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F531" w14:textId="37E890C5" w:rsidR="00D064D5" w:rsidRDefault="002D6872">
      <w:pPr>
        <w:pStyle w:val="Nzov"/>
      </w:pPr>
      <w:proofErr w:type="spellStart"/>
      <w:r>
        <w:t>Fehlerbehebungsanleitung</w:t>
      </w:r>
      <w:proofErr w:type="spellEnd"/>
    </w:p>
    <w:p w14:paraId="5CE93988" w14:textId="77777777" w:rsidR="00D064D5" w:rsidRDefault="002D6872">
      <w:pPr>
        <w:spacing w:before="200"/>
        <w:ind w:left="808" w:right="1072" w:firstLine="240"/>
        <w:rPr>
          <w:sz w:val="24"/>
        </w:rPr>
      </w:pPr>
      <w:r>
        <w:rPr>
          <w:sz w:val="24"/>
        </w:rPr>
        <w:t>Mehrere Fehlercodes können auf dieser Klimaanlage erscheinen, und dieser Fehlerbehebungsleitfaden steht dem Wartungspersonal zur Verfügung, um während des Fehlerbehebungsprozesses die Fehlerposition und die zu ersetzenden Teile zu bestimmen. In diesem Handbuch folgt die Fehlerbehebungsmethode dem Namen des Fehlers, und der Referenzcode unter dem allgemeinen Index ist der Fehlercode der Inneneinheit des Hauptmodells, das vom Unternehmen geliefert wird.</w:t>
      </w:r>
    </w:p>
    <w:p w14:paraId="7A510359" w14:textId="77777777" w:rsidR="00D064D5" w:rsidRDefault="002D6872">
      <w:pPr>
        <w:spacing w:before="292"/>
        <w:ind w:left="808" w:right="1072"/>
        <w:rPr>
          <w:sz w:val="24"/>
        </w:rPr>
      </w:pPr>
      <w:r>
        <w:rPr>
          <w:b/>
          <w:sz w:val="24"/>
        </w:rPr>
        <w:t xml:space="preserve">Beispiel: </w:t>
      </w:r>
      <w:r>
        <w:rPr>
          <w:sz w:val="24"/>
        </w:rPr>
        <w:t>"Fehlermeldung des Spulensensors der Inneneinheit" ist im Fehlercode der Inneneinheit als E3 verschlüsselt, erscheint jedoch als Blinken durch die Fehleranzeige der Außeneinheit. Ihre Methode zur Fehlersuche ist jedoch dieselbe, und sie verwenden ebenfalls dieselbe Tabelle.</w:t>
      </w:r>
    </w:p>
    <w:p w14:paraId="10FA7195" w14:textId="77777777" w:rsidR="00D064D5" w:rsidRDefault="00D064D5">
      <w:pPr>
        <w:spacing w:before="50" w:after="1"/>
        <w:rPr>
          <w:sz w:val="20"/>
        </w:rPr>
      </w:pPr>
    </w:p>
    <w:tbl>
      <w:tblPr>
        <w:tblStyle w:val="TableNormal"/>
        <w:tblW w:w="0" w:type="auto"/>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5"/>
        <w:gridCol w:w="1418"/>
        <w:gridCol w:w="3629"/>
        <w:gridCol w:w="1142"/>
        <w:gridCol w:w="1182"/>
      </w:tblGrid>
      <w:tr w:rsidR="00D064D5" w14:paraId="289345F1" w14:textId="77777777" w:rsidTr="006F2CDF">
        <w:trPr>
          <w:trHeight w:val="510"/>
        </w:trPr>
        <w:tc>
          <w:tcPr>
            <w:tcW w:w="1025" w:type="dxa"/>
            <w:vMerge w:val="restart"/>
            <w:tcBorders>
              <w:bottom w:val="single" w:sz="4" w:space="0" w:color="000000"/>
              <w:right w:val="single" w:sz="4" w:space="0" w:color="000000"/>
            </w:tcBorders>
            <w:shd w:val="clear" w:color="auto" w:fill="C5D9F0"/>
          </w:tcPr>
          <w:p w14:paraId="72E42B88" w14:textId="77777777" w:rsidR="00D064D5" w:rsidRDefault="00D064D5">
            <w:pPr>
              <w:pStyle w:val="TableParagraph"/>
              <w:rPr>
                <w:sz w:val="24"/>
              </w:rPr>
            </w:pPr>
          </w:p>
          <w:p w14:paraId="3666E868" w14:textId="77777777" w:rsidR="00D064D5" w:rsidRDefault="00D064D5">
            <w:pPr>
              <w:pStyle w:val="TableParagraph"/>
              <w:spacing w:before="1"/>
              <w:rPr>
                <w:sz w:val="24"/>
              </w:rPr>
            </w:pPr>
          </w:p>
          <w:p w14:paraId="24EEBC1E" w14:textId="44C1DB6C" w:rsidR="00D064D5" w:rsidRDefault="006F2CDF">
            <w:pPr>
              <w:pStyle w:val="TableParagraph"/>
              <w:ind w:left="117"/>
              <w:rPr>
                <w:sz w:val="24"/>
              </w:rPr>
            </w:pPr>
            <w:proofErr w:type="spellStart"/>
            <w:r w:rsidRPr="006F2CDF">
              <w:rPr>
                <w:spacing w:val="-2"/>
                <w:sz w:val="24"/>
              </w:rPr>
              <w:t>Nummer</w:t>
            </w:r>
            <w:proofErr w:type="spellEnd"/>
          </w:p>
        </w:tc>
        <w:tc>
          <w:tcPr>
            <w:tcW w:w="1418" w:type="dxa"/>
            <w:vMerge w:val="restart"/>
            <w:tcBorders>
              <w:left w:val="single" w:sz="4" w:space="0" w:color="000000"/>
              <w:bottom w:val="single" w:sz="4" w:space="0" w:color="000000"/>
              <w:right w:val="single" w:sz="4" w:space="0" w:color="000000"/>
            </w:tcBorders>
            <w:shd w:val="clear" w:color="auto" w:fill="C5D9F0"/>
          </w:tcPr>
          <w:p w14:paraId="75B398AC" w14:textId="77777777" w:rsidR="00D064D5" w:rsidRDefault="00D064D5">
            <w:pPr>
              <w:pStyle w:val="TableParagraph"/>
              <w:rPr>
                <w:sz w:val="24"/>
              </w:rPr>
            </w:pPr>
          </w:p>
          <w:p w14:paraId="05F4ED28" w14:textId="77777777" w:rsidR="00D064D5" w:rsidRDefault="00D064D5">
            <w:pPr>
              <w:pStyle w:val="TableParagraph"/>
              <w:spacing w:before="1"/>
              <w:rPr>
                <w:sz w:val="24"/>
              </w:rPr>
            </w:pPr>
          </w:p>
          <w:p w14:paraId="203AD5F3" w14:textId="77777777" w:rsidR="00D064D5" w:rsidRDefault="002D6872">
            <w:pPr>
              <w:pStyle w:val="TableParagraph"/>
              <w:spacing w:line="254" w:lineRule="auto"/>
              <w:ind w:left="139" w:right="110" w:firstLine="96"/>
              <w:rPr>
                <w:sz w:val="24"/>
              </w:rPr>
            </w:pPr>
            <w:proofErr w:type="spellStart"/>
            <w:r>
              <w:rPr>
                <w:spacing w:val="-4"/>
                <w:sz w:val="24"/>
              </w:rPr>
              <w:t>Fehlercode</w:t>
            </w:r>
            <w:proofErr w:type="spellEnd"/>
          </w:p>
        </w:tc>
        <w:tc>
          <w:tcPr>
            <w:tcW w:w="3629" w:type="dxa"/>
            <w:vMerge w:val="restart"/>
            <w:tcBorders>
              <w:left w:val="single" w:sz="4" w:space="0" w:color="000000"/>
              <w:bottom w:val="single" w:sz="4" w:space="0" w:color="000000"/>
              <w:right w:val="single" w:sz="4" w:space="0" w:color="000000"/>
            </w:tcBorders>
            <w:shd w:val="clear" w:color="auto" w:fill="C5D9F0"/>
          </w:tcPr>
          <w:p w14:paraId="0C2E8A85" w14:textId="77777777" w:rsidR="00D064D5" w:rsidRDefault="00D064D5">
            <w:pPr>
              <w:pStyle w:val="TableParagraph"/>
              <w:rPr>
                <w:sz w:val="24"/>
              </w:rPr>
            </w:pPr>
          </w:p>
          <w:p w14:paraId="7084CF7A" w14:textId="77777777" w:rsidR="00D064D5" w:rsidRDefault="00D064D5">
            <w:pPr>
              <w:pStyle w:val="TableParagraph"/>
              <w:spacing w:before="1"/>
              <w:rPr>
                <w:sz w:val="24"/>
              </w:rPr>
            </w:pPr>
          </w:p>
          <w:p w14:paraId="3218803F" w14:textId="77777777" w:rsidR="00D064D5" w:rsidRDefault="002D6872">
            <w:pPr>
              <w:pStyle w:val="TableParagraph"/>
              <w:ind w:left="21"/>
              <w:jc w:val="center"/>
              <w:rPr>
                <w:sz w:val="24"/>
              </w:rPr>
            </w:pPr>
            <w:proofErr w:type="spellStart"/>
            <w:r>
              <w:rPr>
                <w:spacing w:val="-2"/>
                <w:sz w:val="24"/>
              </w:rPr>
              <w:t>Erklärung</w:t>
            </w:r>
            <w:proofErr w:type="spellEnd"/>
          </w:p>
        </w:tc>
        <w:tc>
          <w:tcPr>
            <w:tcW w:w="2324" w:type="dxa"/>
            <w:gridSpan w:val="2"/>
            <w:tcBorders>
              <w:left w:val="single" w:sz="4" w:space="0" w:color="000000"/>
              <w:bottom w:val="single" w:sz="4" w:space="0" w:color="000000"/>
              <w:right w:val="single" w:sz="4" w:space="0" w:color="000000"/>
            </w:tcBorders>
            <w:shd w:val="clear" w:color="auto" w:fill="C5D9F0"/>
            <w:vAlign w:val="center"/>
          </w:tcPr>
          <w:p w14:paraId="70FCAD5A" w14:textId="476BA833" w:rsidR="00D064D5" w:rsidRDefault="006F2CDF" w:rsidP="006F2CDF">
            <w:pPr>
              <w:pStyle w:val="TableParagraph"/>
              <w:spacing w:before="107"/>
              <w:ind w:left="222"/>
              <w:jc w:val="center"/>
              <w:rPr>
                <w:sz w:val="24"/>
              </w:rPr>
            </w:pPr>
            <w:proofErr w:type="spellStart"/>
            <w:r>
              <w:rPr>
                <w:sz w:val="24"/>
              </w:rPr>
              <w:t>Inneneinheit</w:t>
            </w:r>
            <w:proofErr w:type="spellEnd"/>
          </w:p>
        </w:tc>
      </w:tr>
      <w:tr w:rsidR="00D064D5" w14:paraId="4AF800FB" w14:textId="77777777" w:rsidTr="006F2CDF">
        <w:trPr>
          <w:trHeight w:val="1116"/>
        </w:trPr>
        <w:tc>
          <w:tcPr>
            <w:tcW w:w="1025" w:type="dxa"/>
            <w:vMerge/>
            <w:tcBorders>
              <w:top w:val="nil"/>
              <w:bottom w:val="single" w:sz="4" w:space="0" w:color="000000"/>
              <w:right w:val="single" w:sz="4" w:space="0" w:color="000000"/>
            </w:tcBorders>
            <w:shd w:val="clear" w:color="auto" w:fill="C5D9F0"/>
          </w:tcPr>
          <w:p w14:paraId="34EEE5EC" w14:textId="77777777" w:rsidR="00D064D5" w:rsidRDefault="00D064D5">
            <w:pPr>
              <w:rPr>
                <w:sz w:val="2"/>
                <w:szCs w:val="2"/>
              </w:rPr>
            </w:pPr>
          </w:p>
        </w:tc>
        <w:tc>
          <w:tcPr>
            <w:tcW w:w="1418" w:type="dxa"/>
            <w:vMerge/>
            <w:tcBorders>
              <w:top w:val="nil"/>
              <w:left w:val="single" w:sz="4" w:space="0" w:color="000000"/>
              <w:bottom w:val="single" w:sz="4" w:space="0" w:color="000000"/>
              <w:right w:val="single" w:sz="4" w:space="0" w:color="000000"/>
            </w:tcBorders>
            <w:shd w:val="clear" w:color="auto" w:fill="C5D9F0"/>
          </w:tcPr>
          <w:p w14:paraId="4BF7717D" w14:textId="77777777" w:rsidR="00D064D5" w:rsidRDefault="00D064D5">
            <w:pPr>
              <w:rPr>
                <w:sz w:val="2"/>
                <w:szCs w:val="2"/>
              </w:rPr>
            </w:pPr>
          </w:p>
        </w:tc>
        <w:tc>
          <w:tcPr>
            <w:tcW w:w="3629" w:type="dxa"/>
            <w:vMerge/>
            <w:tcBorders>
              <w:top w:val="nil"/>
              <w:left w:val="single" w:sz="4" w:space="0" w:color="000000"/>
              <w:bottom w:val="single" w:sz="4" w:space="0" w:color="000000"/>
              <w:right w:val="single" w:sz="4" w:space="0" w:color="000000"/>
            </w:tcBorders>
            <w:shd w:val="clear" w:color="auto" w:fill="C5D9F0"/>
          </w:tcPr>
          <w:p w14:paraId="6EC9B1AF" w14:textId="77777777" w:rsidR="00D064D5" w:rsidRDefault="00D064D5">
            <w:pPr>
              <w:rPr>
                <w:sz w:val="2"/>
                <w:szCs w:val="2"/>
              </w:rPr>
            </w:pPr>
          </w:p>
        </w:tc>
        <w:tc>
          <w:tcPr>
            <w:tcW w:w="1142"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3957669A" w14:textId="721451FC" w:rsidR="00D064D5" w:rsidRDefault="006F2CDF" w:rsidP="006F2CDF">
            <w:pPr>
              <w:pStyle w:val="TableParagraph"/>
              <w:ind w:left="19"/>
              <w:jc w:val="center"/>
            </w:pPr>
            <w:proofErr w:type="spellStart"/>
            <w:r>
              <w:t>Inventor</w:t>
            </w:r>
            <w:proofErr w:type="spellEnd"/>
          </w:p>
        </w:tc>
        <w:tc>
          <w:tcPr>
            <w:tcW w:w="1182" w:type="dxa"/>
            <w:tcBorders>
              <w:top w:val="single" w:sz="4" w:space="0" w:color="000000"/>
              <w:left w:val="single" w:sz="4" w:space="0" w:color="000000"/>
              <w:bottom w:val="single" w:sz="4" w:space="0" w:color="000000"/>
            </w:tcBorders>
            <w:shd w:val="clear" w:color="auto" w:fill="C5D9F0"/>
            <w:vAlign w:val="center"/>
          </w:tcPr>
          <w:p w14:paraId="1DD6726D" w14:textId="46F07C97" w:rsidR="006F2CDF" w:rsidRPr="006F2CDF" w:rsidRDefault="002D6872" w:rsidP="006F2CDF">
            <w:pPr>
              <w:pStyle w:val="TableParagraph"/>
              <w:spacing w:before="30"/>
              <w:ind w:left="124"/>
              <w:jc w:val="center"/>
            </w:pPr>
            <w:r>
              <w:rPr>
                <w:spacing w:val="-2"/>
              </w:rPr>
              <w:t>EIN/AUS</w:t>
            </w:r>
          </w:p>
          <w:p w14:paraId="70A6D2F5" w14:textId="029F2EAF" w:rsidR="00D064D5" w:rsidRDefault="002D6872" w:rsidP="006F2CDF">
            <w:pPr>
              <w:pStyle w:val="TableParagraph"/>
              <w:spacing w:before="2" w:line="310" w:lineRule="atLeast"/>
              <w:ind w:left="520" w:right="107" w:hanging="384"/>
              <w:jc w:val="center"/>
            </w:pPr>
            <w:r>
              <w:rPr>
                <w:spacing w:val="-2"/>
              </w:rPr>
              <w:t>SCHALTEN</w:t>
            </w:r>
          </w:p>
        </w:tc>
      </w:tr>
      <w:tr w:rsidR="00D064D5" w14:paraId="589A3FB8" w14:textId="77777777" w:rsidTr="006F2CDF">
        <w:trPr>
          <w:trHeight w:val="553"/>
        </w:trPr>
        <w:tc>
          <w:tcPr>
            <w:tcW w:w="1025" w:type="dxa"/>
            <w:tcBorders>
              <w:top w:val="single" w:sz="4" w:space="0" w:color="000000"/>
              <w:bottom w:val="single" w:sz="4" w:space="0" w:color="000000"/>
              <w:right w:val="single" w:sz="4" w:space="0" w:color="000000"/>
            </w:tcBorders>
          </w:tcPr>
          <w:p w14:paraId="274A8051" w14:textId="77777777" w:rsidR="00D064D5" w:rsidRDefault="002D6872">
            <w:pPr>
              <w:pStyle w:val="TableParagraph"/>
              <w:spacing w:before="143"/>
              <w:ind w:left="15"/>
              <w:jc w:val="center"/>
            </w:pPr>
            <w:r>
              <w:rPr>
                <w:spacing w:val="-10"/>
              </w:rPr>
              <w:t>1</w:t>
            </w:r>
          </w:p>
        </w:tc>
        <w:tc>
          <w:tcPr>
            <w:tcW w:w="1418" w:type="dxa"/>
            <w:tcBorders>
              <w:top w:val="single" w:sz="4" w:space="0" w:color="000000"/>
              <w:left w:val="single" w:sz="4" w:space="0" w:color="000000"/>
              <w:bottom w:val="single" w:sz="4" w:space="0" w:color="000000"/>
              <w:right w:val="single" w:sz="4" w:space="0" w:color="000000"/>
            </w:tcBorders>
          </w:tcPr>
          <w:p w14:paraId="702962D0" w14:textId="77777777" w:rsidR="00D064D5" w:rsidRDefault="002D6872">
            <w:pPr>
              <w:pStyle w:val="TableParagraph"/>
              <w:spacing w:before="131"/>
              <w:ind w:left="21" w:right="2"/>
              <w:jc w:val="center"/>
              <w:rPr>
                <w:sz w:val="24"/>
              </w:rPr>
            </w:pPr>
            <w:r>
              <w:rPr>
                <w:spacing w:val="-5"/>
                <w:sz w:val="24"/>
              </w:rPr>
              <w:t>E0</w:t>
            </w:r>
          </w:p>
        </w:tc>
        <w:tc>
          <w:tcPr>
            <w:tcW w:w="3629" w:type="dxa"/>
            <w:tcBorders>
              <w:top w:val="single" w:sz="4" w:space="0" w:color="000000"/>
              <w:left w:val="single" w:sz="4" w:space="0" w:color="000000"/>
              <w:bottom w:val="single" w:sz="4" w:space="0" w:color="000000"/>
              <w:right w:val="single" w:sz="4" w:space="0" w:color="000000"/>
            </w:tcBorders>
          </w:tcPr>
          <w:p w14:paraId="7EC0B906" w14:textId="77777777" w:rsidR="00D064D5" w:rsidRDefault="002D6872">
            <w:pPr>
              <w:pStyle w:val="TableParagraph"/>
              <w:spacing w:before="131"/>
              <w:ind w:left="232"/>
              <w:rPr>
                <w:sz w:val="24"/>
              </w:rPr>
            </w:pPr>
            <w:r>
              <w:rPr>
                <w:sz w:val="24"/>
              </w:rPr>
              <w:t>ATU-</w:t>
            </w:r>
            <w:proofErr w:type="spellStart"/>
            <w:r>
              <w:rPr>
                <w:sz w:val="24"/>
              </w:rPr>
              <w:t>Überstromschutz</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428717EF"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53AE164C" w14:textId="77777777" w:rsidR="00D064D5" w:rsidRDefault="002D6872">
            <w:pPr>
              <w:pStyle w:val="TableParagraph"/>
              <w:spacing w:before="143"/>
              <w:ind w:left="22"/>
              <w:jc w:val="center"/>
            </w:pPr>
            <w:r>
              <w:rPr>
                <w:spacing w:val="-10"/>
              </w:rPr>
              <w:t>√</w:t>
            </w:r>
          </w:p>
        </w:tc>
      </w:tr>
      <w:tr w:rsidR="00D064D5" w14:paraId="7FD4792B" w14:textId="77777777" w:rsidTr="006F2CDF">
        <w:trPr>
          <w:trHeight w:val="556"/>
        </w:trPr>
        <w:tc>
          <w:tcPr>
            <w:tcW w:w="1025" w:type="dxa"/>
            <w:tcBorders>
              <w:top w:val="single" w:sz="4" w:space="0" w:color="000000"/>
              <w:bottom w:val="single" w:sz="4" w:space="0" w:color="000000"/>
              <w:right w:val="single" w:sz="4" w:space="0" w:color="000000"/>
            </w:tcBorders>
          </w:tcPr>
          <w:p w14:paraId="308B5514" w14:textId="77777777" w:rsidR="00D064D5" w:rsidRDefault="002D6872">
            <w:pPr>
              <w:pStyle w:val="TableParagraph"/>
              <w:spacing w:before="143"/>
              <w:ind w:left="15"/>
              <w:jc w:val="center"/>
            </w:pPr>
            <w:r>
              <w:rPr>
                <w:spacing w:val="-10"/>
              </w:rPr>
              <w:t>2</w:t>
            </w:r>
          </w:p>
        </w:tc>
        <w:tc>
          <w:tcPr>
            <w:tcW w:w="1418" w:type="dxa"/>
            <w:tcBorders>
              <w:top w:val="single" w:sz="4" w:space="0" w:color="000000"/>
              <w:left w:val="single" w:sz="4" w:space="0" w:color="000000"/>
              <w:bottom w:val="single" w:sz="4" w:space="0" w:color="000000"/>
              <w:right w:val="single" w:sz="4" w:space="0" w:color="000000"/>
            </w:tcBorders>
          </w:tcPr>
          <w:p w14:paraId="6C4BB4EF" w14:textId="77777777" w:rsidR="00D064D5" w:rsidRDefault="002D6872">
            <w:pPr>
              <w:pStyle w:val="TableParagraph"/>
              <w:spacing w:before="131"/>
              <w:ind w:left="21" w:right="2"/>
              <w:jc w:val="center"/>
              <w:rPr>
                <w:sz w:val="24"/>
              </w:rPr>
            </w:pPr>
            <w:r>
              <w:rPr>
                <w:spacing w:val="-5"/>
                <w:sz w:val="24"/>
              </w:rPr>
              <w:t>E1</w:t>
            </w:r>
          </w:p>
        </w:tc>
        <w:tc>
          <w:tcPr>
            <w:tcW w:w="3629" w:type="dxa"/>
            <w:tcBorders>
              <w:top w:val="single" w:sz="4" w:space="0" w:color="000000"/>
              <w:left w:val="single" w:sz="4" w:space="0" w:color="000000"/>
              <w:bottom w:val="single" w:sz="4" w:space="0" w:color="000000"/>
              <w:right w:val="single" w:sz="4" w:space="0" w:color="000000"/>
            </w:tcBorders>
          </w:tcPr>
          <w:p w14:paraId="2F691868" w14:textId="77777777" w:rsidR="00D064D5" w:rsidRDefault="002D6872">
            <w:pPr>
              <w:pStyle w:val="TableParagraph"/>
              <w:spacing w:before="131"/>
              <w:ind w:left="232"/>
              <w:rPr>
                <w:sz w:val="24"/>
              </w:rPr>
            </w:pPr>
            <w:proofErr w:type="spellStart"/>
            <w:r>
              <w:rPr>
                <w:sz w:val="24"/>
              </w:rPr>
              <w:t>Fehler</w:t>
            </w:r>
            <w:proofErr w:type="spellEnd"/>
            <w:r>
              <w:rPr>
                <w:sz w:val="24"/>
              </w:rPr>
              <w:t xml:space="preserve"> im IDU-</w:t>
            </w:r>
            <w:proofErr w:type="spellStart"/>
            <w:r>
              <w:rPr>
                <w:sz w:val="24"/>
              </w:rPr>
              <w:t>Raumsensor</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6DDA10B1"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61BF3801" w14:textId="77777777" w:rsidR="00D064D5" w:rsidRDefault="002D6872">
            <w:pPr>
              <w:pStyle w:val="TableParagraph"/>
              <w:spacing w:before="143"/>
              <w:ind w:left="22"/>
              <w:jc w:val="center"/>
            </w:pPr>
            <w:r>
              <w:rPr>
                <w:spacing w:val="-10"/>
              </w:rPr>
              <w:t>√</w:t>
            </w:r>
          </w:p>
        </w:tc>
      </w:tr>
      <w:tr w:rsidR="00D064D5" w14:paraId="0B29D807" w14:textId="77777777" w:rsidTr="006F2CDF">
        <w:trPr>
          <w:trHeight w:val="553"/>
        </w:trPr>
        <w:tc>
          <w:tcPr>
            <w:tcW w:w="1025" w:type="dxa"/>
            <w:tcBorders>
              <w:top w:val="single" w:sz="4" w:space="0" w:color="000000"/>
              <w:bottom w:val="single" w:sz="4" w:space="0" w:color="000000"/>
              <w:right w:val="single" w:sz="4" w:space="0" w:color="000000"/>
            </w:tcBorders>
          </w:tcPr>
          <w:p w14:paraId="15395BA9" w14:textId="77777777" w:rsidR="00D064D5" w:rsidRDefault="002D6872">
            <w:pPr>
              <w:pStyle w:val="TableParagraph"/>
              <w:spacing w:before="143"/>
              <w:ind w:left="15"/>
              <w:jc w:val="center"/>
            </w:pPr>
            <w:r>
              <w:rPr>
                <w:spacing w:val="-10"/>
              </w:rPr>
              <w:t>3</w:t>
            </w:r>
          </w:p>
        </w:tc>
        <w:tc>
          <w:tcPr>
            <w:tcW w:w="1418" w:type="dxa"/>
            <w:tcBorders>
              <w:top w:val="single" w:sz="4" w:space="0" w:color="000000"/>
              <w:left w:val="single" w:sz="4" w:space="0" w:color="000000"/>
              <w:bottom w:val="single" w:sz="4" w:space="0" w:color="000000"/>
              <w:right w:val="single" w:sz="4" w:space="0" w:color="000000"/>
            </w:tcBorders>
          </w:tcPr>
          <w:p w14:paraId="547E31BE" w14:textId="77777777" w:rsidR="00D064D5" w:rsidRDefault="002D6872">
            <w:pPr>
              <w:pStyle w:val="TableParagraph"/>
              <w:spacing w:before="131"/>
              <w:ind w:left="21" w:right="2"/>
              <w:jc w:val="center"/>
              <w:rPr>
                <w:sz w:val="24"/>
              </w:rPr>
            </w:pPr>
            <w:r>
              <w:rPr>
                <w:spacing w:val="-5"/>
                <w:sz w:val="24"/>
              </w:rPr>
              <w:t>E2</w:t>
            </w:r>
          </w:p>
        </w:tc>
        <w:tc>
          <w:tcPr>
            <w:tcW w:w="3629" w:type="dxa"/>
            <w:tcBorders>
              <w:top w:val="single" w:sz="4" w:space="0" w:color="000000"/>
              <w:left w:val="single" w:sz="4" w:space="0" w:color="000000"/>
              <w:bottom w:val="single" w:sz="4" w:space="0" w:color="000000"/>
              <w:right w:val="single" w:sz="4" w:space="0" w:color="000000"/>
            </w:tcBorders>
          </w:tcPr>
          <w:p w14:paraId="08472D94" w14:textId="77777777" w:rsidR="00D064D5" w:rsidRDefault="002D6872">
            <w:pPr>
              <w:pStyle w:val="TableParagraph"/>
              <w:spacing w:before="131"/>
              <w:ind w:left="232"/>
              <w:rPr>
                <w:sz w:val="24"/>
              </w:rPr>
            </w:pPr>
            <w:r>
              <w:rPr>
                <w:sz w:val="24"/>
              </w:rPr>
              <w:t>ODU-</w:t>
            </w:r>
            <w:proofErr w:type="spellStart"/>
            <w:r>
              <w:rPr>
                <w:sz w:val="24"/>
              </w:rPr>
              <w:t>Kondensatorsensorfehler</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2DAC3B4B"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436B6C63" w14:textId="77777777" w:rsidR="00D064D5" w:rsidRDefault="002D6872">
            <w:pPr>
              <w:pStyle w:val="TableParagraph"/>
              <w:spacing w:before="143"/>
              <w:ind w:left="22"/>
              <w:jc w:val="center"/>
            </w:pPr>
            <w:r>
              <w:rPr>
                <w:spacing w:val="-10"/>
              </w:rPr>
              <w:t>√</w:t>
            </w:r>
          </w:p>
        </w:tc>
      </w:tr>
      <w:tr w:rsidR="00D064D5" w14:paraId="0F2246BD" w14:textId="77777777" w:rsidTr="006F2CDF">
        <w:trPr>
          <w:trHeight w:val="556"/>
        </w:trPr>
        <w:tc>
          <w:tcPr>
            <w:tcW w:w="1025" w:type="dxa"/>
            <w:tcBorders>
              <w:top w:val="single" w:sz="4" w:space="0" w:color="000000"/>
              <w:bottom w:val="single" w:sz="4" w:space="0" w:color="000000"/>
              <w:right w:val="single" w:sz="4" w:space="0" w:color="000000"/>
            </w:tcBorders>
          </w:tcPr>
          <w:p w14:paraId="5F5131A6" w14:textId="77777777" w:rsidR="00D064D5" w:rsidRDefault="002D6872">
            <w:pPr>
              <w:pStyle w:val="TableParagraph"/>
              <w:spacing w:before="143"/>
              <w:ind w:left="15"/>
              <w:jc w:val="center"/>
            </w:pPr>
            <w:r>
              <w:rPr>
                <w:spacing w:val="-10"/>
              </w:rPr>
              <w:t>4</w:t>
            </w:r>
          </w:p>
        </w:tc>
        <w:tc>
          <w:tcPr>
            <w:tcW w:w="1418" w:type="dxa"/>
            <w:tcBorders>
              <w:top w:val="single" w:sz="4" w:space="0" w:color="000000"/>
              <w:left w:val="single" w:sz="4" w:space="0" w:color="000000"/>
              <w:bottom w:val="single" w:sz="4" w:space="0" w:color="000000"/>
              <w:right w:val="single" w:sz="4" w:space="0" w:color="000000"/>
            </w:tcBorders>
          </w:tcPr>
          <w:p w14:paraId="48EA947B" w14:textId="77777777" w:rsidR="00D064D5" w:rsidRDefault="002D6872">
            <w:pPr>
              <w:pStyle w:val="TableParagraph"/>
              <w:spacing w:before="131"/>
              <w:ind w:left="21" w:right="2"/>
              <w:jc w:val="center"/>
              <w:rPr>
                <w:sz w:val="24"/>
              </w:rPr>
            </w:pPr>
            <w:r>
              <w:rPr>
                <w:spacing w:val="-5"/>
                <w:sz w:val="24"/>
              </w:rPr>
              <w:t>E3</w:t>
            </w:r>
          </w:p>
        </w:tc>
        <w:tc>
          <w:tcPr>
            <w:tcW w:w="3629" w:type="dxa"/>
            <w:tcBorders>
              <w:top w:val="single" w:sz="4" w:space="0" w:color="000000"/>
              <w:left w:val="single" w:sz="4" w:space="0" w:color="000000"/>
              <w:bottom w:val="single" w:sz="4" w:space="0" w:color="000000"/>
              <w:right w:val="single" w:sz="4" w:space="0" w:color="000000"/>
            </w:tcBorders>
          </w:tcPr>
          <w:p w14:paraId="6A4F1117" w14:textId="77777777" w:rsidR="00D064D5" w:rsidRDefault="002D6872">
            <w:pPr>
              <w:pStyle w:val="TableParagraph"/>
              <w:spacing w:before="131"/>
              <w:ind w:left="232"/>
              <w:rPr>
                <w:sz w:val="24"/>
              </w:rPr>
            </w:pPr>
            <w:proofErr w:type="spellStart"/>
            <w:r>
              <w:rPr>
                <w:sz w:val="24"/>
              </w:rPr>
              <w:t>Fehler</w:t>
            </w:r>
            <w:proofErr w:type="spellEnd"/>
            <w:r>
              <w:rPr>
                <w:sz w:val="24"/>
              </w:rPr>
              <w:t xml:space="preserve"> des IDU-</w:t>
            </w:r>
            <w:proofErr w:type="spellStart"/>
            <w:r>
              <w:rPr>
                <w:sz w:val="24"/>
              </w:rPr>
              <w:t>Verdampfsensorsensors</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764F9A76"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66E58B6A" w14:textId="77777777" w:rsidR="00D064D5" w:rsidRDefault="002D6872">
            <w:pPr>
              <w:pStyle w:val="TableParagraph"/>
              <w:spacing w:before="143"/>
              <w:ind w:left="22"/>
              <w:jc w:val="center"/>
            </w:pPr>
            <w:r>
              <w:rPr>
                <w:spacing w:val="-10"/>
              </w:rPr>
              <w:t>√</w:t>
            </w:r>
          </w:p>
        </w:tc>
      </w:tr>
      <w:tr w:rsidR="00D064D5" w14:paraId="15249910" w14:textId="77777777" w:rsidTr="006F2CDF">
        <w:trPr>
          <w:trHeight w:val="623"/>
        </w:trPr>
        <w:tc>
          <w:tcPr>
            <w:tcW w:w="1025" w:type="dxa"/>
            <w:tcBorders>
              <w:top w:val="single" w:sz="4" w:space="0" w:color="000000"/>
              <w:bottom w:val="single" w:sz="4" w:space="0" w:color="000000"/>
              <w:right w:val="single" w:sz="4" w:space="0" w:color="000000"/>
            </w:tcBorders>
          </w:tcPr>
          <w:p w14:paraId="31008359" w14:textId="77777777" w:rsidR="00D064D5" w:rsidRDefault="002D6872">
            <w:pPr>
              <w:pStyle w:val="TableParagraph"/>
              <w:spacing w:before="176"/>
              <w:ind w:left="15"/>
              <w:jc w:val="center"/>
            </w:pPr>
            <w:r>
              <w:rPr>
                <w:spacing w:val="-10"/>
              </w:rPr>
              <w:t>5</w:t>
            </w:r>
          </w:p>
        </w:tc>
        <w:tc>
          <w:tcPr>
            <w:tcW w:w="1418" w:type="dxa"/>
            <w:tcBorders>
              <w:top w:val="single" w:sz="4" w:space="0" w:color="000000"/>
              <w:left w:val="single" w:sz="4" w:space="0" w:color="000000"/>
              <w:bottom w:val="single" w:sz="4" w:space="0" w:color="000000"/>
              <w:right w:val="single" w:sz="4" w:space="0" w:color="000000"/>
            </w:tcBorders>
          </w:tcPr>
          <w:p w14:paraId="7BBBBA21" w14:textId="77777777" w:rsidR="00D064D5" w:rsidRDefault="002D6872">
            <w:pPr>
              <w:pStyle w:val="TableParagraph"/>
              <w:spacing w:before="165"/>
              <w:ind w:left="21" w:right="2"/>
              <w:jc w:val="center"/>
              <w:rPr>
                <w:sz w:val="24"/>
              </w:rPr>
            </w:pPr>
            <w:r>
              <w:rPr>
                <w:spacing w:val="-5"/>
                <w:sz w:val="24"/>
              </w:rPr>
              <w:t>E4</w:t>
            </w:r>
          </w:p>
        </w:tc>
        <w:tc>
          <w:tcPr>
            <w:tcW w:w="3629" w:type="dxa"/>
            <w:tcBorders>
              <w:top w:val="single" w:sz="4" w:space="0" w:color="000000"/>
              <w:left w:val="single" w:sz="4" w:space="0" w:color="000000"/>
              <w:bottom w:val="single" w:sz="4" w:space="0" w:color="000000"/>
              <w:right w:val="single" w:sz="4" w:space="0" w:color="000000"/>
            </w:tcBorders>
          </w:tcPr>
          <w:p w14:paraId="6BE08B28" w14:textId="77777777" w:rsidR="00D064D5" w:rsidRDefault="002D6872">
            <w:pPr>
              <w:pStyle w:val="TableParagraph"/>
              <w:tabs>
                <w:tab w:val="left" w:pos="1857"/>
              </w:tabs>
              <w:spacing w:before="9"/>
              <w:ind w:left="232"/>
              <w:rPr>
                <w:sz w:val="24"/>
              </w:rPr>
            </w:pPr>
            <w:proofErr w:type="spellStart"/>
            <w:r>
              <w:rPr>
                <w:sz w:val="24"/>
              </w:rPr>
              <w:t>Motorfehler</w:t>
            </w:r>
            <w:proofErr w:type="spellEnd"/>
            <w:r>
              <w:rPr>
                <w:sz w:val="24"/>
              </w:rPr>
              <w:tab/>
            </w:r>
            <w:proofErr w:type="spellStart"/>
            <w:r>
              <w:rPr>
                <w:sz w:val="24"/>
              </w:rPr>
              <w:t>Fan</w:t>
            </w:r>
            <w:proofErr w:type="spellEnd"/>
            <w:r>
              <w:rPr>
                <w:sz w:val="24"/>
              </w:rPr>
              <w:t xml:space="preserve"> IDU (AC oder</w:t>
            </w:r>
          </w:p>
          <w:p w14:paraId="20477173" w14:textId="77777777" w:rsidR="00D064D5" w:rsidRDefault="002D6872">
            <w:pPr>
              <w:pStyle w:val="TableParagraph"/>
              <w:spacing w:before="19" w:line="283" w:lineRule="exact"/>
              <w:ind w:left="112"/>
              <w:rPr>
                <w:sz w:val="24"/>
              </w:rPr>
            </w:pPr>
            <w:r>
              <w:rPr>
                <w:spacing w:val="-5"/>
                <w:sz w:val="24"/>
              </w:rPr>
              <w:t>DC)</w:t>
            </w:r>
          </w:p>
        </w:tc>
        <w:tc>
          <w:tcPr>
            <w:tcW w:w="1142" w:type="dxa"/>
            <w:tcBorders>
              <w:top w:val="single" w:sz="4" w:space="0" w:color="000000"/>
              <w:left w:val="single" w:sz="4" w:space="0" w:color="000000"/>
              <w:bottom w:val="single" w:sz="4" w:space="0" w:color="000000"/>
              <w:right w:val="single" w:sz="4" w:space="0" w:color="000000"/>
            </w:tcBorders>
          </w:tcPr>
          <w:p w14:paraId="6FD7FC40" w14:textId="77777777" w:rsidR="00D064D5" w:rsidRDefault="002D6872">
            <w:pPr>
              <w:pStyle w:val="TableParagraph"/>
              <w:spacing w:before="176"/>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4BF51B49" w14:textId="77777777" w:rsidR="00D064D5" w:rsidRDefault="002D6872">
            <w:pPr>
              <w:pStyle w:val="TableParagraph"/>
              <w:spacing w:before="176"/>
              <w:ind w:left="22"/>
              <w:jc w:val="center"/>
            </w:pPr>
            <w:r>
              <w:rPr>
                <w:spacing w:val="-10"/>
              </w:rPr>
              <w:t>√</w:t>
            </w:r>
          </w:p>
        </w:tc>
      </w:tr>
      <w:tr w:rsidR="00D064D5" w14:paraId="20C01E59" w14:textId="77777777" w:rsidTr="006F2CDF">
        <w:trPr>
          <w:trHeight w:val="623"/>
        </w:trPr>
        <w:tc>
          <w:tcPr>
            <w:tcW w:w="1025" w:type="dxa"/>
            <w:tcBorders>
              <w:top w:val="single" w:sz="4" w:space="0" w:color="000000"/>
              <w:bottom w:val="single" w:sz="4" w:space="0" w:color="000000"/>
              <w:right w:val="single" w:sz="4" w:space="0" w:color="000000"/>
            </w:tcBorders>
          </w:tcPr>
          <w:p w14:paraId="3810B09D" w14:textId="77777777" w:rsidR="00D064D5" w:rsidRDefault="002D6872">
            <w:pPr>
              <w:pStyle w:val="TableParagraph"/>
              <w:spacing w:before="176"/>
              <w:ind w:left="15"/>
              <w:jc w:val="center"/>
            </w:pPr>
            <w:r>
              <w:rPr>
                <w:spacing w:val="-10"/>
              </w:rPr>
              <w:t>6</w:t>
            </w:r>
          </w:p>
        </w:tc>
        <w:tc>
          <w:tcPr>
            <w:tcW w:w="1418" w:type="dxa"/>
            <w:tcBorders>
              <w:top w:val="single" w:sz="4" w:space="0" w:color="000000"/>
              <w:left w:val="single" w:sz="4" w:space="0" w:color="000000"/>
              <w:bottom w:val="single" w:sz="4" w:space="0" w:color="000000"/>
              <w:right w:val="single" w:sz="4" w:space="0" w:color="000000"/>
            </w:tcBorders>
          </w:tcPr>
          <w:p w14:paraId="73543A8B" w14:textId="77777777" w:rsidR="00D064D5" w:rsidRDefault="002D6872">
            <w:pPr>
              <w:pStyle w:val="TableParagraph"/>
              <w:spacing w:before="9"/>
              <w:ind w:left="21" w:right="2"/>
              <w:jc w:val="center"/>
              <w:rPr>
                <w:sz w:val="24"/>
              </w:rPr>
            </w:pPr>
            <w:r>
              <w:rPr>
                <w:spacing w:val="-5"/>
                <w:sz w:val="24"/>
              </w:rPr>
              <w:t>E5</w:t>
            </w:r>
          </w:p>
          <w:p w14:paraId="0156D997" w14:textId="77777777" w:rsidR="00D064D5" w:rsidRDefault="002D6872">
            <w:pPr>
              <w:pStyle w:val="TableParagraph"/>
              <w:spacing w:before="12" w:line="289" w:lineRule="exact"/>
              <w:ind w:left="21" w:right="1"/>
              <w:jc w:val="center"/>
              <w:rPr>
                <w:sz w:val="24"/>
              </w:rPr>
            </w:pPr>
            <w:r>
              <w:rPr>
                <w:rFonts w:ascii="MS PGothic" w:eastAsia="MS PGothic"/>
                <w:spacing w:val="-4"/>
                <w:w w:val="125"/>
                <w:sz w:val="24"/>
              </w:rPr>
              <w:t>(</w:t>
            </w:r>
            <w:r>
              <w:rPr>
                <w:spacing w:val="-4"/>
                <w:w w:val="125"/>
                <w:sz w:val="24"/>
              </w:rPr>
              <w:t>5E)</w:t>
            </w:r>
          </w:p>
        </w:tc>
        <w:tc>
          <w:tcPr>
            <w:tcW w:w="3629" w:type="dxa"/>
            <w:tcBorders>
              <w:top w:val="single" w:sz="4" w:space="0" w:color="000000"/>
              <w:left w:val="single" w:sz="4" w:space="0" w:color="000000"/>
              <w:bottom w:val="single" w:sz="4" w:space="0" w:color="000000"/>
              <w:right w:val="single" w:sz="4" w:space="0" w:color="000000"/>
            </w:tcBorders>
          </w:tcPr>
          <w:p w14:paraId="7BE62954" w14:textId="77777777" w:rsidR="00D064D5" w:rsidRDefault="002D6872">
            <w:pPr>
              <w:pStyle w:val="TableParagraph"/>
              <w:spacing w:before="165"/>
              <w:ind w:left="232"/>
              <w:rPr>
                <w:sz w:val="24"/>
              </w:rPr>
            </w:pPr>
            <w:proofErr w:type="spellStart"/>
            <w:r>
              <w:rPr>
                <w:sz w:val="24"/>
              </w:rPr>
              <w:t>Kommunikationsfehler</w:t>
            </w:r>
            <w:proofErr w:type="spellEnd"/>
            <w:r>
              <w:rPr>
                <w:sz w:val="24"/>
              </w:rPr>
              <w:t xml:space="preserve"> </w:t>
            </w:r>
            <w:proofErr w:type="spellStart"/>
            <w:r>
              <w:rPr>
                <w:sz w:val="24"/>
              </w:rPr>
              <w:t>zwischen</w:t>
            </w:r>
            <w:proofErr w:type="spellEnd"/>
            <w:r>
              <w:rPr>
                <w:sz w:val="24"/>
              </w:rPr>
              <w:t xml:space="preserve"> ODU </w:t>
            </w:r>
            <w:proofErr w:type="spellStart"/>
            <w:r>
              <w:rPr>
                <w:sz w:val="24"/>
              </w:rPr>
              <w:t>und</w:t>
            </w:r>
            <w:proofErr w:type="spellEnd"/>
            <w:r>
              <w:rPr>
                <w:sz w:val="24"/>
              </w:rPr>
              <w:t xml:space="preserve"> ATI</w:t>
            </w:r>
          </w:p>
        </w:tc>
        <w:tc>
          <w:tcPr>
            <w:tcW w:w="1142" w:type="dxa"/>
            <w:tcBorders>
              <w:top w:val="single" w:sz="4" w:space="0" w:color="000000"/>
              <w:left w:val="single" w:sz="4" w:space="0" w:color="000000"/>
              <w:bottom w:val="single" w:sz="4" w:space="0" w:color="000000"/>
              <w:right w:val="single" w:sz="4" w:space="0" w:color="000000"/>
            </w:tcBorders>
          </w:tcPr>
          <w:p w14:paraId="47CC738D" w14:textId="77777777" w:rsidR="00D064D5" w:rsidRDefault="002D6872">
            <w:pPr>
              <w:pStyle w:val="TableParagraph"/>
              <w:spacing w:before="176"/>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0979CD28" w14:textId="77777777" w:rsidR="00D064D5" w:rsidRDefault="00D064D5">
            <w:pPr>
              <w:pStyle w:val="TableParagraph"/>
              <w:rPr>
                <w:rFonts w:ascii="Times New Roman"/>
                <w:sz w:val="24"/>
              </w:rPr>
            </w:pPr>
          </w:p>
        </w:tc>
      </w:tr>
      <w:tr w:rsidR="00D064D5" w14:paraId="30E5C115" w14:textId="77777777" w:rsidTr="006F2CDF">
        <w:trPr>
          <w:trHeight w:val="553"/>
        </w:trPr>
        <w:tc>
          <w:tcPr>
            <w:tcW w:w="1025" w:type="dxa"/>
            <w:tcBorders>
              <w:top w:val="single" w:sz="4" w:space="0" w:color="000000"/>
              <w:bottom w:val="single" w:sz="4" w:space="0" w:color="000000"/>
              <w:right w:val="single" w:sz="4" w:space="0" w:color="000000"/>
            </w:tcBorders>
          </w:tcPr>
          <w:p w14:paraId="0558F342" w14:textId="77777777" w:rsidR="00D064D5" w:rsidRDefault="002D6872">
            <w:pPr>
              <w:pStyle w:val="TableParagraph"/>
              <w:spacing w:before="143"/>
              <w:ind w:left="15"/>
              <w:jc w:val="center"/>
            </w:pPr>
            <w:r>
              <w:rPr>
                <w:spacing w:val="-10"/>
              </w:rPr>
              <w:t>7</w:t>
            </w:r>
          </w:p>
        </w:tc>
        <w:tc>
          <w:tcPr>
            <w:tcW w:w="1418" w:type="dxa"/>
            <w:tcBorders>
              <w:top w:val="single" w:sz="4" w:space="0" w:color="000000"/>
              <w:left w:val="single" w:sz="4" w:space="0" w:color="000000"/>
              <w:bottom w:val="single" w:sz="4" w:space="0" w:color="000000"/>
              <w:right w:val="single" w:sz="4" w:space="0" w:color="000000"/>
            </w:tcBorders>
          </w:tcPr>
          <w:p w14:paraId="4078E3EC" w14:textId="77777777" w:rsidR="00D064D5" w:rsidRDefault="002D6872">
            <w:pPr>
              <w:pStyle w:val="TableParagraph"/>
              <w:spacing w:before="131"/>
              <w:ind w:left="21" w:right="3"/>
              <w:jc w:val="center"/>
              <w:rPr>
                <w:sz w:val="24"/>
              </w:rPr>
            </w:pPr>
            <w:proofErr w:type="spellStart"/>
            <w:r>
              <w:rPr>
                <w:spacing w:val="-5"/>
                <w:sz w:val="24"/>
              </w:rPr>
              <w:t>Eb</w:t>
            </w:r>
            <w:proofErr w:type="spellEnd"/>
          </w:p>
        </w:tc>
        <w:tc>
          <w:tcPr>
            <w:tcW w:w="3629" w:type="dxa"/>
            <w:tcBorders>
              <w:top w:val="single" w:sz="4" w:space="0" w:color="000000"/>
              <w:left w:val="single" w:sz="4" w:space="0" w:color="000000"/>
              <w:bottom w:val="single" w:sz="4" w:space="0" w:color="000000"/>
              <w:right w:val="single" w:sz="4" w:space="0" w:color="000000"/>
            </w:tcBorders>
          </w:tcPr>
          <w:p w14:paraId="78CCB05E" w14:textId="77777777" w:rsidR="00D064D5" w:rsidRDefault="002D6872">
            <w:pPr>
              <w:pStyle w:val="TableParagraph"/>
              <w:spacing w:before="131"/>
              <w:ind w:left="232"/>
              <w:rPr>
                <w:sz w:val="24"/>
              </w:rPr>
            </w:pPr>
            <w:r>
              <w:rPr>
                <w:sz w:val="24"/>
              </w:rPr>
              <w:t>EE PCB IDU-Fehler</w:t>
            </w:r>
          </w:p>
        </w:tc>
        <w:tc>
          <w:tcPr>
            <w:tcW w:w="1142" w:type="dxa"/>
            <w:tcBorders>
              <w:top w:val="single" w:sz="4" w:space="0" w:color="000000"/>
              <w:left w:val="single" w:sz="4" w:space="0" w:color="000000"/>
              <w:bottom w:val="single" w:sz="4" w:space="0" w:color="000000"/>
              <w:right w:val="single" w:sz="4" w:space="0" w:color="000000"/>
            </w:tcBorders>
          </w:tcPr>
          <w:p w14:paraId="5F970BF8"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40B312D1" w14:textId="77777777" w:rsidR="00D064D5" w:rsidRDefault="002D6872">
            <w:pPr>
              <w:pStyle w:val="TableParagraph"/>
              <w:spacing w:before="143"/>
              <w:ind w:left="22"/>
              <w:jc w:val="center"/>
            </w:pPr>
            <w:r>
              <w:rPr>
                <w:spacing w:val="-10"/>
              </w:rPr>
              <w:t>√</w:t>
            </w:r>
          </w:p>
        </w:tc>
      </w:tr>
      <w:tr w:rsidR="00D064D5" w14:paraId="4E025FB5" w14:textId="77777777" w:rsidTr="006F2CDF">
        <w:trPr>
          <w:trHeight w:val="556"/>
        </w:trPr>
        <w:tc>
          <w:tcPr>
            <w:tcW w:w="1025" w:type="dxa"/>
            <w:tcBorders>
              <w:top w:val="single" w:sz="4" w:space="0" w:color="000000"/>
              <w:bottom w:val="single" w:sz="4" w:space="0" w:color="000000"/>
              <w:right w:val="single" w:sz="4" w:space="0" w:color="000000"/>
            </w:tcBorders>
          </w:tcPr>
          <w:p w14:paraId="792CFE58" w14:textId="77777777" w:rsidR="00D064D5" w:rsidRDefault="002D6872">
            <w:pPr>
              <w:pStyle w:val="TableParagraph"/>
              <w:spacing w:before="143"/>
              <w:ind w:left="15"/>
              <w:jc w:val="center"/>
            </w:pPr>
            <w:r>
              <w:rPr>
                <w:spacing w:val="-10"/>
              </w:rPr>
              <w:t>8</w:t>
            </w:r>
          </w:p>
        </w:tc>
        <w:tc>
          <w:tcPr>
            <w:tcW w:w="1418" w:type="dxa"/>
            <w:tcBorders>
              <w:top w:val="single" w:sz="4" w:space="0" w:color="000000"/>
              <w:left w:val="single" w:sz="4" w:space="0" w:color="000000"/>
              <w:bottom w:val="single" w:sz="4" w:space="0" w:color="000000"/>
              <w:right w:val="single" w:sz="4" w:space="0" w:color="000000"/>
            </w:tcBorders>
          </w:tcPr>
          <w:p w14:paraId="4E266D41" w14:textId="77777777" w:rsidR="00D064D5" w:rsidRDefault="002D6872">
            <w:pPr>
              <w:pStyle w:val="TableParagraph"/>
              <w:spacing w:before="131"/>
              <w:ind w:left="21" w:right="5"/>
              <w:jc w:val="center"/>
              <w:rPr>
                <w:sz w:val="24"/>
              </w:rPr>
            </w:pPr>
            <w:r>
              <w:rPr>
                <w:spacing w:val="-5"/>
                <w:sz w:val="24"/>
              </w:rPr>
              <w:t>F0</w:t>
            </w:r>
          </w:p>
        </w:tc>
        <w:tc>
          <w:tcPr>
            <w:tcW w:w="3629" w:type="dxa"/>
            <w:tcBorders>
              <w:top w:val="single" w:sz="4" w:space="0" w:color="000000"/>
              <w:left w:val="single" w:sz="4" w:space="0" w:color="000000"/>
              <w:bottom w:val="single" w:sz="4" w:space="0" w:color="000000"/>
              <w:right w:val="single" w:sz="4" w:space="0" w:color="000000"/>
            </w:tcBorders>
          </w:tcPr>
          <w:p w14:paraId="333A370C" w14:textId="77777777" w:rsidR="00D064D5" w:rsidRDefault="002D6872">
            <w:pPr>
              <w:pStyle w:val="TableParagraph"/>
              <w:spacing w:before="131"/>
              <w:ind w:left="232"/>
              <w:rPr>
                <w:sz w:val="24"/>
              </w:rPr>
            </w:pPr>
            <w:r>
              <w:rPr>
                <w:sz w:val="24"/>
              </w:rPr>
              <w:t>ODU-Lüftermotorfehler</w:t>
            </w:r>
          </w:p>
        </w:tc>
        <w:tc>
          <w:tcPr>
            <w:tcW w:w="1142" w:type="dxa"/>
            <w:tcBorders>
              <w:top w:val="single" w:sz="4" w:space="0" w:color="000000"/>
              <w:left w:val="single" w:sz="4" w:space="0" w:color="000000"/>
              <w:bottom w:val="single" w:sz="4" w:space="0" w:color="000000"/>
              <w:right w:val="single" w:sz="4" w:space="0" w:color="000000"/>
            </w:tcBorders>
          </w:tcPr>
          <w:p w14:paraId="5B5E986E"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570AA254" w14:textId="77777777" w:rsidR="00D064D5" w:rsidRDefault="00D064D5">
            <w:pPr>
              <w:pStyle w:val="TableParagraph"/>
              <w:rPr>
                <w:rFonts w:ascii="Times New Roman"/>
                <w:sz w:val="24"/>
              </w:rPr>
            </w:pPr>
          </w:p>
        </w:tc>
      </w:tr>
      <w:tr w:rsidR="00D064D5" w14:paraId="51D72727" w14:textId="77777777" w:rsidTr="006F2CDF">
        <w:trPr>
          <w:trHeight w:val="553"/>
        </w:trPr>
        <w:tc>
          <w:tcPr>
            <w:tcW w:w="1025" w:type="dxa"/>
            <w:tcBorders>
              <w:top w:val="single" w:sz="4" w:space="0" w:color="000000"/>
              <w:bottom w:val="single" w:sz="4" w:space="0" w:color="000000"/>
              <w:right w:val="single" w:sz="4" w:space="0" w:color="000000"/>
            </w:tcBorders>
          </w:tcPr>
          <w:p w14:paraId="4C1E91DF" w14:textId="77777777" w:rsidR="00D064D5" w:rsidRDefault="002D6872">
            <w:pPr>
              <w:pStyle w:val="TableParagraph"/>
              <w:spacing w:before="143"/>
              <w:ind w:left="15"/>
              <w:jc w:val="center"/>
            </w:pPr>
            <w:r>
              <w:rPr>
                <w:spacing w:val="-10"/>
              </w:rPr>
              <w:t>9</w:t>
            </w:r>
          </w:p>
        </w:tc>
        <w:tc>
          <w:tcPr>
            <w:tcW w:w="1418" w:type="dxa"/>
            <w:tcBorders>
              <w:top w:val="single" w:sz="4" w:space="0" w:color="000000"/>
              <w:left w:val="single" w:sz="4" w:space="0" w:color="000000"/>
              <w:bottom w:val="single" w:sz="4" w:space="0" w:color="000000"/>
              <w:right w:val="single" w:sz="4" w:space="0" w:color="000000"/>
            </w:tcBorders>
          </w:tcPr>
          <w:p w14:paraId="4BCF0029" w14:textId="77777777" w:rsidR="00D064D5" w:rsidRDefault="002D6872">
            <w:pPr>
              <w:pStyle w:val="TableParagraph"/>
              <w:spacing w:before="131"/>
              <w:ind w:left="21" w:right="5"/>
              <w:jc w:val="center"/>
              <w:rPr>
                <w:sz w:val="24"/>
              </w:rPr>
            </w:pPr>
            <w:r>
              <w:rPr>
                <w:spacing w:val="-5"/>
                <w:sz w:val="24"/>
              </w:rPr>
              <w:t>F1</w:t>
            </w:r>
          </w:p>
        </w:tc>
        <w:tc>
          <w:tcPr>
            <w:tcW w:w="3629" w:type="dxa"/>
            <w:tcBorders>
              <w:top w:val="single" w:sz="4" w:space="0" w:color="000000"/>
              <w:left w:val="single" w:sz="4" w:space="0" w:color="000000"/>
              <w:bottom w:val="single" w:sz="4" w:space="0" w:color="000000"/>
              <w:right w:val="single" w:sz="4" w:space="0" w:color="000000"/>
            </w:tcBorders>
          </w:tcPr>
          <w:p w14:paraId="5F46112A" w14:textId="77777777" w:rsidR="00D064D5" w:rsidRDefault="002D6872">
            <w:pPr>
              <w:pStyle w:val="TableParagraph"/>
              <w:spacing w:before="131"/>
              <w:ind w:left="232"/>
              <w:rPr>
                <w:sz w:val="24"/>
              </w:rPr>
            </w:pPr>
            <w:r>
              <w:rPr>
                <w:sz w:val="24"/>
              </w:rPr>
              <w:t>ODU-Schutzfehler</w:t>
            </w:r>
          </w:p>
        </w:tc>
        <w:tc>
          <w:tcPr>
            <w:tcW w:w="1142" w:type="dxa"/>
            <w:tcBorders>
              <w:top w:val="single" w:sz="4" w:space="0" w:color="000000"/>
              <w:left w:val="single" w:sz="4" w:space="0" w:color="000000"/>
              <w:bottom w:val="single" w:sz="4" w:space="0" w:color="000000"/>
              <w:right w:val="single" w:sz="4" w:space="0" w:color="000000"/>
            </w:tcBorders>
          </w:tcPr>
          <w:p w14:paraId="1E0D6428"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02C81B97" w14:textId="77777777" w:rsidR="00D064D5" w:rsidRDefault="00D064D5">
            <w:pPr>
              <w:pStyle w:val="TableParagraph"/>
              <w:rPr>
                <w:rFonts w:ascii="Times New Roman"/>
                <w:sz w:val="24"/>
              </w:rPr>
            </w:pPr>
          </w:p>
        </w:tc>
      </w:tr>
      <w:tr w:rsidR="00D064D5" w14:paraId="05B819B6" w14:textId="77777777" w:rsidTr="006F2CDF">
        <w:trPr>
          <w:trHeight w:val="556"/>
        </w:trPr>
        <w:tc>
          <w:tcPr>
            <w:tcW w:w="1025" w:type="dxa"/>
            <w:tcBorders>
              <w:top w:val="single" w:sz="4" w:space="0" w:color="000000"/>
              <w:bottom w:val="single" w:sz="4" w:space="0" w:color="000000"/>
              <w:right w:val="single" w:sz="4" w:space="0" w:color="000000"/>
            </w:tcBorders>
          </w:tcPr>
          <w:p w14:paraId="4605DEF5" w14:textId="77777777" w:rsidR="00D064D5" w:rsidRDefault="002D6872">
            <w:pPr>
              <w:pStyle w:val="TableParagraph"/>
              <w:spacing w:before="143"/>
              <w:ind w:left="15" w:right="1"/>
              <w:jc w:val="center"/>
            </w:pPr>
            <w:r>
              <w:rPr>
                <w:spacing w:val="-5"/>
              </w:rPr>
              <w:t>10</w:t>
            </w:r>
          </w:p>
        </w:tc>
        <w:tc>
          <w:tcPr>
            <w:tcW w:w="1418" w:type="dxa"/>
            <w:tcBorders>
              <w:top w:val="single" w:sz="4" w:space="0" w:color="000000"/>
              <w:left w:val="single" w:sz="4" w:space="0" w:color="000000"/>
              <w:bottom w:val="single" w:sz="4" w:space="0" w:color="000000"/>
              <w:right w:val="single" w:sz="4" w:space="0" w:color="000000"/>
            </w:tcBorders>
          </w:tcPr>
          <w:p w14:paraId="6A473B09" w14:textId="77777777" w:rsidR="00D064D5" w:rsidRDefault="002D6872">
            <w:pPr>
              <w:pStyle w:val="TableParagraph"/>
              <w:spacing w:before="131"/>
              <w:ind w:left="21" w:right="5"/>
              <w:jc w:val="center"/>
              <w:rPr>
                <w:sz w:val="24"/>
              </w:rPr>
            </w:pPr>
            <w:r>
              <w:rPr>
                <w:spacing w:val="-5"/>
                <w:sz w:val="24"/>
              </w:rPr>
              <w:t>F2</w:t>
            </w:r>
          </w:p>
        </w:tc>
        <w:tc>
          <w:tcPr>
            <w:tcW w:w="3629" w:type="dxa"/>
            <w:tcBorders>
              <w:top w:val="single" w:sz="4" w:space="0" w:color="000000"/>
              <w:left w:val="single" w:sz="4" w:space="0" w:color="000000"/>
              <w:bottom w:val="single" w:sz="4" w:space="0" w:color="000000"/>
              <w:right w:val="single" w:sz="4" w:space="0" w:color="000000"/>
            </w:tcBorders>
          </w:tcPr>
          <w:p w14:paraId="49B0C6E6" w14:textId="77777777" w:rsidR="00D064D5" w:rsidRDefault="002D6872">
            <w:pPr>
              <w:pStyle w:val="TableParagraph"/>
              <w:spacing w:before="131"/>
              <w:ind w:left="232"/>
              <w:rPr>
                <w:sz w:val="24"/>
              </w:rPr>
            </w:pPr>
            <w:r>
              <w:rPr>
                <w:sz w:val="24"/>
              </w:rPr>
              <w:t>PFC ODU-Schutzfehler</w:t>
            </w:r>
          </w:p>
        </w:tc>
        <w:tc>
          <w:tcPr>
            <w:tcW w:w="1142" w:type="dxa"/>
            <w:tcBorders>
              <w:top w:val="single" w:sz="4" w:space="0" w:color="000000"/>
              <w:left w:val="single" w:sz="4" w:space="0" w:color="000000"/>
              <w:bottom w:val="single" w:sz="4" w:space="0" w:color="000000"/>
              <w:right w:val="single" w:sz="4" w:space="0" w:color="000000"/>
            </w:tcBorders>
          </w:tcPr>
          <w:p w14:paraId="1DCB3E59"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1923992D" w14:textId="77777777" w:rsidR="00D064D5" w:rsidRDefault="00D064D5">
            <w:pPr>
              <w:pStyle w:val="TableParagraph"/>
              <w:rPr>
                <w:rFonts w:ascii="Times New Roman"/>
                <w:sz w:val="24"/>
              </w:rPr>
            </w:pPr>
          </w:p>
        </w:tc>
      </w:tr>
      <w:tr w:rsidR="00D064D5" w14:paraId="1A28FAAF" w14:textId="77777777" w:rsidTr="006F2CDF">
        <w:trPr>
          <w:trHeight w:val="623"/>
        </w:trPr>
        <w:tc>
          <w:tcPr>
            <w:tcW w:w="1025" w:type="dxa"/>
            <w:tcBorders>
              <w:top w:val="single" w:sz="4" w:space="0" w:color="000000"/>
              <w:bottom w:val="single" w:sz="4" w:space="0" w:color="000000"/>
              <w:right w:val="single" w:sz="4" w:space="0" w:color="000000"/>
            </w:tcBorders>
          </w:tcPr>
          <w:p w14:paraId="02BEFDBD" w14:textId="77777777" w:rsidR="00D064D5" w:rsidRDefault="002D6872">
            <w:pPr>
              <w:pStyle w:val="TableParagraph"/>
              <w:spacing w:before="176"/>
              <w:ind w:left="15" w:right="1"/>
              <w:jc w:val="center"/>
            </w:pPr>
            <w:r>
              <w:rPr>
                <w:spacing w:val="-5"/>
              </w:rPr>
              <w:t>11</w:t>
            </w:r>
          </w:p>
        </w:tc>
        <w:tc>
          <w:tcPr>
            <w:tcW w:w="1418" w:type="dxa"/>
            <w:tcBorders>
              <w:top w:val="single" w:sz="4" w:space="0" w:color="000000"/>
              <w:left w:val="single" w:sz="4" w:space="0" w:color="000000"/>
              <w:bottom w:val="single" w:sz="4" w:space="0" w:color="000000"/>
              <w:right w:val="single" w:sz="4" w:space="0" w:color="000000"/>
            </w:tcBorders>
          </w:tcPr>
          <w:p w14:paraId="7418EBFC" w14:textId="77777777" w:rsidR="00D064D5" w:rsidRDefault="002D6872">
            <w:pPr>
              <w:pStyle w:val="TableParagraph"/>
              <w:spacing w:before="165"/>
              <w:ind w:left="21" w:right="5"/>
              <w:jc w:val="center"/>
              <w:rPr>
                <w:sz w:val="24"/>
              </w:rPr>
            </w:pPr>
            <w:r>
              <w:rPr>
                <w:spacing w:val="-5"/>
                <w:sz w:val="24"/>
              </w:rPr>
              <w:t>F3</w:t>
            </w:r>
          </w:p>
        </w:tc>
        <w:tc>
          <w:tcPr>
            <w:tcW w:w="3629" w:type="dxa"/>
            <w:tcBorders>
              <w:top w:val="single" w:sz="4" w:space="0" w:color="000000"/>
              <w:left w:val="single" w:sz="4" w:space="0" w:color="000000"/>
              <w:bottom w:val="single" w:sz="4" w:space="0" w:color="000000"/>
              <w:right w:val="single" w:sz="4" w:space="0" w:color="000000"/>
            </w:tcBorders>
          </w:tcPr>
          <w:p w14:paraId="7B2228D1" w14:textId="77777777" w:rsidR="00D064D5" w:rsidRDefault="002D6872">
            <w:pPr>
              <w:pStyle w:val="TableParagraph"/>
              <w:spacing w:before="9"/>
              <w:ind w:left="232"/>
              <w:rPr>
                <w:sz w:val="24"/>
              </w:rPr>
            </w:pPr>
            <w:r>
              <w:rPr>
                <w:sz w:val="24"/>
              </w:rPr>
              <w:t>Nichtstarten des Kompressors oder</w:t>
            </w:r>
          </w:p>
          <w:p w14:paraId="6884DE06" w14:textId="77777777" w:rsidR="00D064D5" w:rsidRDefault="002D6872">
            <w:pPr>
              <w:pStyle w:val="TableParagraph"/>
              <w:spacing w:before="19" w:line="283" w:lineRule="exact"/>
              <w:ind w:left="112"/>
              <w:rPr>
                <w:sz w:val="24"/>
              </w:rPr>
            </w:pPr>
            <w:r>
              <w:rPr>
                <w:sz w:val="24"/>
              </w:rPr>
              <w:t>Ich denke, es ist aus dem Takt</w:t>
            </w:r>
          </w:p>
        </w:tc>
        <w:tc>
          <w:tcPr>
            <w:tcW w:w="1142" w:type="dxa"/>
            <w:tcBorders>
              <w:top w:val="single" w:sz="4" w:space="0" w:color="000000"/>
              <w:left w:val="single" w:sz="4" w:space="0" w:color="000000"/>
              <w:bottom w:val="single" w:sz="4" w:space="0" w:color="000000"/>
              <w:right w:val="single" w:sz="4" w:space="0" w:color="000000"/>
            </w:tcBorders>
          </w:tcPr>
          <w:p w14:paraId="4C466F02" w14:textId="77777777" w:rsidR="00D064D5" w:rsidRDefault="002D6872">
            <w:pPr>
              <w:pStyle w:val="TableParagraph"/>
              <w:spacing w:before="176"/>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451D8FF8" w14:textId="77777777" w:rsidR="00D064D5" w:rsidRDefault="00D064D5">
            <w:pPr>
              <w:pStyle w:val="TableParagraph"/>
              <w:rPr>
                <w:rFonts w:ascii="Times New Roman"/>
                <w:sz w:val="24"/>
              </w:rPr>
            </w:pPr>
          </w:p>
        </w:tc>
      </w:tr>
      <w:tr w:rsidR="00D064D5" w14:paraId="4AADDD4F" w14:textId="77777777" w:rsidTr="006F2CDF">
        <w:trPr>
          <w:trHeight w:val="553"/>
        </w:trPr>
        <w:tc>
          <w:tcPr>
            <w:tcW w:w="1025" w:type="dxa"/>
            <w:tcBorders>
              <w:top w:val="single" w:sz="4" w:space="0" w:color="000000"/>
              <w:bottom w:val="single" w:sz="4" w:space="0" w:color="000000"/>
              <w:right w:val="single" w:sz="4" w:space="0" w:color="000000"/>
            </w:tcBorders>
          </w:tcPr>
          <w:p w14:paraId="3125BA08" w14:textId="77777777" w:rsidR="00D064D5" w:rsidRDefault="002D6872">
            <w:pPr>
              <w:pStyle w:val="TableParagraph"/>
              <w:spacing w:before="143"/>
              <w:ind w:left="15" w:right="1"/>
              <w:jc w:val="center"/>
            </w:pPr>
            <w:r>
              <w:rPr>
                <w:spacing w:val="-5"/>
              </w:rPr>
              <w:t>12</w:t>
            </w:r>
          </w:p>
        </w:tc>
        <w:tc>
          <w:tcPr>
            <w:tcW w:w="1418" w:type="dxa"/>
            <w:tcBorders>
              <w:top w:val="single" w:sz="4" w:space="0" w:color="000000"/>
              <w:left w:val="single" w:sz="4" w:space="0" w:color="000000"/>
              <w:bottom w:val="single" w:sz="4" w:space="0" w:color="000000"/>
              <w:right w:val="single" w:sz="4" w:space="0" w:color="000000"/>
            </w:tcBorders>
          </w:tcPr>
          <w:p w14:paraId="0F5E9010" w14:textId="77777777" w:rsidR="00D064D5" w:rsidRDefault="002D6872">
            <w:pPr>
              <w:pStyle w:val="TableParagraph"/>
              <w:spacing w:before="131"/>
              <w:ind w:left="21" w:right="5"/>
              <w:jc w:val="center"/>
              <w:rPr>
                <w:sz w:val="24"/>
              </w:rPr>
            </w:pPr>
            <w:r>
              <w:rPr>
                <w:spacing w:val="-5"/>
                <w:sz w:val="24"/>
              </w:rPr>
              <w:t>F4</w:t>
            </w:r>
          </w:p>
        </w:tc>
        <w:tc>
          <w:tcPr>
            <w:tcW w:w="3629" w:type="dxa"/>
            <w:tcBorders>
              <w:top w:val="single" w:sz="4" w:space="0" w:color="000000"/>
              <w:left w:val="single" w:sz="4" w:space="0" w:color="000000"/>
              <w:bottom w:val="single" w:sz="4" w:space="0" w:color="000000"/>
              <w:right w:val="single" w:sz="4" w:space="0" w:color="000000"/>
            </w:tcBorders>
          </w:tcPr>
          <w:p w14:paraId="39C97068" w14:textId="77777777" w:rsidR="00D064D5" w:rsidRDefault="002D6872">
            <w:pPr>
              <w:pStyle w:val="TableParagraph"/>
              <w:spacing w:before="131"/>
              <w:ind w:left="232"/>
              <w:rPr>
                <w:sz w:val="24"/>
              </w:rPr>
            </w:pPr>
            <w:r>
              <w:rPr>
                <w:sz w:val="24"/>
              </w:rPr>
              <w:t>Fehler des ODU-Entladesensors</w:t>
            </w:r>
          </w:p>
        </w:tc>
        <w:tc>
          <w:tcPr>
            <w:tcW w:w="1142" w:type="dxa"/>
            <w:tcBorders>
              <w:top w:val="single" w:sz="4" w:space="0" w:color="000000"/>
              <w:left w:val="single" w:sz="4" w:space="0" w:color="000000"/>
              <w:bottom w:val="single" w:sz="4" w:space="0" w:color="000000"/>
              <w:right w:val="single" w:sz="4" w:space="0" w:color="000000"/>
            </w:tcBorders>
          </w:tcPr>
          <w:p w14:paraId="7FEA2144"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540B2596" w14:textId="77777777" w:rsidR="00D064D5" w:rsidRDefault="00D064D5">
            <w:pPr>
              <w:pStyle w:val="TableParagraph"/>
              <w:rPr>
                <w:rFonts w:ascii="Times New Roman"/>
                <w:sz w:val="24"/>
              </w:rPr>
            </w:pPr>
          </w:p>
        </w:tc>
      </w:tr>
      <w:tr w:rsidR="00D064D5" w14:paraId="42398EF9" w14:textId="77777777" w:rsidTr="006F2CDF">
        <w:trPr>
          <w:trHeight w:val="556"/>
        </w:trPr>
        <w:tc>
          <w:tcPr>
            <w:tcW w:w="1025" w:type="dxa"/>
            <w:tcBorders>
              <w:top w:val="single" w:sz="4" w:space="0" w:color="000000"/>
              <w:bottom w:val="single" w:sz="4" w:space="0" w:color="000000"/>
              <w:right w:val="single" w:sz="4" w:space="0" w:color="000000"/>
            </w:tcBorders>
          </w:tcPr>
          <w:p w14:paraId="0B0FF62C" w14:textId="77777777" w:rsidR="00D064D5" w:rsidRDefault="002D6872">
            <w:pPr>
              <w:pStyle w:val="TableParagraph"/>
              <w:spacing w:before="143"/>
              <w:ind w:left="15" w:right="1"/>
              <w:jc w:val="center"/>
            </w:pPr>
            <w:r>
              <w:rPr>
                <w:spacing w:val="-5"/>
              </w:rPr>
              <w:lastRenderedPageBreak/>
              <w:t>13</w:t>
            </w:r>
          </w:p>
        </w:tc>
        <w:tc>
          <w:tcPr>
            <w:tcW w:w="1418" w:type="dxa"/>
            <w:tcBorders>
              <w:top w:val="single" w:sz="4" w:space="0" w:color="000000"/>
              <w:left w:val="single" w:sz="4" w:space="0" w:color="000000"/>
              <w:bottom w:val="single" w:sz="4" w:space="0" w:color="000000"/>
              <w:right w:val="single" w:sz="4" w:space="0" w:color="000000"/>
            </w:tcBorders>
          </w:tcPr>
          <w:p w14:paraId="7E639A9F" w14:textId="77777777" w:rsidR="00D064D5" w:rsidRDefault="002D6872">
            <w:pPr>
              <w:pStyle w:val="TableParagraph"/>
              <w:spacing w:before="131"/>
              <w:ind w:left="21" w:right="5"/>
              <w:jc w:val="center"/>
              <w:rPr>
                <w:sz w:val="24"/>
              </w:rPr>
            </w:pPr>
            <w:r>
              <w:rPr>
                <w:spacing w:val="-5"/>
                <w:sz w:val="24"/>
              </w:rPr>
              <w:t>F5</w:t>
            </w:r>
          </w:p>
        </w:tc>
        <w:tc>
          <w:tcPr>
            <w:tcW w:w="3629" w:type="dxa"/>
            <w:tcBorders>
              <w:top w:val="single" w:sz="4" w:space="0" w:color="000000"/>
              <w:left w:val="single" w:sz="4" w:space="0" w:color="000000"/>
              <w:bottom w:val="single" w:sz="4" w:space="0" w:color="000000"/>
              <w:right w:val="single" w:sz="4" w:space="0" w:color="000000"/>
            </w:tcBorders>
          </w:tcPr>
          <w:p w14:paraId="4E2FBF25" w14:textId="77777777" w:rsidR="00D064D5" w:rsidRDefault="002D6872">
            <w:pPr>
              <w:pStyle w:val="TableParagraph"/>
              <w:spacing w:before="131"/>
              <w:ind w:left="232"/>
              <w:rPr>
                <w:sz w:val="24"/>
              </w:rPr>
            </w:pPr>
            <w:r>
              <w:rPr>
                <w:sz w:val="24"/>
              </w:rPr>
              <w:t>Fehlfunktion der Kompressorschutzabdeckung</w:t>
            </w:r>
          </w:p>
        </w:tc>
        <w:tc>
          <w:tcPr>
            <w:tcW w:w="1142" w:type="dxa"/>
            <w:tcBorders>
              <w:top w:val="single" w:sz="4" w:space="0" w:color="000000"/>
              <w:left w:val="single" w:sz="4" w:space="0" w:color="000000"/>
              <w:bottom w:val="single" w:sz="4" w:space="0" w:color="000000"/>
              <w:right w:val="single" w:sz="4" w:space="0" w:color="000000"/>
            </w:tcBorders>
          </w:tcPr>
          <w:p w14:paraId="18C4D22C" w14:textId="77777777" w:rsidR="00D064D5" w:rsidRDefault="002D6872">
            <w:pPr>
              <w:pStyle w:val="TableParagraph"/>
              <w:spacing w:before="143"/>
              <w:ind w:left="19" w:right="5"/>
              <w:jc w:val="center"/>
            </w:pPr>
            <w:r>
              <w:rPr>
                <w:spacing w:val="-10"/>
              </w:rPr>
              <w:t>√</w:t>
            </w:r>
          </w:p>
        </w:tc>
        <w:tc>
          <w:tcPr>
            <w:tcW w:w="1182" w:type="dxa"/>
            <w:tcBorders>
              <w:top w:val="single" w:sz="4" w:space="0" w:color="000000"/>
              <w:left w:val="single" w:sz="4" w:space="0" w:color="000000"/>
              <w:bottom w:val="single" w:sz="4" w:space="0" w:color="000000"/>
            </w:tcBorders>
          </w:tcPr>
          <w:p w14:paraId="51BFB2C2" w14:textId="77777777" w:rsidR="00D064D5" w:rsidRDefault="00D064D5">
            <w:pPr>
              <w:pStyle w:val="TableParagraph"/>
              <w:rPr>
                <w:rFonts w:ascii="Times New Roman"/>
                <w:sz w:val="24"/>
              </w:rPr>
            </w:pPr>
          </w:p>
        </w:tc>
      </w:tr>
    </w:tbl>
    <w:p w14:paraId="352EBFC6" w14:textId="77777777" w:rsidR="00D064D5" w:rsidRDefault="00D064D5">
      <w:pPr>
        <w:pStyle w:val="TableParagraph"/>
        <w:rPr>
          <w:rFonts w:ascii="Times New Roman"/>
          <w:sz w:val="24"/>
        </w:rPr>
        <w:sectPr w:rsidR="00D064D5">
          <w:footerReference w:type="default" r:id="rId8"/>
          <w:type w:val="continuous"/>
          <w:pgSz w:w="11910" w:h="16840"/>
          <w:pgMar w:top="1560" w:right="708" w:bottom="1722" w:left="992" w:header="0" w:footer="992" w:gutter="0"/>
          <w:pgBorders w:offsetFrom="page">
            <w:top w:val="single" w:sz="4" w:space="24" w:color="000000"/>
            <w:left w:val="single" w:sz="4" w:space="24" w:color="000000"/>
            <w:bottom w:val="single" w:sz="4" w:space="24" w:color="000000"/>
            <w:right w:val="single" w:sz="4" w:space="24" w:color="000000"/>
          </w:pgBorders>
          <w:pgNumType w:start="1"/>
          <w:cols w:space="708"/>
        </w:sect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1418"/>
        <w:gridCol w:w="3629"/>
        <w:gridCol w:w="1142"/>
        <w:gridCol w:w="1140"/>
      </w:tblGrid>
      <w:tr w:rsidR="00D064D5" w14:paraId="738C4EA9" w14:textId="77777777" w:rsidTr="006F2CDF">
        <w:trPr>
          <w:trHeight w:val="554"/>
        </w:trPr>
        <w:tc>
          <w:tcPr>
            <w:tcW w:w="1025" w:type="dxa"/>
            <w:tcBorders>
              <w:left w:val="single" w:sz="8" w:space="0" w:color="000000"/>
            </w:tcBorders>
          </w:tcPr>
          <w:p w14:paraId="5D7FD62F" w14:textId="77777777" w:rsidR="00D064D5" w:rsidRDefault="002D6872">
            <w:pPr>
              <w:pStyle w:val="TableParagraph"/>
              <w:spacing w:before="143"/>
              <w:ind w:left="15" w:right="1"/>
              <w:jc w:val="center"/>
            </w:pPr>
            <w:r>
              <w:rPr>
                <w:spacing w:val="-5"/>
              </w:rPr>
              <w:t>14</w:t>
            </w:r>
          </w:p>
        </w:tc>
        <w:tc>
          <w:tcPr>
            <w:tcW w:w="1418" w:type="dxa"/>
          </w:tcPr>
          <w:p w14:paraId="0C48BF51" w14:textId="77777777" w:rsidR="00D064D5" w:rsidRDefault="002D6872">
            <w:pPr>
              <w:pStyle w:val="TableParagraph"/>
              <w:spacing w:before="131"/>
              <w:ind w:left="21" w:right="5"/>
              <w:jc w:val="center"/>
              <w:rPr>
                <w:sz w:val="24"/>
              </w:rPr>
            </w:pPr>
            <w:r>
              <w:rPr>
                <w:spacing w:val="-5"/>
                <w:sz w:val="24"/>
              </w:rPr>
              <w:t>F6</w:t>
            </w:r>
          </w:p>
        </w:tc>
        <w:tc>
          <w:tcPr>
            <w:tcW w:w="3629" w:type="dxa"/>
          </w:tcPr>
          <w:p w14:paraId="5DE02BAA" w14:textId="77777777" w:rsidR="00D064D5" w:rsidRDefault="002D6872">
            <w:pPr>
              <w:pStyle w:val="TableParagraph"/>
              <w:spacing w:before="131"/>
              <w:ind w:left="232"/>
              <w:rPr>
                <w:sz w:val="24"/>
              </w:rPr>
            </w:pPr>
            <w:r>
              <w:rPr>
                <w:sz w:val="24"/>
              </w:rPr>
              <w:t>ODU-</w:t>
            </w:r>
            <w:proofErr w:type="spellStart"/>
            <w:r>
              <w:rPr>
                <w:sz w:val="24"/>
              </w:rPr>
              <w:t>Raumsensorfehler</w:t>
            </w:r>
            <w:proofErr w:type="spellEnd"/>
          </w:p>
        </w:tc>
        <w:tc>
          <w:tcPr>
            <w:tcW w:w="1142" w:type="dxa"/>
          </w:tcPr>
          <w:p w14:paraId="7BF7FD29" w14:textId="77777777" w:rsidR="00D064D5" w:rsidRDefault="002D6872">
            <w:pPr>
              <w:pStyle w:val="TableParagraph"/>
              <w:spacing w:before="143"/>
              <w:ind w:left="19" w:right="5"/>
              <w:jc w:val="center"/>
            </w:pPr>
            <w:r>
              <w:rPr>
                <w:spacing w:val="-10"/>
              </w:rPr>
              <w:t>√</w:t>
            </w:r>
          </w:p>
        </w:tc>
        <w:tc>
          <w:tcPr>
            <w:tcW w:w="1140" w:type="dxa"/>
            <w:tcBorders>
              <w:right w:val="single" w:sz="8" w:space="0" w:color="000000"/>
            </w:tcBorders>
          </w:tcPr>
          <w:p w14:paraId="73B7F704" w14:textId="77777777" w:rsidR="00D064D5" w:rsidRDefault="00D064D5">
            <w:pPr>
              <w:pStyle w:val="TableParagraph"/>
              <w:rPr>
                <w:rFonts w:ascii="Times New Roman"/>
              </w:rPr>
            </w:pPr>
          </w:p>
        </w:tc>
      </w:tr>
      <w:tr w:rsidR="00D064D5" w14:paraId="2D22DA92" w14:textId="77777777" w:rsidTr="006F2CDF">
        <w:trPr>
          <w:trHeight w:val="556"/>
        </w:trPr>
        <w:tc>
          <w:tcPr>
            <w:tcW w:w="1025" w:type="dxa"/>
            <w:tcBorders>
              <w:left w:val="single" w:sz="8" w:space="0" w:color="000000"/>
            </w:tcBorders>
          </w:tcPr>
          <w:p w14:paraId="68B28D1F" w14:textId="77777777" w:rsidR="00D064D5" w:rsidRDefault="002D6872">
            <w:pPr>
              <w:pStyle w:val="TableParagraph"/>
              <w:spacing w:before="143"/>
              <w:ind w:left="15" w:right="1"/>
              <w:jc w:val="center"/>
            </w:pPr>
            <w:r>
              <w:rPr>
                <w:spacing w:val="-5"/>
              </w:rPr>
              <w:t>15</w:t>
            </w:r>
          </w:p>
        </w:tc>
        <w:tc>
          <w:tcPr>
            <w:tcW w:w="1418" w:type="dxa"/>
          </w:tcPr>
          <w:p w14:paraId="24DCD57A" w14:textId="77777777" w:rsidR="00D064D5" w:rsidRDefault="002D6872">
            <w:pPr>
              <w:pStyle w:val="TableParagraph"/>
              <w:spacing w:before="131"/>
              <w:ind w:left="21" w:right="5"/>
              <w:jc w:val="center"/>
              <w:rPr>
                <w:sz w:val="24"/>
              </w:rPr>
            </w:pPr>
            <w:r>
              <w:rPr>
                <w:spacing w:val="-5"/>
                <w:sz w:val="24"/>
              </w:rPr>
              <w:t>F7</w:t>
            </w:r>
          </w:p>
        </w:tc>
        <w:tc>
          <w:tcPr>
            <w:tcW w:w="3629" w:type="dxa"/>
          </w:tcPr>
          <w:p w14:paraId="46F65C6C" w14:textId="77777777" w:rsidR="00D064D5" w:rsidRDefault="002D6872">
            <w:pPr>
              <w:pStyle w:val="TableParagraph"/>
              <w:spacing w:before="131"/>
              <w:ind w:left="232"/>
              <w:rPr>
                <w:sz w:val="24"/>
              </w:rPr>
            </w:pPr>
            <w:r>
              <w:rPr>
                <w:sz w:val="24"/>
              </w:rPr>
              <w:t>OVP- oder UVP-</w:t>
            </w:r>
            <w:proofErr w:type="spellStart"/>
            <w:r>
              <w:rPr>
                <w:sz w:val="24"/>
              </w:rPr>
              <w:t>Fehler</w:t>
            </w:r>
            <w:proofErr w:type="spellEnd"/>
          </w:p>
        </w:tc>
        <w:tc>
          <w:tcPr>
            <w:tcW w:w="1142" w:type="dxa"/>
          </w:tcPr>
          <w:p w14:paraId="7444706D" w14:textId="77777777" w:rsidR="00D064D5" w:rsidRDefault="002D6872">
            <w:pPr>
              <w:pStyle w:val="TableParagraph"/>
              <w:spacing w:before="143"/>
              <w:ind w:left="19" w:right="5"/>
              <w:jc w:val="center"/>
            </w:pPr>
            <w:r>
              <w:rPr>
                <w:spacing w:val="-10"/>
              </w:rPr>
              <w:t>√</w:t>
            </w:r>
          </w:p>
        </w:tc>
        <w:tc>
          <w:tcPr>
            <w:tcW w:w="1140" w:type="dxa"/>
            <w:tcBorders>
              <w:right w:val="single" w:sz="8" w:space="0" w:color="000000"/>
            </w:tcBorders>
          </w:tcPr>
          <w:p w14:paraId="0099F399" w14:textId="77777777" w:rsidR="00D064D5" w:rsidRDefault="00D064D5">
            <w:pPr>
              <w:pStyle w:val="TableParagraph"/>
              <w:rPr>
                <w:rFonts w:ascii="Times New Roman"/>
              </w:rPr>
            </w:pPr>
          </w:p>
        </w:tc>
      </w:tr>
      <w:tr w:rsidR="00D064D5" w14:paraId="1A901DFF" w14:textId="77777777" w:rsidTr="006F2CDF">
        <w:trPr>
          <w:trHeight w:val="690"/>
        </w:trPr>
        <w:tc>
          <w:tcPr>
            <w:tcW w:w="1025" w:type="dxa"/>
            <w:tcBorders>
              <w:left w:val="single" w:sz="8" w:space="0" w:color="000000"/>
            </w:tcBorders>
          </w:tcPr>
          <w:p w14:paraId="2D27F067" w14:textId="77777777" w:rsidR="00D064D5" w:rsidRDefault="002D6872">
            <w:pPr>
              <w:pStyle w:val="TableParagraph"/>
              <w:spacing w:before="210"/>
              <w:ind w:left="15" w:right="1"/>
              <w:jc w:val="center"/>
            </w:pPr>
            <w:r>
              <w:rPr>
                <w:spacing w:val="-5"/>
              </w:rPr>
              <w:t>16</w:t>
            </w:r>
          </w:p>
        </w:tc>
        <w:tc>
          <w:tcPr>
            <w:tcW w:w="1418" w:type="dxa"/>
          </w:tcPr>
          <w:p w14:paraId="703E6AD5" w14:textId="77777777" w:rsidR="00D064D5" w:rsidRDefault="002D6872">
            <w:pPr>
              <w:pStyle w:val="TableParagraph"/>
              <w:spacing w:before="198"/>
              <w:ind w:left="21" w:right="5"/>
              <w:jc w:val="center"/>
              <w:rPr>
                <w:sz w:val="24"/>
              </w:rPr>
            </w:pPr>
            <w:r>
              <w:rPr>
                <w:spacing w:val="-5"/>
                <w:sz w:val="24"/>
              </w:rPr>
              <w:t>F8</w:t>
            </w:r>
          </w:p>
        </w:tc>
        <w:tc>
          <w:tcPr>
            <w:tcW w:w="3629" w:type="dxa"/>
          </w:tcPr>
          <w:p w14:paraId="2595538C" w14:textId="77777777" w:rsidR="00D064D5" w:rsidRDefault="002D6872">
            <w:pPr>
              <w:pStyle w:val="TableParagraph"/>
              <w:spacing w:before="42" w:line="254" w:lineRule="auto"/>
              <w:ind w:left="112" w:right="481" w:firstLine="120"/>
              <w:rPr>
                <w:sz w:val="24"/>
              </w:rPr>
            </w:pPr>
            <w:r>
              <w:rPr>
                <w:sz w:val="24"/>
              </w:rPr>
              <w:t>ODU-</w:t>
            </w:r>
            <w:proofErr w:type="spellStart"/>
            <w:r>
              <w:rPr>
                <w:sz w:val="24"/>
              </w:rPr>
              <w:t>Kommunikationsfehler</w:t>
            </w:r>
            <w:proofErr w:type="spellEnd"/>
            <w:r>
              <w:rPr>
                <w:sz w:val="24"/>
              </w:rPr>
              <w:t xml:space="preserve"> </w:t>
            </w:r>
            <w:proofErr w:type="spellStart"/>
            <w:r>
              <w:rPr>
                <w:sz w:val="24"/>
              </w:rPr>
              <w:t>zwischen</w:t>
            </w:r>
            <w:proofErr w:type="spellEnd"/>
            <w:r>
              <w:rPr>
                <w:sz w:val="24"/>
              </w:rPr>
              <w:t xml:space="preserve"> </w:t>
            </w:r>
            <w:proofErr w:type="spellStart"/>
            <w:r>
              <w:rPr>
                <w:sz w:val="24"/>
              </w:rPr>
              <w:t>Leiterplattenmasterplatine</w:t>
            </w:r>
            <w:proofErr w:type="spellEnd"/>
            <w:r>
              <w:rPr>
                <w:sz w:val="24"/>
              </w:rPr>
              <w:t xml:space="preserve"> </w:t>
            </w:r>
            <w:proofErr w:type="spellStart"/>
            <w:r>
              <w:rPr>
                <w:sz w:val="24"/>
              </w:rPr>
              <w:t>und</w:t>
            </w:r>
            <w:proofErr w:type="spellEnd"/>
            <w:r>
              <w:rPr>
                <w:sz w:val="24"/>
              </w:rPr>
              <w:t xml:space="preserve"> </w:t>
            </w:r>
            <w:proofErr w:type="spellStart"/>
            <w:r>
              <w:rPr>
                <w:sz w:val="24"/>
              </w:rPr>
              <w:t>Modulplatine</w:t>
            </w:r>
            <w:proofErr w:type="spellEnd"/>
          </w:p>
        </w:tc>
        <w:tc>
          <w:tcPr>
            <w:tcW w:w="1142" w:type="dxa"/>
          </w:tcPr>
          <w:p w14:paraId="6CB2DBC7" w14:textId="77777777" w:rsidR="00D064D5" w:rsidRDefault="002D6872">
            <w:pPr>
              <w:pStyle w:val="TableParagraph"/>
              <w:spacing w:before="210"/>
              <w:ind w:left="19" w:right="5"/>
              <w:jc w:val="center"/>
            </w:pPr>
            <w:r>
              <w:rPr>
                <w:spacing w:val="-10"/>
              </w:rPr>
              <w:t>√</w:t>
            </w:r>
          </w:p>
        </w:tc>
        <w:tc>
          <w:tcPr>
            <w:tcW w:w="1140" w:type="dxa"/>
            <w:tcBorders>
              <w:right w:val="single" w:sz="8" w:space="0" w:color="000000"/>
            </w:tcBorders>
          </w:tcPr>
          <w:p w14:paraId="24A64ACB" w14:textId="77777777" w:rsidR="00D064D5" w:rsidRDefault="00D064D5">
            <w:pPr>
              <w:pStyle w:val="TableParagraph"/>
              <w:rPr>
                <w:rFonts w:ascii="Times New Roman"/>
              </w:rPr>
            </w:pPr>
          </w:p>
        </w:tc>
      </w:tr>
      <w:tr w:rsidR="00D064D5" w14:paraId="72A191FE" w14:textId="77777777" w:rsidTr="006F2CDF">
        <w:trPr>
          <w:trHeight w:val="554"/>
        </w:trPr>
        <w:tc>
          <w:tcPr>
            <w:tcW w:w="1025" w:type="dxa"/>
            <w:tcBorders>
              <w:left w:val="single" w:sz="8" w:space="0" w:color="000000"/>
            </w:tcBorders>
          </w:tcPr>
          <w:p w14:paraId="25DB87B8" w14:textId="77777777" w:rsidR="00D064D5" w:rsidRDefault="002D6872">
            <w:pPr>
              <w:pStyle w:val="TableParagraph"/>
              <w:spacing w:before="140"/>
              <w:ind w:left="15" w:right="1"/>
              <w:jc w:val="center"/>
            </w:pPr>
            <w:r>
              <w:rPr>
                <w:spacing w:val="-5"/>
              </w:rPr>
              <w:t>17</w:t>
            </w:r>
          </w:p>
        </w:tc>
        <w:tc>
          <w:tcPr>
            <w:tcW w:w="1418" w:type="dxa"/>
          </w:tcPr>
          <w:p w14:paraId="71F26DA4" w14:textId="77777777" w:rsidR="00D064D5" w:rsidRDefault="002D6872">
            <w:pPr>
              <w:pStyle w:val="TableParagraph"/>
              <w:spacing w:before="129"/>
              <w:ind w:left="21" w:right="5"/>
              <w:jc w:val="center"/>
              <w:rPr>
                <w:sz w:val="24"/>
              </w:rPr>
            </w:pPr>
            <w:r>
              <w:rPr>
                <w:spacing w:val="-5"/>
                <w:sz w:val="24"/>
              </w:rPr>
              <w:t>F9</w:t>
            </w:r>
          </w:p>
        </w:tc>
        <w:tc>
          <w:tcPr>
            <w:tcW w:w="3629" w:type="dxa"/>
          </w:tcPr>
          <w:p w14:paraId="7C651793" w14:textId="77777777" w:rsidR="00D064D5" w:rsidRDefault="002D6872">
            <w:pPr>
              <w:pStyle w:val="TableParagraph"/>
              <w:spacing w:before="129"/>
              <w:ind w:left="232"/>
              <w:rPr>
                <w:sz w:val="24"/>
              </w:rPr>
            </w:pPr>
            <w:r>
              <w:rPr>
                <w:sz w:val="24"/>
              </w:rPr>
              <w:t xml:space="preserve">EE PCB ODU </w:t>
            </w:r>
            <w:proofErr w:type="spellStart"/>
            <w:r>
              <w:rPr>
                <w:sz w:val="24"/>
              </w:rPr>
              <w:t>Fehler</w:t>
            </w:r>
            <w:proofErr w:type="spellEnd"/>
          </w:p>
        </w:tc>
        <w:tc>
          <w:tcPr>
            <w:tcW w:w="1142" w:type="dxa"/>
          </w:tcPr>
          <w:p w14:paraId="4D464AED" w14:textId="77777777" w:rsidR="00D064D5" w:rsidRDefault="002D6872">
            <w:pPr>
              <w:pStyle w:val="TableParagraph"/>
              <w:spacing w:before="140"/>
              <w:ind w:left="19" w:right="5"/>
              <w:jc w:val="center"/>
            </w:pPr>
            <w:r>
              <w:rPr>
                <w:spacing w:val="-10"/>
              </w:rPr>
              <w:t>√</w:t>
            </w:r>
          </w:p>
        </w:tc>
        <w:tc>
          <w:tcPr>
            <w:tcW w:w="1140" w:type="dxa"/>
            <w:tcBorders>
              <w:right w:val="single" w:sz="8" w:space="0" w:color="000000"/>
            </w:tcBorders>
          </w:tcPr>
          <w:p w14:paraId="1CB54EED" w14:textId="77777777" w:rsidR="00D064D5" w:rsidRDefault="00D064D5">
            <w:pPr>
              <w:pStyle w:val="TableParagraph"/>
              <w:rPr>
                <w:rFonts w:ascii="Times New Roman"/>
              </w:rPr>
            </w:pPr>
          </w:p>
        </w:tc>
      </w:tr>
      <w:tr w:rsidR="00D064D5" w14:paraId="36696C3C" w14:textId="77777777" w:rsidTr="006F2CDF">
        <w:trPr>
          <w:trHeight w:val="553"/>
        </w:trPr>
        <w:tc>
          <w:tcPr>
            <w:tcW w:w="1025" w:type="dxa"/>
            <w:tcBorders>
              <w:left w:val="single" w:sz="8" w:space="0" w:color="000000"/>
            </w:tcBorders>
          </w:tcPr>
          <w:p w14:paraId="3B6AAA72" w14:textId="77777777" w:rsidR="00D064D5" w:rsidRDefault="002D6872">
            <w:pPr>
              <w:pStyle w:val="TableParagraph"/>
              <w:spacing w:before="143"/>
              <w:ind w:left="15" w:right="1"/>
              <w:jc w:val="center"/>
            </w:pPr>
            <w:r>
              <w:rPr>
                <w:spacing w:val="-5"/>
              </w:rPr>
              <w:t>18</w:t>
            </w:r>
          </w:p>
        </w:tc>
        <w:tc>
          <w:tcPr>
            <w:tcW w:w="1418" w:type="dxa"/>
          </w:tcPr>
          <w:p w14:paraId="0619A3EB" w14:textId="77777777" w:rsidR="00D064D5" w:rsidRDefault="002D6872">
            <w:pPr>
              <w:pStyle w:val="TableParagraph"/>
              <w:spacing w:before="131"/>
              <w:ind w:left="21" w:right="2"/>
              <w:jc w:val="center"/>
              <w:rPr>
                <w:sz w:val="24"/>
              </w:rPr>
            </w:pPr>
            <w:r>
              <w:rPr>
                <w:spacing w:val="-5"/>
                <w:sz w:val="24"/>
              </w:rPr>
              <w:t>FA</w:t>
            </w:r>
          </w:p>
        </w:tc>
        <w:tc>
          <w:tcPr>
            <w:tcW w:w="3629" w:type="dxa"/>
          </w:tcPr>
          <w:p w14:paraId="20B2334F" w14:textId="77777777" w:rsidR="00D064D5" w:rsidRDefault="002D6872">
            <w:pPr>
              <w:pStyle w:val="TableParagraph"/>
              <w:spacing w:before="131"/>
              <w:ind w:left="232"/>
              <w:rPr>
                <w:sz w:val="24"/>
              </w:rPr>
            </w:pPr>
            <w:proofErr w:type="spellStart"/>
            <w:r>
              <w:rPr>
                <w:sz w:val="24"/>
              </w:rPr>
              <w:t>Fehler</w:t>
            </w:r>
            <w:proofErr w:type="spellEnd"/>
            <w:r>
              <w:rPr>
                <w:sz w:val="24"/>
              </w:rPr>
              <w:t xml:space="preserve"> des </w:t>
            </w:r>
            <w:proofErr w:type="spellStart"/>
            <w:r>
              <w:rPr>
                <w:sz w:val="24"/>
              </w:rPr>
              <w:t>Ansaugsensors</w:t>
            </w:r>
            <w:proofErr w:type="spellEnd"/>
          </w:p>
        </w:tc>
        <w:tc>
          <w:tcPr>
            <w:tcW w:w="1142" w:type="dxa"/>
          </w:tcPr>
          <w:p w14:paraId="6F67155E" w14:textId="77777777" w:rsidR="00D064D5" w:rsidRDefault="002D6872">
            <w:pPr>
              <w:pStyle w:val="TableParagraph"/>
              <w:spacing w:before="143"/>
              <w:ind w:left="19" w:right="5"/>
              <w:jc w:val="center"/>
            </w:pPr>
            <w:r>
              <w:rPr>
                <w:spacing w:val="-10"/>
              </w:rPr>
              <w:t>√</w:t>
            </w:r>
          </w:p>
        </w:tc>
        <w:tc>
          <w:tcPr>
            <w:tcW w:w="1140" w:type="dxa"/>
            <w:tcBorders>
              <w:right w:val="single" w:sz="8" w:space="0" w:color="000000"/>
            </w:tcBorders>
          </w:tcPr>
          <w:p w14:paraId="60ABB5C7" w14:textId="77777777" w:rsidR="00D064D5" w:rsidRDefault="00D064D5">
            <w:pPr>
              <w:pStyle w:val="TableParagraph"/>
              <w:rPr>
                <w:rFonts w:ascii="Times New Roman"/>
              </w:rPr>
            </w:pPr>
          </w:p>
        </w:tc>
      </w:tr>
      <w:tr w:rsidR="00D064D5" w14:paraId="2A7B4EB7" w14:textId="77777777" w:rsidTr="006F2CDF">
        <w:trPr>
          <w:trHeight w:val="556"/>
        </w:trPr>
        <w:tc>
          <w:tcPr>
            <w:tcW w:w="1025" w:type="dxa"/>
            <w:tcBorders>
              <w:left w:val="single" w:sz="8" w:space="0" w:color="000000"/>
            </w:tcBorders>
          </w:tcPr>
          <w:p w14:paraId="056A0494" w14:textId="77777777" w:rsidR="00D064D5" w:rsidRDefault="002D6872">
            <w:pPr>
              <w:pStyle w:val="TableParagraph"/>
              <w:spacing w:before="143"/>
              <w:ind w:left="15" w:right="1"/>
              <w:jc w:val="center"/>
            </w:pPr>
            <w:r>
              <w:rPr>
                <w:spacing w:val="-5"/>
              </w:rPr>
              <w:t>19</w:t>
            </w:r>
          </w:p>
        </w:tc>
        <w:tc>
          <w:tcPr>
            <w:tcW w:w="1418" w:type="dxa"/>
          </w:tcPr>
          <w:p w14:paraId="4F3E5FE1" w14:textId="77777777" w:rsidR="00D064D5" w:rsidRDefault="002D6872">
            <w:pPr>
              <w:pStyle w:val="TableParagraph"/>
              <w:spacing w:before="131"/>
              <w:ind w:left="21"/>
              <w:jc w:val="center"/>
              <w:rPr>
                <w:sz w:val="24"/>
              </w:rPr>
            </w:pPr>
            <w:r>
              <w:rPr>
                <w:spacing w:val="-5"/>
                <w:sz w:val="24"/>
              </w:rPr>
              <w:t>P2</w:t>
            </w:r>
          </w:p>
        </w:tc>
        <w:tc>
          <w:tcPr>
            <w:tcW w:w="3629" w:type="dxa"/>
          </w:tcPr>
          <w:p w14:paraId="26F12AD5" w14:textId="77777777" w:rsidR="00D064D5" w:rsidRDefault="002D6872">
            <w:pPr>
              <w:pStyle w:val="TableParagraph"/>
              <w:spacing w:before="131"/>
              <w:ind w:left="232"/>
              <w:rPr>
                <w:sz w:val="24"/>
              </w:rPr>
            </w:pPr>
            <w:r>
              <w:rPr>
                <w:sz w:val="24"/>
              </w:rPr>
              <w:t>Schutz für Hochdruckschalter</w:t>
            </w:r>
          </w:p>
        </w:tc>
        <w:tc>
          <w:tcPr>
            <w:tcW w:w="1142" w:type="dxa"/>
          </w:tcPr>
          <w:p w14:paraId="0D04FD08" w14:textId="77777777" w:rsidR="00D064D5" w:rsidRDefault="002D6872">
            <w:pPr>
              <w:pStyle w:val="TableParagraph"/>
              <w:spacing w:before="143"/>
              <w:ind w:left="19" w:right="5"/>
              <w:jc w:val="center"/>
            </w:pPr>
            <w:r>
              <w:rPr>
                <w:spacing w:val="-10"/>
              </w:rPr>
              <w:t>√</w:t>
            </w:r>
          </w:p>
        </w:tc>
        <w:tc>
          <w:tcPr>
            <w:tcW w:w="1140" w:type="dxa"/>
            <w:tcBorders>
              <w:right w:val="single" w:sz="8" w:space="0" w:color="000000"/>
            </w:tcBorders>
          </w:tcPr>
          <w:p w14:paraId="136BD29B" w14:textId="77777777" w:rsidR="00D064D5" w:rsidRDefault="002D6872">
            <w:pPr>
              <w:pStyle w:val="TableParagraph"/>
              <w:spacing w:before="143"/>
              <w:ind w:left="22"/>
              <w:jc w:val="center"/>
            </w:pPr>
            <w:r>
              <w:rPr>
                <w:spacing w:val="-10"/>
              </w:rPr>
              <w:t>√</w:t>
            </w:r>
          </w:p>
        </w:tc>
      </w:tr>
      <w:tr w:rsidR="00D064D5" w14:paraId="35697A24" w14:textId="77777777" w:rsidTr="006F2CDF">
        <w:trPr>
          <w:trHeight w:val="553"/>
        </w:trPr>
        <w:tc>
          <w:tcPr>
            <w:tcW w:w="1025" w:type="dxa"/>
            <w:tcBorders>
              <w:left w:val="single" w:sz="8" w:space="0" w:color="000000"/>
            </w:tcBorders>
          </w:tcPr>
          <w:p w14:paraId="5787841E" w14:textId="77777777" w:rsidR="00D064D5" w:rsidRDefault="002D6872">
            <w:pPr>
              <w:pStyle w:val="TableParagraph"/>
              <w:spacing w:before="143"/>
              <w:ind w:left="15" w:right="1"/>
              <w:jc w:val="center"/>
            </w:pPr>
            <w:r>
              <w:rPr>
                <w:spacing w:val="-5"/>
              </w:rPr>
              <w:t>20</w:t>
            </w:r>
          </w:p>
        </w:tc>
        <w:tc>
          <w:tcPr>
            <w:tcW w:w="1418" w:type="dxa"/>
          </w:tcPr>
          <w:p w14:paraId="04E4513D" w14:textId="77777777" w:rsidR="00D064D5" w:rsidRDefault="002D6872">
            <w:pPr>
              <w:pStyle w:val="TableParagraph"/>
              <w:spacing w:before="131"/>
              <w:ind w:left="21"/>
              <w:jc w:val="center"/>
              <w:rPr>
                <w:sz w:val="24"/>
              </w:rPr>
            </w:pPr>
            <w:r>
              <w:rPr>
                <w:spacing w:val="-5"/>
                <w:sz w:val="24"/>
              </w:rPr>
              <w:t>P3</w:t>
            </w:r>
          </w:p>
        </w:tc>
        <w:tc>
          <w:tcPr>
            <w:tcW w:w="3629" w:type="dxa"/>
          </w:tcPr>
          <w:p w14:paraId="460D3893" w14:textId="77777777" w:rsidR="00D064D5" w:rsidRDefault="002D6872">
            <w:pPr>
              <w:pStyle w:val="TableParagraph"/>
              <w:spacing w:before="131"/>
              <w:ind w:left="232"/>
              <w:rPr>
                <w:sz w:val="24"/>
              </w:rPr>
            </w:pPr>
            <w:r>
              <w:rPr>
                <w:sz w:val="24"/>
              </w:rPr>
              <w:t>Fehlender Kältemittelschutz</w:t>
            </w:r>
          </w:p>
        </w:tc>
        <w:tc>
          <w:tcPr>
            <w:tcW w:w="1142" w:type="dxa"/>
          </w:tcPr>
          <w:p w14:paraId="044027B6" w14:textId="77777777" w:rsidR="00D064D5" w:rsidRDefault="002D6872">
            <w:pPr>
              <w:pStyle w:val="TableParagraph"/>
              <w:spacing w:before="143"/>
              <w:ind w:left="19" w:right="5"/>
              <w:jc w:val="center"/>
            </w:pPr>
            <w:r>
              <w:rPr>
                <w:spacing w:val="-10"/>
              </w:rPr>
              <w:t>√</w:t>
            </w:r>
          </w:p>
        </w:tc>
        <w:tc>
          <w:tcPr>
            <w:tcW w:w="1140" w:type="dxa"/>
            <w:tcBorders>
              <w:right w:val="single" w:sz="8" w:space="0" w:color="000000"/>
            </w:tcBorders>
          </w:tcPr>
          <w:p w14:paraId="2C402F76" w14:textId="77777777" w:rsidR="00D064D5" w:rsidRDefault="002D6872">
            <w:pPr>
              <w:pStyle w:val="TableParagraph"/>
              <w:spacing w:before="143"/>
              <w:ind w:left="22"/>
              <w:jc w:val="center"/>
            </w:pPr>
            <w:r>
              <w:rPr>
                <w:spacing w:val="-10"/>
              </w:rPr>
              <w:t>√</w:t>
            </w:r>
          </w:p>
        </w:tc>
      </w:tr>
      <w:tr w:rsidR="00D064D5" w14:paraId="3CFE9ABF" w14:textId="77777777" w:rsidTr="006F2CDF">
        <w:trPr>
          <w:trHeight w:val="623"/>
        </w:trPr>
        <w:tc>
          <w:tcPr>
            <w:tcW w:w="1025" w:type="dxa"/>
            <w:tcBorders>
              <w:left w:val="single" w:sz="8" w:space="0" w:color="000000"/>
            </w:tcBorders>
          </w:tcPr>
          <w:p w14:paraId="2A7F7A5E" w14:textId="77777777" w:rsidR="00D064D5" w:rsidRDefault="002D6872">
            <w:pPr>
              <w:pStyle w:val="TableParagraph"/>
              <w:spacing w:before="176"/>
              <w:ind w:left="15" w:right="1"/>
              <w:jc w:val="center"/>
            </w:pPr>
            <w:r>
              <w:rPr>
                <w:spacing w:val="-5"/>
              </w:rPr>
              <w:t>21</w:t>
            </w:r>
          </w:p>
        </w:tc>
        <w:tc>
          <w:tcPr>
            <w:tcW w:w="1418" w:type="dxa"/>
          </w:tcPr>
          <w:p w14:paraId="77861FF8" w14:textId="77777777" w:rsidR="00D064D5" w:rsidRDefault="002D6872">
            <w:pPr>
              <w:pStyle w:val="TableParagraph"/>
              <w:spacing w:before="165"/>
              <w:ind w:left="21"/>
              <w:jc w:val="center"/>
              <w:rPr>
                <w:sz w:val="24"/>
              </w:rPr>
            </w:pPr>
            <w:r>
              <w:rPr>
                <w:spacing w:val="-5"/>
                <w:sz w:val="24"/>
              </w:rPr>
              <w:t>P4</w:t>
            </w:r>
          </w:p>
        </w:tc>
        <w:tc>
          <w:tcPr>
            <w:tcW w:w="3629" w:type="dxa"/>
          </w:tcPr>
          <w:p w14:paraId="6F85534B" w14:textId="77777777" w:rsidR="00D064D5" w:rsidRDefault="002D6872">
            <w:pPr>
              <w:pStyle w:val="TableParagraph"/>
              <w:spacing w:before="9"/>
              <w:ind w:left="232"/>
              <w:rPr>
                <w:sz w:val="24"/>
              </w:rPr>
            </w:pPr>
            <w:r>
              <w:rPr>
                <w:sz w:val="24"/>
              </w:rPr>
              <w:t>Kondensatorüberlastungsschutz (</w:t>
            </w:r>
          </w:p>
          <w:p w14:paraId="68D95B28" w14:textId="77777777" w:rsidR="00D064D5" w:rsidRDefault="002D6872">
            <w:pPr>
              <w:pStyle w:val="TableParagraph"/>
              <w:spacing w:before="19" w:line="283" w:lineRule="exact"/>
              <w:ind w:left="112"/>
              <w:rPr>
                <w:sz w:val="24"/>
              </w:rPr>
            </w:pPr>
            <w:r>
              <w:rPr>
                <w:sz w:val="24"/>
              </w:rPr>
              <w:t>Kühlmodus)</w:t>
            </w:r>
          </w:p>
        </w:tc>
        <w:tc>
          <w:tcPr>
            <w:tcW w:w="1142" w:type="dxa"/>
          </w:tcPr>
          <w:p w14:paraId="758AF18F" w14:textId="77777777" w:rsidR="00D064D5" w:rsidRDefault="002D6872">
            <w:pPr>
              <w:pStyle w:val="TableParagraph"/>
              <w:spacing w:before="176"/>
              <w:ind w:left="19" w:right="5"/>
              <w:jc w:val="center"/>
            </w:pPr>
            <w:r>
              <w:rPr>
                <w:spacing w:val="-10"/>
              </w:rPr>
              <w:t>√</w:t>
            </w:r>
          </w:p>
        </w:tc>
        <w:tc>
          <w:tcPr>
            <w:tcW w:w="1140" w:type="dxa"/>
            <w:tcBorders>
              <w:right w:val="single" w:sz="8" w:space="0" w:color="000000"/>
            </w:tcBorders>
          </w:tcPr>
          <w:p w14:paraId="6E61E798" w14:textId="77777777" w:rsidR="00D064D5" w:rsidRDefault="00D064D5">
            <w:pPr>
              <w:pStyle w:val="TableParagraph"/>
              <w:rPr>
                <w:rFonts w:ascii="Times New Roman"/>
              </w:rPr>
            </w:pPr>
          </w:p>
        </w:tc>
      </w:tr>
      <w:tr w:rsidR="00D064D5" w14:paraId="2E8F46E4" w14:textId="77777777" w:rsidTr="006F2CDF">
        <w:trPr>
          <w:trHeight w:val="556"/>
        </w:trPr>
        <w:tc>
          <w:tcPr>
            <w:tcW w:w="1025" w:type="dxa"/>
            <w:tcBorders>
              <w:left w:val="single" w:sz="8" w:space="0" w:color="000000"/>
            </w:tcBorders>
          </w:tcPr>
          <w:p w14:paraId="0E8353DA" w14:textId="77777777" w:rsidR="00D064D5" w:rsidRDefault="002D6872">
            <w:pPr>
              <w:pStyle w:val="TableParagraph"/>
              <w:spacing w:before="143"/>
              <w:ind w:left="15" w:right="1"/>
              <w:jc w:val="center"/>
            </w:pPr>
            <w:r>
              <w:rPr>
                <w:spacing w:val="-5"/>
              </w:rPr>
              <w:t>22</w:t>
            </w:r>
          </w:p>
        </w:tc>
        <w:tc>
          <w:tcPr>
            <w:tcW w:w="1418" w:type="dxa"/>
          </w:tcPr>
          <w:p w14:paraId="5F348A17" w14:textId="77777777" w:rsidR="00D064D5" w:rsidRDefault="002D6872">
            <w:pPr>
              <w:pStyle w:val="TableParagraph"/>
              <w:spacing w:before="131"/>
              <w:ind w:left="21"/>
              <w:jc w:val="center"/>
              <w:rPr>
                <w:sz w:val="24"/>
              </w:rPr>
            </w:pPr>
            <w:r>
              <w:rPr>
                <w:spacing w:val="-5"/>
                <w:sz w:val="24"/>
              </w:rPr>
              <w:t>P5</w:t>
            </w:r>
          </w:p>
        </w:tc>
        <w:tc>
          <w:tcPr>
            <w:tcW w:w="3629" w:type="dxa"/>
          </w:tcPr>
          <w:p w14:paraId="7DA28186" w14:textId="77777777" w:rsidR="00D064D5" w:rsidRDefault="002D6872">
            <w:pPr>
              <w:pStyle w:val="TableParagraph"/>
              <w:spacing w:before="131"/>
              <w:ind w:left="232"/>
              <w:rPr>
                <w:sz w:val="24"/>
              </w:rPr>
            </w:pPr>
            <w:r>
              <w:rPr>
                <w:sz w:val="24"/>
              </w:rPr>
              <w:t>Auslasstemperaturschutz</w:t>
            </w:r>
          </w:p>
        </w:tc>
        <w:tc>
          <w:tcPr>
            <w:tcW w:w="1142" w:type="dxa"/>
          </w:tcPr>
          <w:p w14:paraId="5E4FE478" w14:textId="77777777" w:rsidR="00D064D5" w:rsidRDefault="002D6872">
            <w:pPr>
              <w:pStyle w:val="TableParagraph"/>
              <w:spacing w:before="143"/>
              <w:ind w:left="19" w:right="5"/>
              <w:jc w:val="center"/>
            </w:pPr>
            <w:r>
              <w:rPr>
                <w:spacing w:val="-10"/>
              </w:rPr>
              <w:t>√</w:t>
            </w:r>
          </w:p>
        </w:tc>
        <w:tc>
          <w:tcPr>
            <w:tcW w:w="1140" w:type="dxa"/>
            <w:tcBorders>
              <w:right w:val="single" w:sz="8" w:space="0" w:color="000000"/>
            </w:tcBorders>
          </w:tcPr>
          <w:p w14:paraId="39FCB3EC" w14:textId="77777777" w:rsidR="00D064D5" w:rsidRDefault="00D064D5">
            <w:pPr>
              <w:pStyle w:val="TableParagraph"/>
              <w:rPr>
                <w:rFonts w:ascii="Times New Roman"/>
              </w:rPr>
            </w:pPr>
          </w:p>
        </w:tc>
      </w:tr>
      <w:tr w:rsidR="00D064D5" w14:paraId="404BA6EE" w14:textId="77777777" w:rsidTr="006F2CDF">
        <w:trPr>
          <w:trHeight w:val="623"/>
        </w:trPr>
        <w:tc>
          <w:tcPr>
            <w:tcW w:w="1025" w:type="dxa"/>
            <w:tcBorders>
              <w:left w:val="single" w:sz="8" w:space="0" w:color="000000"/>
            </w:tcBorders>
          </w:tcPr>
          <w:p w14:paraId="499F70B8" w14:textId="77777777" w:rsidR="00D064D5" w:rsidRDefault="002D6872">
            <w:pPr>
              <w:pStyle w:val="TableParagraph"/>
              <w:spacing w:before="176"/>
              <w:ind w:left="15" w:right="1"/>
              <w:jc w:val="center"/>
            </w:pPr>
            <w:r>
              <w:rPr>
                <w:spacing w:val="-5"/>
              </w:rPr>
              <w:t>23</w:t>
            </w:r>
          </w:p>
        </w:tc>
        <w:tc>
          <w:tcPr>
            <w:tcW w:w="1418" w:type="dxa"/>
          </w:tcPr>
          <w:p w14:paraId="04B41F29" w14:textId="77777777" w:rsidR="00D064D5" w:rsidRDefault="002D6872">
            <w:pPr>
              <w:pStyle w:val="TableParagraph"/>
              <w:spacing w:before="165"/>
              <w:ind w:left="21"/>
              <w:jc w:val="center"/>
              <w:rPr>
                <w:sz w:val="24"/>
              </w:rPr>
            </w:pPr>
            <w:r>
              <w:rPr>
                <w:spacing w:val="-5"/>
                <w:sz w:val="24"/>
              </w:rPr>
              <w:t>P6</w:t>
            </w:r>
          </w:p>
        </w:tc>
        <w:tc>
          <w:tcPr>
            <w:tcW w:w="3629" w:type="dxa"/>
          </w:tcPr>
          <w:p w14:paraId="0D1C12FB" w14:textId="77777777" w:rsidR="00D064D5" w:rsidRDefault="002D6872">
            <w:pPr>
              <w:pStyle w:val="TableParagraph"/>
              <w:spacing w:before="9"/>
              <w:ind w:left="232"/>
              <w:rPr>
                <w:sz w:val="24"/>
              </w:rPr>
            </w:pPr>
            <w:r>
              <w:rPr>
                <w:sz w:val="24"/>
              </w:rPr>
              <w:t>Verdampferüberlastungsschutz (</w:t>
            </w:r>
          </w:p>
          <w:p w14:paraId="0910EBAC" w14:textId="77777777" w:rsidR="00D064D5" w:rsidRDefault="002D6872">
            <w:pPr>
              <w:pStyle w:val="TableParagraph"/>
              <w:spacing w:before="19" w:line="283" w:lineRule="exact"/>
              <w:ind w:left="112"/>
              <w:rPr>
                <w:sz w:val="24"/>
              </w:rPr>
            </w:pPr>
            <w:r>
              <w:rPr>
                <w:sz w:val="24"/>
              </w:rPr>
              <w:t>Heizmodus)</w:t>
            </w:r>
          </w:p>
        </w:tc>
        <w:tc>
          <w:tcPr>
            <w:tcW w:w="1142" w:type="dxa"/>
          </w:tcPr>
          <w:p w14:paraId="692DD9B5" w14:textId="77777777" w:rsidR="00D064D5" w:rsidRDefault="002D6872">
            <w:pPr>
              <w:pStyle w:val="TableParagraph"/>
              <w:spacing w:before="176"/>
              <w:ind w:left="19" w:right="5"/>
              <w:jc w:val="center"/>
            </w:pPr>
            <w:r>
              <w:rPr>
                <w:spacing w:val="-10"/>
              </w:rPr>
              <w:t>√</w:t>
            </w:r>
          </w:p>
        </w:tc>
        <w:tc>
          <w:tcPr>
            <w:tcW w:w="1140" w:type="dxa"/>
            <w:tcBorders>
              <w:right w:val="single" w:sz="8" w:space="0" w:color="000000"/>
            </w:tcBorders>
          </w:tcPr>
          <w:p w14:paraId="1F05E5C0" w14:textId="77777777" w:rsidR="00D064D5" w:rsidRDefault="00D064D5">
            <w:pPr>
              <w:pStyle w:val="TableParagraph"/>
              <w:rPr>
                <w:rFonts w:ascii="Times New Roman"/>
              </w:rPr>
            </w:pPr>
          </w:p>
        </w:tc>
      </w:tr>
      <w:tr w:rsidR="00D064D5" w14:paraId="79FB519E" w14:textId="77777777" w:rsidTr="006F2CDF">
        <w:trPr>
          <w:trHeight w:val="623"/>
        </w:trPr>
        <w:tc>
          <w:tcPr>
            <w:tcW w:w="1025" w:type="dxa"/>
            <w:tcBorders>
              <w:left w:val="single" w:sz="8" w:space="0" w:color="000000"/>
            </w:tcBorders>
          </w:tcPr>
          <w:p w14:paraId="314FCA6F" w14:textId="77777777" w:rsidR="00D064D5" w:rsidRDefault="002D6872">
            <w:pPr>
              <w:pStyle w:val="TableParagraph"/>
              <w:spacing w:before="176"/>
              <w:ind w:left="15" w:right="1"/>
              <w:jc w:val="center"/>
            </w:pPr>
            <w:r>
              <w:rPr>
                <w:spacing w:val="-5"/>
              </w:rPr>
              <w:t>24</w:t>
            </w:r>
          </w:p>
        </w:tc>
        <w:tc>
          <w:tcPr>
            <w:tcW w:w="1418" w:type="dxa"/>
          </w:tcPr>
          <w:p w14:paraId="5D15D339" w14:textId="77777777" w:rsidR="00D064D5" w:rsidRDefault="002D6872">
            <w:pPr>
              <w:pStyle w:val="TableParagraph"/>
              <w:spacing w:before="165"/>
              <w:ind w:left="21"/>
              <w:jc w:val="center"/>
              <w:rPr>
                <w:sz w:val="24"/>
              </w:rPr>
            </w:pPr>
            <w:r>
              <w:rPr>
                <w:spacing w:val="-5"/>
                <w:sz w:val="24"/>
              </w:rPr>
              <w:t>P7</w:t>
            </w:r>
          </w:p>
        </w:tc>
        <w:tc>
          <w:tcPr>
            <w:tcW w:w="3629" w:type="dxa"/>
          </w:tcPr>
          <w:p w14:paraId="295515D0" w14:textId="77777777" w:rsidR="00D064D5" w:rsidRDefault="002D6872">
            <w:pPr>
              <w:pStyle w:val="TableParagraph"/>
              <w:spacing w:before="9"/>
              <w:ind w:left="232"/>
              <w:rPr>
                <w:sz w:val="24"/>
              </w:rPr>
            </w:pPr>
            <w:r>
              <w:rPr>
                <w:sz w:val="24"/>
              </w:rPr>
              <w:t>IDU-Sperrschutz</w:t>
            </w:r>
          </w:p>
          <w:p w14:paraId="403299D0" w14:textId="77777777" w:rsidR="00D064D5" w:rsidRDefault="002D6872">
            <w:pPr>
              <w:pStyle w:val="TableParagraph"/>
              <w:spacing w:before="19" w:line="283" w:lineRule="exact"/>
              <w:ind w:left="112"/>
              <w:rPr>
                <w:sz w:val="24"/>
              </w:rPr>
            </w:pPr>
            <w:r>
              <w:rPr>
                <w:sz w:val="24"/>
              </w:rPr>
              <w:t>(Kühlmodus)</w:t>
            </w:r>
          </w:p>
        </w:tc>
        <w:tc>
          <w:tcPr>
            <w:tcW w:w="1142" w:type="dxa"/>
          </w:tcPr>
          <w:p w14:paraId="7043A4D0" w14:textId="77777777" w:rsidR="00D064D5" w:rsidRDefault="002D6872">
            <w:pPr>
              <w:pStyle w:val="TableParagraph"/>
              <w:spacing w:before="176"/>
              <w:ind w:left="19" w:right="5"/>
              <w:jc w:val="center"/>
            </w:pPr>
            <w:r>
              <w:rPr>
                <w:spacing w:val="-10"/>
              </w:rPr>
              <w:t>√</w:t>
            </w:r>
          </w:p>
        </w:tc>
        <w:tc>
          <w:tcPr>
            <w:tcW w:w="1140" w:type="dxa"/>
            <w:tcBorders>
              <w:right w:val="single" w:sz="8" w:space="0" w:color="000000"/>
            </w:tcBorders>
          </w:tcPr>
          <w:p w14:paraId="6E16C11C" w14:textId="77777777" w:rsidR="00D064D5" w:rsidRDefault="00D064D5">
            <w:pPr>
              <w:pStyle w:val="TableParagraph"/>
              <w:rPr>
                <w:rFonts w:ascii="Times New Roman"/>
              </w:rPr>
            </w:pPr>
          </w:p>
        </w:tc>
      </w:tr>
      <w:tr w:rsidR="00D064D5" w14:paraId="3E316788" w14:textId="77777777" w:rsidTr="006F2CDF">
        <w:trPr>
          <w:trHeight w:val="556"/>
        </w:trPr>
        <w:tc>
          <w:tcPr>
            <w:tcW w:w="1025" w:type="dxa"/>
            <w:tcBorders>
              <w:left w:val="single" w:sz="8" w:space="0" w:color="000000"/>
              <w:bottom w:val="single" w:sz="8" w:space="0" w:color="000000"/>
            </w:tcBorders>
          </w:tcPr>
          <w:p w14:paraId="397723BE" w14:textId="77777777" w:rsidR="00D064D5" w:rsidRDefault="002D6872">
            <w:pPr>
              <w:pStyle w:val="TableParagraph"/>
              <w:spacing w:before="143"/>
              <w:ind w:left="15" w:right="1"/>
              <w:jc w:val="center"/>
            </w:pPr>
            <w:r>
              <w:rPr>
                <w:spacing w:val="-5"/>
              </w:rPr>
              <w:t>25</w:t>
            </w:r>
          </w:p>
        </w:tc>
        <w:tc>
          <w:tcPr>
            <w:tcW w:w="1418" w:type="dxa"/>
            <w:tcBorders>
              <w:bottom w:val="single" w:sz="8" w:space="0" w:color="000000"/>
            </w:tcBorders>
          </w:tcPr>
          <w:p w14:paraId="2AA307EA" w14:textId="77777777" w:rsidR="00D064D5" w:rsidRDefault="002D6872">
            <w:pPr>
              <w:pStyle w:val="TableParagraph"/>
              <w:spacing w:before="131"/>
              <w:ind w:left="21"/>
              <w:jc w:val="center"/>
              <w:rPr>
                <w:sz w:val="24"/>
              </w:rPr>
            </w:pPr>
            <w:r>
              <w:rPr>
                <w:spacing w:val="-5"/>
                <w:sz w:val="24"/>
              </w:rPr>
              <w:t>P8</w:t>
            </w:r>
          </w:p>
        </w:tc>
        <w:tc>
          <w:tcPr>
            <w:tcW w:w="3629" w:type="dxa"/>
            <w:tcBorders>
              <w:bottom w:val="single" w:sz="8" w:space="0" w:color="000000"/>
            </w:tcBorders>
          </w:tcPr>
          <w:p w14:paraId="4B737852" w14:textId="77777777" w:rsidR="00D064D5" w:rsidRDefault="002D6872">
            <w:pPr>
              <w:pStyle w:val="TableParagraph"/>
              <w:spacing w:before="131"/>
              <w:ind w:left="232"/>
              <w:rPr>
                <w:sz w:val="24"/>
              </w:rPr>
            </w:pPr>
            <w:r>
              <w:rPr>
                <w:sz w:val="24"/>
              </w:rPr>
              <w:t>ODU-Überstromschutz</w:t>
            </w:r>
          </w:p>
        </w:tc>
        <w:tc>
          <w:tcPr>
            <w:tcW w:w="1142" w:type="dxa"/>
            <w:tcBorders>
              <w:bottom w:val="single" w:sz="8" w:space="0" w:color="000000"/>
            </w:tcBorders>
          </w:tcPr>
          <w:p w14:paraId="27DBB33D" w14:textId="77777777" w:rsidR="00D064D5" w:rsidRDefault="002D6872">
            <w:pPr>
              <w:pStyle w:val="TableParagraph"/>
              <w:spacing w:before="143"/>
              <w:ind w:left="19" w:right="5"/>
              <w:jc w:val="center"/>
            </w:pPr>
            <w:r>
              <w:rPr>
                <w:spacing w:val="-10"/>
              </w:rPr>
              <w:t>√</w:t>
            </w:r>
          </w:p>
        </w:tc>
        <w:tc>
          <w:tcPr>
            <w:tcW w:w="1140" w:type="dxa"/>
            <w:tcBorders>
              <w:bottom w:val="single" w:sz="8" w:space="0" w:color="000000"/>
              <w:right w:val="single" w:sz="8" w:space="0" w:color="000000"/>
            </w:tcBorders>
          </w:tcPr>
          <w:p w14:paraId="3277EFA5" w14:textId="77777777" w:rsidR="00D064D5" w:rsidRDefault="00D064D5">
            <w:pPr>
              <w:pStyle w:val="TableParagraph"/>
              <w:rPr>
                <w:rFonts w:ascii="Times New Roman"/>
              </w:rPr>
            </w:pPr>
          </w:p>
        </w:tc>
      </w:tr>
    </w:tbl>
    <w:p w14:paraId="085D970A" w14:textId="77777777" w:rsidR="00D064D5" w:rsidRDefault="00D064D5">
      <w:pPr>
        <w:pStyle w:val="TableParagraph"/>
        <w:rPr>
          <w:rFonts w:ascii="Times New Roman"/>
        </w:rPr>
        <w:sectPr w:rsidR="00D064D5">
          <w:type w:val="continuous"/>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9780AD1" w14:textId="77777777" w:rsidR="00D064D5" w:rsidRDefault="002D6872">
      <w:pPr>
        <w:pStyle w:val="Nadpis1"/>
      </w:pPr>
      <w:bookmarkStart w:id="0" w:name="Všeobecný_index"/>
      <w:bookmarkEnd w:id="0"/>
      <w:r>
        <w:rPr>
          <w:spacing w:val="-2"/>
        </w:rPr>
        <w:lastRenderedPageBreak/>
        <w:t>Allgemeiner Index</w:t>
      </w:r>
    </w:p>
    <w:p w14:paraId="5D439F88" w14:textId="77777777" w:rsidR="00D064D5" w:rsidRDefault="00D064D5">
      <w:pPr>
        <w:spacing w:before="80"/>
        <w:rPr>
          <w:sz w:val="20"/>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370"/>
        <w:gridCol w:w="1560"/>
      </w:tblGrid>
      <w:tr w:rsidR="00D064D5" w14:paraId="0D52150C" w14:textId="77777777">
        <w:trPr>
          <w:trHeight w:val="294"/>
        </w:trPr>
        <w:tc>
          <w:tcPr>
            <w:tcW w:w="708" w:type="dxa"/>
          </w:tcPr>
          <w:p w14:paraId="064C19AC" w14:textId="77777777" w:rsidR="00D064D5" w:rsidRDefault="002D6872">
            <w:pPr>
              <w:pStyle w:val="TableParagraph"/>
              <w:spacing w:line="275" w:lineRule="exact"/>
              <w:ind w:left="12" w:right="2"/>
              <w:jc w:val="center"/>
              <w:rPr>
                <w:b/>
                <w:sz w:val="24"/>
              </w:rPr>
            </w:pPr>
            <w:r>
              <w:rPr>
                <w:b/>
                <w:spacing w:val="-4"/>
                <w:sz w:val="24"/>
              </w:rPr>
              <w:t>Nein.</w:t>
            </w:r>
          </w:p>
        </w:tc>
        <w:tc>
          <w:tcPr>
            <w:tcW w:w="7370" w:type="dxa"/>
          </w:tcPr>
          <w:p w14:paraId="3081993A" w14:textId="77777777" w:rsidR="00D064D5" w:rsidRDefault="002D6872">
            <w:pPr>
              <w:pStyle w:val="TableParagraph"/>
              <w:spacing w:line="275" w:lineRule="exact"/>
              <w:ind w:left="13" w:right="2"/>
              <w:jc w:val="center"/>
              <w:rPr>
                <w:b/>
                <w:sz w:val="24"/>
              </w:rPr>
            </w:pPr>
            <w:r>
              <w:rPr>
                <w:b/>
                <w:sz w:val="24"/>
              </w:rPr>
              <w:t>Fehlername</w:t>
            </w:r>
          </w:p>
        </w:tc>
        <w:tc>
          <w:tcPr>
            <w:tcW w:w="1560" w:type="dxa"/>
          </w:tcPr>
          <w:p w14:paraId="76E01351" w14:textId="77777777" w:rsidR="00D064D5" w:rsidRDefault="002D6872">
            <w:pPr>
              <w:pStyle w:val="TableParagraph"/>
              <w:spacing w:line="275" w:lineRule="exact"/>
              <w:ind w:left="12"/>
              <w:jc w:val="center"/>
              <w:rPr>
                <w:b/>
                <w:sz w:val="24"/>
              </w:rPr>
            </w:pPr>
            <w:r>
              <w:rPr>
                <w:b/>
                <w:spacing w:val="-5"/>
                <w:sz w:val="24"/>
              </w:rPr>
              <w:t>Code</w:t>
            </w:r>
          </w:p>
        </w:tc>
      </w:tr>
      <w:tr w:rsidR="00D064D5" w14:paraId="5F2353D5" w14:textId="77777777">
        <w:trPr>
          <w:trHeight w:val="326"/>
        </w:trPr>
        <w:tc>
          <w:tcPr>
            <w:tcW w:w="708" w:type="dxa"/>
          </w:tcPr>
          <w:p w14:paraId="20FE2256" w14:textId="77777777" w:rsidR="00D064D5" w:rsidRDefault="002D6872">
            <w:pPr>
              <w:pStyle w:val="TableParagraph"/>
              <w:spacing w:before="16" w:line="290" w:lineRule="exact"/>
              <w:ind w:left="12" w:right="4"/>
              <w:jc w:val="center"/>
              <w:rPr>
                <w:b/>
                <w:sz w:val="24"/>
              </w:rPr>
            </w:pPr>
            <w:r>
              <w:rPr>
                <w:b/>
                <w:spacing w:val="-10"/>
                <w:sz w:val="24"/>
              </w:rPr>
              <w:t>1</w:t>
            </w:r>
          </w:p>
        </w:tc>
        <w:tc>
          <w:tcPr>
            <w:tcW w:w="7370" w:type="dxa"/>
          </w:tcPr>
          <w:p w14:paraId="507800D4" w14:textId="77777777" w:rsidR="00D064D5" w:rsidRDefault="002D6872">
            <w:pPr>
              <w:pStyle w:val="TableParagraph"/>
              <w:spacing w:before="16" w:line="290" w:lineRule="exact"/>
              <w:ind w:left="13" w:right="2"/>
              <w:jc w:val="center"/>
              <w:rPr>
                <w:sz w:val="24"/>
              </w:rPr>
            </w:pPr>
            <w:r>
              <w:rPr>
                <w:sz w:val="24"/>
              </w:rPr>
              <w:t>Überstromschutz der Inneneinheit</w:t>
            </w:r>
          </w:p>
        </w:tc>
        <w:tc>
          <w:tcPr>
            <w:tcW w:w="1560" w:type="dxa"/>
          </w:tcPr>
          <w:p w14:paraId="26C498B6" w14:textId="77777777" w:rsidR="00D064D5" w:rsidRDefault="002D6872">
            <w:pPr>
              <w:pStyle w:val="TableParagraph"/>
              <w:spacing w:before="16" w:line="290" w:lineRule="exact"/>
              <w:ind w:left="12" w:right="2"/>
              <w:jc w:val="center"/>
              <w:rPr>
                <w:sz w:val="24"/>
              </w:rPr>
            </w:pPr>
            <w:r>
              <w:rPr>
                <w:spacing w:val="-5"/>
                <w:sz w:val="24"/>
              </w:rPr>
              <w:t>E0</w:t>
            </w:r>
          </w:p>
        </w:tc>
      </w:tr>
      <w:tr w:rsidR="00D064D5" w14:paraId="09246B6D" w14:textId="77777777">
        <w:trPr>
          <w:trHeight w:val="325"/>
        </w:trPr>
        <w:tc>
          <w:tcPr>
            <w:tcW w:w="708" w:type="dxa"/>
          </w:tcPr>
          <w:p w14:paraId="69540AC9" w14:textId="77777777" w:rsidR="00D064D5" w:rsidRDefault="002D6872">
            <w:pPr>
              <w:pStyle w:val="TableParagraph"/>
              <w:spacing w:before="16" w:line="290" w:lineRule="exact"/>
              <w:ind w:left="12" w:right="4"/>
              <w:jc w:val="center"/>
              <w:rPr>
                <w:b/>
                <w:sz w:val="24"/>
              </w:rPr>
            </w:pPr>
            <w:r>
              <w:rPr>
                <w:b/>
                <w:spacing w:val="-10"/>
                <w:sz w:val="24"/>
              </w:rPr>
              <w:t>2</w:t>
            </w:r>
          </w:p>
        </w:tc>
        <w:tc>
          <w:tcPr>
            <w:tcW w:w="7370" w:type="dxa"/>
          </w:tcPr>
          <w:p w14:paraId="582EBD40" w14:textId="77777777" w:rsidR="00D064D5" w:rsidRDefault="002D6872">
            <w:pPr>
              <w:pStyle w:val="TableParagraph"/>
              <w:spacing w:before="16" w:line="290" w:lineRule="exact"/>
              <w:ind w:left="13" w:right="5"/>
              <w:jc w:val="center"/>
              <w:rPr>
                <w:sz w:val="24"/>
              </w:rPr>
            </w:pPr>
            <w:r>
              <w:rPr>
                <w:sz w:val="24"/>
              </w:rPr>
              <w:t>Fehler des Temperatursensors der Innenraumeinheit</w:t>
            </w:r>
          </w:p>
        </w:tc>
        <w:tc>
          <w:tcPr>
            <w:tcW w:w="1560" w:type="dxa"/>
          </w:tcPr>
          <w:p w14:paraId="141F203C" w14:textId="77777777" w:rsidR="00D064D5" w:rsidRDefault="002D6872">
            <w:pPr>
              <w:pStyle w:val="TableParagraph"/>
              <w:spacing w:before="16" w:line="290" w:lineRule="exact"/>
              <w:ind w:left="12" w:right="2"/>
              <w:jc w:val="center"/>
              <w:rPr>
                <w:sz w:val="24"/>
              </w:rPr>
            </w:pPr>
            <w:r>
              <w:rPr>
                <w:spacing w:val="-5"/>
                <w:sz w:val="24"/>
              </w:rPr>
              <w:t>E1</w:t>
            </w:r>
          </w:p>
        </w:tc>
      </w:tr>
      <w:tr w:rsidR="00D064D5" w14:paraId="18B36EA1" w14:textId="77777777">
        <w:trPr>
          <w:trHeight w:val="328"/>
        </w:trPr>
        <w:tc>
          <w:tcPr>
            <w:tcW w:w="708" w:type="dxa"/>
          </w:tcPr>
          <w:p w14:paraId="5539EEF7" w14:textId="77777777" w:rsidR="00D064D5" w:rsidRDefault="002D6872">
            <w:pPr>
              <w:pStyle w:val="TableParagraph"/>
              <w:spacing w:before="18" w:line="290" w:lineRule="exact"/>
              <w:ind w:left="12" w:right="4"/>
              <w:jc w:val="center"/>
              <w:rPr>
                <w:b/>
                <w:sz w:val="24"/>
              </w:rPr>
            </w:pPr>
            <w:r>
              <w:rPr>
                <w:b/>
                <w:spacing w:val="-10"/>
                <w:sz w:val="24"/>
              </w:rPr>
              <w:t>3</w:t>
            </w:r>
          </w:p>
        </w:tc>
        <w:tc>
          <w:tcPr>
            <w:tcW w:w="7370" w:type="dxa"/>
          </w:tcPr>
          <w:p w14:paraId="2A9166AE" w14:textId="77777777" w:rsidR="00D064D5" w:rsidRDefault="002D6872">
            <w:pPr>
              <w:pStyle w:val="TableParagraph"/>
              <w:spacing w:before="18" w:line="290" w:lineRule="exact"/>
              <w:ind w:left="13" w:right="5"/>
              <w:jc w:val="center"/>
              <w:rPr>
                <w:sz w:val="24"/>
              </w:rPr>
            </w:pPr>
            <w:r>
              <w:rPr>
                <w:sz w:val="24"/>
              </w:rPr>
              <w:t>Fehler bei der Spulensensor der Außeneinheit</w:t>
            </w:r>
          </w:p>
        </w:tc>
        <w:tc>
          <w:tcPr>
            <w:tcW w:w="1560" w:type="dxa"/>
          </w:tcPr>
          <w:p w14:paraId="271CD8BC" w14:textId="77777777" w:rsidR="00D064D5" w:rsidRDefault="002D6872">
            <w:pPr>
              <w:pStyle w:val="TableParagraph"/>
              <w:spacing w:before="18" w:line="290" w:lineRule="exact"/>
              <w:ind w:left="12" w:right="2"/>
              <w:jc w:val="center"/>
              <w:rPr>
                <w:sz w:val="24"/>
              </w:rPr>
            </w:pPr>
            <w:r>
              <w:rPr>
                <w:spacing w:val="-5"/>
                <w:sz w:val="24"/>
              </w:rPr>
              <w:t>E2</w:t>
            </w:r>
          </w:p>
        </w:tc>
      </w:tr>
      <w:tr w:rsidR="00D064D5" w14:paraId="447038E4" w14:textId="77777777">
        <w:trPr>
          <w:trHeight w:val="325"/>
        </w:trPr>
        <w:tc>
          <w:tcPr>
            <w:tcW w:w="708" w:type="dxa"/>
          </w:tcPr>
          <w:p w14:paraId="36A7D128" w14:textId="77777777" w:rsidR="00D064D5" w:rsidRDefault="002D6872">
            <w:pPr>
              <w:pStyle w:val="TableParagraph"/>
              <w:spacing w:before="16" w:line="290" w:lineRule="exact"/>
              <w:ind w:left="12" w:right="4"/>
              <w:jc w:val="center"/>
              <w:rPr>
                <w:b/>
                <w:sz w:val="24"/>
              </w:rPr>
            </w:pPr>
            <w:r>
              <w:rPr>
                <w:b/>
                <w:spacing w:val="-10"/>
                <w:sz w:val="24"/>
              </w:rPr>
              <w:t>4</w:t>
            </w:r>
          </w:p>
        </w:tc>
        <w:tc>
          <w:tcPr>
            <w:tcW w:w="7370" w:type="dxa"/>
          </w:tcPr>
          <w:p w14:paraId="5F0FCDFC" w14:textId="77777777" w:rsidR="00D064D5" w:rsidRDefault="002D6872">
            <w:pPr>
              <w:pStyle w:val="TableParagraph"/>
              <w:spacing w:before="16" w:line="290" w:lineRule="exact"/>
              <w:ind w:left="13" w:right="2"/>
              <w:jc w:val="center"/>
              <w:rPr>
                <w:sz w:val="24"/>
              </w:rPr>
            </w:pPr>
            <w:r>
              <w:rPr>
                <w:sz w:val="24"/>
              </w:rPr>
              <w:t>Fehler bei der Spulensensor-Sensor der Innenraumeinheit</w:t>
            </w:r>
          </w:p>
        </w:tc>
        <w:tc>
          <w:tcPr>
            <w:tcW w:w="1560" w:type="dxa"/>
          </w:tcPr>
          <w:p w14:paraId="7C5E304F" w14:textId="77777777" w:rsidR="00D064D5" w:rsidRDefault="002D6872">
            <w:pPr>
              <w:pStyle w:val="TableParagraph"/>
              <w:spacing w:before="16" w:line="290" w:lineRule="exact"/>
              <w:ind w:left="12" w:right="2"/>
              <w:jc w:val="center"/>
              <w:rPr>
                <w:sz w:val="24"/>
              </w:rPr>
            </w:pPr>
            <w:r>
              <w:rPr>
                <w:spacing w:val="-5"/>
                <w:sz w:val="24"/>
              </w:rPr>
              <w:t>E3</w:t>
            </w:r>
          </w:p>
        </w:tc>
      </w:tr>
      <w:tr w:rsidR="00D064D5" w14:paraId="4D67D049" w14:textId="77777777">
        <w:trPr>
          <w:trHeight w:val="311"/>
        </w:trPr>
        <w:tc>
          <w:tcPr>
            <w:tcW w:w="708" w:type="dxa"/>
          </w:tcPr>
          <w:p w14:paraId="204355C7" w14:textId="77777777" w:rsidR="00D064D5" w:rsidRDefault="002D6872">
            <w:pPr>
              <w:pStyle w:val="TableParagraph"/>
              <w:spacing w:before="9" w:line="283" w:lineRule="exact"/>
              <w:ind w:left="12" w:right="4"/>
              <w:jc w:val="center"/>
              <w:rPr>
                <w:b/>
                <w:sz w:val="24"/>
              </w:rPr>
            </w:pPr>
            <w:r>
              <w:rPr>
                <w:b/>
                <w:spacing w:val="-10"/>
                <w:sz w:val="24"/>
              </w:rPr>
              <w:t>5</w:t>
            </w:r>
          </w:p>
        </w:tc>
        <w:tc>
          <w:tcPr>
            <w:tcW w:w="7370" w:type="dxa"/>
          </w:tcPr>
          <w:p w14:paraId="523E69B1" w14:textId="77777777" w:rsidR="00D064D5" w:rsidRDefault="002D6872">
            <w:pPr>
              <w:pStyle w:val="TableParagraph"/>
              <w:spacing w:before="2" w:line="289" w:lineRule="exact"/>
              <w:ind w:left="13" w:right="1"/>
              <w:jc w:val="center"/>
              <w:rPr>
                <w:rFonts w:ascii="NSimSun" w:eastAsia="NSimSun" w:hAnsi="NSimSun"/>
                <w:sz w:val="24"/>
              </w:rPr>
            </w:pPr>
            <w:r>
              <w:rPr>
                <w:sz w:val="24"/>
              </w:rPr>
              <w:t>Motorfehler der wandmontierten Klimaanlage Inneneinheit</w:t>
            </w:r>
            <w:r>
              <w:rPr>
                <w:rFonts w:ascii="NSimSun" w:eastAsia="NSimSun" w:hAnsi="NSimSun"/>
                <w:sz w:val="24"/>
              </w:rPr>
              <w:t xml:space="preserve"> (</w:t>
            </w:r>
            <w:r>
              <w:rPr>
                <w:sz w:val="24"/>
              </w:rPr>
              <w:t>PG-Motor</w:t>
            </w:r>
            <w:r>
              <w:rPr>
                <w:rFonts w:ascii="NSimSun" w:eastAsia="NSimSun" w:hAnsi="NSimSun"/>
                <w:spacing w:val="-2"/>
                <w:sz w:val="24"/>
              </w:rPr>
              <w:t>)</w:t>
            </w:r>
          </w:p>
        </w:tc>
        <w:tc>
          <w:tcPr>
            <w:tcW w:w="1560" w:type="dxa"/>
          </w:tcPr>
          <w:p w14:paraId="3F698032" w14:textId="77777777" w:rsidR="00D064D5" w:rsidRDefault="002D6872">
            <w:pPr>
              <w:pStyle w:val="TableParagraph"/>
              <w:spacing w:before="9" w:line="283" w:lineRule="exact"/>
              <w:ind w:left="12" w:right="2"/>
              <w:jc w:val="center"/>
              <w:rPr>
                <w:sz w:val="24"/>
              </w:rPr>
            </w:pPr>
            <w:r>
              <w:rPr>
                <w:spacing w:val="-5"/>
                <w:sz w:val="24"/>
              </w:rPr>
              <w:t>E4</w:t>
            </w:r>
          </w:p>
        </w:tc>
      </w:tr>
      <w:tr w:rsidR="00D064D5" w14:paraId="07ED6783" w14:textId="77777777">
        <w:trPr>
          <w:trHeight w:val="311"/>
        </w:trPr>
        <w:tc>
          <w:tcPr>
            <w:tcW w:w="708" w:type="dxa"/>
          </w:tcPr>
          <w:p w14:paraId="22AE5D5C" w14:textId="77777777" w:rsidR="00D064D5" w:rsidRDefault="002D6872">
            <w:pPr>
              <w:pStyle w:val="TableParagraph"/>
              <w:spacing w:before="9" w:line="283" w:lineRule="exact"/>
              <w:ind w:left="12" w:right="4"/>
              <w:jc w:val="center"/>
              <w:rPr>
                <w:b/>
                <w:sz w:val="24"/>
              </w:rPr>
            </w:pPr>
            <w:r>
              <w:rPr>
                <w:b/>
                <w:spacing w:val="-10"/>
                <w:sz w:val="24"/>
              </w:rPr>
              <w:t>6</w:t>
            </w:r>
          </w:p>
        </w:tc>
        <w:tc>
          <w:tcPr>
            <w:tcW w:w="7370" w:type="dxa"/>
          </w:tcPr>
          <w:p w14:paraId="164047EC" w14:textId="77777777" w:rsidR="00D064D5" w:rsidRDefault="002D6872">
            <w:pPr>
              <w:pStyle w:val="TableParagraph"/>
              <w:spacing w:before="2" w:line="289" w:lineRule="exact"/>
              <w:ind w:left="13" w:right="1"/>
              <w:jc w:val="center"/>
              <w:rPr>
                <w:rFonts w:ascii="NSimSun" w:eastAsia="NSimSun" w:hAnsi="NSimSun"/>
                <w:sz w:val="24"/>
              </w:rPr>
            </w:pPr>
            <w:r>
              <w:rPr>
                <w:sz w:val="24"/>
              </w:rPr>
              <w:t>Motorfehler der wandmontierten Klimaanlage im Innenraum</w:t>
            </w:r>
            <w:r>
              <w:rPr>
                <w:rFonts w:ascii="NSimSun" w:eastAsia="NSimSun" w:hAnsi="NSimSun"/>
                <w:sz w:val="24"/>
              </w:rPr>
              <w:t xml:space="preserve"> (</w:t>
            </w:r>
            <w:r>
              <w:rPr>
                <w:sz w:val="24"/>
              </w:rPr>
              <w:t>DC-Motor</w:t>
            </w:r>
            <w:r>
              <w:rPr>
                <w:rFonts w:ascii="NSimSun" w:eastAsia="NSimSun" w:hAnsi="NSimSun"/>
                <w:spacing w:val="-2"/>
                <w:sz w:val="24"/>
              </w:rPr>
              <w:t>)</w:t>
            </w:r>
          </w:p>
        </w:tc>
        <w:tc>
          <w:tcPr>
            <w:tcW w:w="1560" w:type="dxa"/>
          </w:tcPr>
          <w:p w14:paraId="3B13F6BC" w14:textId="77777777" w:rsidR="00D064D5" w:rsidRDefault="002D6872">
            <w:pPr>
              <w:pStyle w:val="TableParagraph"/>
              <w:spacing w:before="9" w:line="283" w:lineRule="exact"/>
              <w:ind w:left="12" w:right="2"/>
              <w:jc w:val="center"/>
              <w:rPr>
                <w:sz w:val="24"/>
              </w:rPr>
            </w:pPr>
            <w:r>
              <w:rPr>
                <w:spacing w:val="-5"/>
                <w:sz w:val="24"/>
              </w:rPr>
              <w:t>E4</w:t>
            </w:r>
          </w:p>
        </w:tc>
      </w:tr>
      <w:tr w:rsidR="00D064D5" w14:paraId="2492FFE1" w14:textId="77777777">
        <w:trPr>
          <w:trHeight w:val="311"/>
        </w:trPr>
        <w:tc>
          <w:tcPr>
            <w:tcW w:w="708" w:type="dxa"/>
          </w:tcPr>
          <w:p w14:paraId="39A8BE91" w14:textId="77777777" w:rsidR="00D064D5" w:rsidRDefault="002D6872">
            <w:pPr>
              <w:pStyle w:val="TableParagraph"/>
              <w:spacing w:before="9" w:line="283" w:lineRule="exact"/>
              <w:ind w:left="12" w:right="4"/>
              <w:jc w:val="center"/>
              <w:rPr>
                <w:b/>
                <w:sz w:val="24"/>
              </w:rPr>
            </w:pPr>
            <w:r>
              <w:rPr>
                <w:b/>
                <w:spacing w:val="-10"/>
                <w:sz w:val="24"/>
              </w:rPr>
              <w:t>7</w:t>
            </w:r>
          </w:p>
        </w:tc>
        <w:tc>
          <w:tcPr>
            <w:tcW w:w="7370" w:type="dxa"/>
          </w:tcPr>
          <w:p w14:paraId="19A3A070" w14:textId="77777777" w:rsidR="00D064D5" w:rsidRDefault="002D6872">
            <w:pPr>
              <w:pStyle w:val="TableParagraph"/>
              <w:spacing w:before="9" w:line="283" w:lineRule="exact"/>
              <w:ind w:left="13" w:right="2"/>
              <w:jc w:val="center"/>
              <w:rPr>
                <w:sz w:val="24"/>
              </w:rPr>
            </w:pPr>
            <w:r>
              <w:rPr>
                <w:sz w:val="24"/>
              </w:rPr>
              <w:t>Kommunikationsfehler zwischen Innen- und Außeneinheit</w:t>
            </w:r>
          </w:p>
        </w:tc>
        <w:tc>
          <w:tcPr>
            <w:tcW w:w="1560" w:type="dxa"/>
          </w:tcPr>
          <w:p w14:paraId="354EA169" w14:textId="77777777" w:rsidR="00D064D5" w:rsidRDefault="002D6872">
            <w:pPr>
              <w:pStyle w:val="TableParagraph"/>
              <w:spacing w:before="2" w:line="289" w:lineRule="exact"/>
              <w:ind w:left="12" w:right="2"/>
              <w:jc w:val="center"/>
              <w:rPr>
                <w:rFonts w:ascii="NSimSun" w:eastAsia="NSimSun"/>
                <w:sz w:val="24"/>
              </w:rPr>
            </w:pPr>
            <w:r>
              <w:rPr>
                <w:spacing w:val="-2"/>
                <w:sz w:val="24"/>
              </w:rPr>
              <w:t>E5</w:t>
            </w:r>
            <w:r>
              <w:rPr>
                <w:rFonts w:ascii="NSimSun" w:eastAsia="NSimSun"/>
                <w:spacing w:val="-2"/>
                <w:sz w:val="24"/>
              </w:rPr>
              <w:t>(</w:t>
            </w:r>
            <w:r>
              <w:rPr>
                <w:spacing w:val="-2"/>
                <w:sz w:val="24"/>
              </w:rPr>
              <w:t>5E</w:t>
            </w:r>
            <w:r>
              <w:rPr>
                <w:rFonts w:ascii="NSimSun" w:eastAsia="NSimSun"/>
                <w:spacing w:val="-2"/>
                <w:sz w:val="24"/>
              </w:rPr>
              <w:t>)</w:t>
            </w:r>
          </w:p>
        </w:tc>
      </w:tr>
      <w:tr w:rsidR="00D064D5" w14:paraId="0C53AB57" w14:textId="77777777">
        <w:trPr>
          <w:trHeight w:val="311"/>
        </w:trPr>
        <w:tc>
          <w:tcPr>
            <w:tcW w:w="708" w:type="dxa"/>
          </w:tcPr>
          <w:p w14:paraId="366F2033" w14:textId="77777777" w:rsidR="00D064D5" w:rsidRDefault="002D6872">
            <w:pPr>
              <w:pStyle w:val="TableParagraph"/>
              <w:spacing w:before="9" w:line="283" w:lineRule="exact"/>
              <w:ind w:left="12" w:right="4"/>
              <w:jc w:val="center"/>
              <w:rPr>
                <w:b/>
                <w:sz w:val="24"/>
              </w:rPr>
            </w:pPr>
            <w:r>
              <w:rPr>
                <w:b/>
                <w:spacing w:val="-10"/>
                <w:sz w:val="24"/>
              </w:rPr>
              <w:t>8</w:t>
            </w:r>
          </w:p>
        </w:tc>
        <w:tc>
          <w:tcPr>
            <w:tcW w:w="7370" w:type="dxa"/>
          </w:tcPr>
          <w:p w14:paraId="6033069D" w14:textId="77777777" w:rsidR="00D064D5" w:rsidRDefault="002D6872">
            <w:pPr>
              <w:pStyle w:val="TableParagraph"/>
              <w:spacing w:before="9" w:line="283" w:lineRule="exact"/>
              <w:ind w:left="13" w:right="4"/>
              <w:jc w:val="center"/>
              <w:rPr>
                <w:sz w:val="24"/>
              </w:rPr>
            </w:pPr>
            <w:r>
              <w:rPr>
                <w:sz w:val="24"/>
              </w:rPr>
              <w:t>Internes Versagen von EE</w:t>
            </w:r>
          </w:p>
        </w:tc>
        <w:tc>
          <w:tcPr>
            <w:tcW w:w="1560" w:type="dxa"/>
          </w:tcPr>
          <w:p w14:paraId="209196D2" w14:textId="77777777" w:rsidR="00D064D5" w:rsidRDefault="002D6872">
            <w:pPr>
              <w:pStyle w:val="TableParagraph"/>
              <w:spacing w:before="9" w:line="283" w:lineRule="exact"/>
              <w:ind w:left="12" w:right="3"/>
              <w:jc w:val="center"/>
              <w:rPr>
                <w:sz w:val="24"/>
              </w:rPr>
            </w:pPr>
            <w:proofErr w:type="spellStart"/>
            <w:r>
              <w:rPr>
                <w:spacing w:val="-5"/>
                <w:sz w:val="24"/>
              </w:rPr>
              <w:t>Eb</w:t>
            </w:r>
            <w:proofErr w:type="spellEnd"/>
          </w:p>
        </w:tc>
      </w:tr>
      <w:tr w:rsidR="00D064D5" w14:paraId="50CF58B5" w14:textId="77777777">
        <w:trPr>
          <w:trHeight w:val="585"/>
        </w:trPr>
        <w:tc>
          <w:tcPr>
            <w:tcW w:w="708" w:type="dxa"/>
          </w:tcPr>
          <w:p w14:paraId="00E0F32A" w14:textId="77777777" w:rsidR="00D064D5" w:rsidRDefault="002D6872">
            <w:pPr>
              <w:pStyle w:val="TableParagraph"/>
              <w:spacing w:before="145"/>
              <w:ind w:left="12" w:right="4"/>
              <w:jc w:val="center"/>
              <w:rPr>
                <w:b/>
                <w:sz w:val="24"/>
              </w:rPr>
            </w:pPr>
            <w:r>
              <w:rPr>
                <w:b/>
                <w:spacing w:val="-10"/>
                <w:sz w:val="24"/>
              </w:rPr>
              <w:t>9</w:t>
            </w:r>
          </w:p>
        </w:tc>
        <w:tc>
          <w:tcPr>
            <w:tcW w:w="7370" w:type="dxa"/>
          </w:tcPr>
          <w:p w14:paraId="50DD3B78" w14:textId="77777777" w:rsidR="00D064D5" w:rsidRDefault="002D6872">
            <w:pPr>
              <w:pStyle w:val="TableParagraph"/>
              <w:spacing w:line="292" w:lineRule="exact"/>
              <w:ind w:left="13" w:right="6"/>
              <w:jc w:val="center"/>
              <w:rPr>
                <w:sz w:val="24"/>
              </w:rPr>
            </w:pPr>
            <w:r>
              <w:rPr>
                <w:sz w:val="24"/>
              </w:rPr>
              <w:t>Gleichstrommotorfehler der Außeneinheit (3-Draht-Klemme)</w:t>
            </w:r>
          </w:p>
          <w:p w14:paraId="523F40B0" w14:textId="77777777" w:rsidR="00D064D5" w:rsidRDefault="002D6872">
            <w:pPr>
              <w:pStyle w:val="TableParagraph"/>
              <w:spacing w:line="273" w:lineRule="exact"/>
              <w:ind w:left="13" w:right="3"/>
              <w:jc w:val="center"/>
              <w:rPr>
                <w:sz w:val="24"/>
              </w:rPr>
            </w:pPr>
            <w:r>
              <w:rPr>
                <w:spacing w:val="-2"/>
                <w:sz w:val="24"/>
              </w:rPr>
              <w:t>Motor)</w:t>
            </w:r>
          </w:p>
        </w:tc>
        <w:tc>
          <w:tcPr>
            <w:tcW w:w="1560" w:type="dxa"/>
          </w:tcPr>
          <w:p w14:paraId="5FA179ED" w14:textId="77777777" w:rsidR="00D064D5" w:rsidRDefault="002D6872">
            <w:pPr>
              <w:pStyle w:val="TableParagraph"/>
              <w:spacing w:before="145"/>
              <w:ind w:left="12" w:right="5"/>
              <w:jc w:val="center"/>
              <w:rPr>
                <w:sz w:val="24"/>
              </w:rPr>
            </w:pPr>
            <w:r>
              <w:rPr>
                <w:spacing w:val="-5"/>
                <w:sz w:val="24"/>
              </w:rPr>
              <w:t>F0</w:t>
            </w:r>
          </w:p>
        </w:tc>
      </w:tr>
      <w:tr w:rsidR="00D064D5" w14:paraId="58565C0C" w14:textId="77777777">
        <w:trPr>
          <w:trHeight w:val="311"/>
        </w:trPr>
        <w:tc>
          <w:tcPr>
            <w:tcW w:w="708" w:type="dxa"/>
          </w:tcPr>
          <w:p w14:paraId="3D8AE8E7" w14:textId="77777777" w:rsidR="00D064D5" w:rsidRDefault="002D6872">
            <w:pPr>
              <w:pStyle w:val="TableParagraph"/>
              <w:spacing w:before="9" w:line="283" w:lineRule="exact"/>
              <w:ind w:left="12"/>
              <w:jc w:val="center"/>
              <w:rPr>
                <w:b/>
                <w:sz w:val="24"/>
              </w:rPr>
            </w:pPr>
            <w:r>
              <w:rPr>
                <w:b/>
                <w:spacing w:val="-5"/>
                <w:sz w:val="24"/>
              </w:rPr>
              <w:t>10</w:t>
            </w:r>
          </w:p>
        </w:tc>
        <w:tc>
          <w:tcPr>
            <w:tcW w:w="7370" w:type="dxa"/>
          </w:tcPr>
          <w:p w14:paraId="1515B4E5" w14:textId="77777777" w:rsidR="00D064D5" w:rsidRDefault="002D6872">
            <w:pPr>
              <w:pStyle w:val="TableParagraph"/>
              <w:spacing w:before="9" w:line="283" w:lineRule="exact"/>
              <w:ind w:left="13" w:right="4"/>
              <w:jc w:val="center"/>
              <w:rPr>
                <w:sz w:val="24"/>
              </w:rPr>
            </w:pPr>
            <w:r>
              <w:rPr>
                <w:sz w:val="24"/>
              </w:rPr>
              <w:t>Modulschutzfehler</w:t>
            </w:r>
          </w:p>
        </w:tc>
        <w:tc>
          <w:tcPr>
            <w:tcW w:w="1560" w:type="dxa"/>
          </w:tcPr>
          <w:p w14:paraId="7CC979E6" w14:textId="77777777" w:rsidR="00D064D5" w:rsidRDefault="002D6872">
            <w:pPr>
              <w:pStyle w:val="TableParagraph"/>
              <w:spacing w:before="9" w:line="283" w:lineRule="exact"/>
              <w:ind w:left="12" w:right="5"/>
              <w:jc w:val="center"/>
              <w:rPr>
                <w:sz w:val="24"/>
              </w:rPr>
            </w:pPr>
            <w:r>
              <w:rPr>
                <w:spacing w:val="-5"/>
                <w:sz w:val="24"/>
              </w:rPr>
              <w:t>F1</w:t>
            </w:r>
          </w:p>
        </w:tc>
      </w:tr>
      <w:tr w:rsidR="00D064D5" w14:paraId="67C98BCB" w14:textId="77777777">
        <w:trPr>
          <w:trHeight w:val="309"/>
        </w:trPr>
        <w:tc>
          <w:tcPr>
            <w:tcW w:w="708" w:type="dxa"/>
          </w:tcPr>
          <w:p w14:paraId="04161CFE" w14:textId="77777777" w:rsidR="00D064D5" w:rsidRDefault="002D6872">
            <w:pPr>
              <w:pStyle w:val="TableParagraph"/>
              <w:spacing w:before="9" w:line="280" w:lineRule="exact"/>
              <w:ind w:left="12"/>
              <w:jc w:val="center"/>
              <w:rPr>
                <w:b/>
                <w:sz w:val="24"/>
              </w:rPr>
            </w:pPr>
            <w:r>
              <w:rPr>
                <w:b/>
                <w:spacing w:val="-5"/>
                <w:sz w:val="24"/>
              </w:rPr>
              <w:t>11</w:t>
            </w:r>
          </w:p>
        </w:tc>
        <w:tc>
          <w:tcPr>
            <w:tcW w:w="7370" w:type="dxa"/>
          </w:tcPr>
          <w:p w14:paraId="5F62ED93" w14:textId="77777777" w:rsidR="00D064D5" w:rsidRDefault="002D6872">
            <w:pPr>
              <w:pStyle w:val="TableParagraph"/>
              <w:spacing w:before="9" w:line="280" w:lineRule="exact"/>
              <w:ind w:left="13" w:right="3"/>
              <w:jc w:val="center"/>
              <w:rPr>
                <w:sz w:val="24"/>
              </w:rPr>
            </w:pPr>
            <w:r>
              <w:rPr>
                <w:sz w:val="24"/>
              </w:rPr>
              <w:t>PFC-Schutzfehler</w:t>
            </w:r>
          </w:p>
        </w:tc>
        <w:tc>
          <w:tcPr>
            <w:tcW w:w="1560" w:type="dxa"/>
          </w:tcPr>
          <w:p w14:paraId="71410E2B" w14:textId="77777777" w:rsidR="00D064D5" w:rsidRDefault="002D6872">
            <w:pPr>
              <w:pStyle w:val="TableParagraph"/>
              <w:spacing w:before="9" w:line="280" w:lineRule="exact"/>
              <w:ind w:left="12" w:right="5"/>
              <w:jc w:val="center"/>
              <w:rPr>
                <w:sz w:val="24"/>
              </w:rPr>
            </w:pPr>
            <w:r>
              <w:rPr>
                <w:spacing w:val="-5"/>
                <w:sz w:val="24"/>
              </w:rPr>
              <w:t>F2</w:t>
            </w:r>
          </w:p>
        </w:tc>
      </w:tr>
      <w:tr w:rsidR="00D064D5" w14:paraId="7CAEAD83" w14:textId="77777777">
        <w:trPr>
          <w:trHeight w:val="311"/>
        </w:trPr>
        <w:tc>
          <w:tcPr>
            <w:tcW w:w="708" w:type="dxa"/>
          </w:tcPr>
          <w:p w14:paraId="3A04D478" w14:textId="77777777" w:rsidR="00D064D5" w:rsidRDefault="002D6872">
            <w:pPr>
              <w:pStyle w:val="TableParagraph"/>
              <w:spacing w:before="9" w:line="283" w:lineRule="exact"/>
              <w:ind w:left="12"/>
              <w:jc w:val="center"/>
              <w:rPr>
                <w:b/>
                <w:sz w:val="24"/>
              </w:rPr>
            </w:pPr>
            <w:r>
              <w:rPr>
                <w:b/>
                <w:spacing w:val="-5"/>
                <w:sz w:val="24"/>
              </w:rPr>
              <w:t>12</w:t>
            </w:r>
          </w:p>
        </w:tc>
        <w:tc>
          <w:tcPr>
            <w:tcW w:w="7370" w:type="dxa"/>
          </w:tcPr>
          <w:p w14:paraId="6657E4BF" w14:textId="77777777" w:rsidR="00D064D5" w:rsidRDefault="002D6872">
            <w:pPr>
              <w:pStyle w:val="TableParagraph"/>
              <w:spacing w:before="9" w:line="283" w:lineRule="exact"/>
              <w:ind w:left="13" w:right="2"/>
              <w:jc w:val="center"/>
              <w:rPr>
                <w:sz w:val="24"/>
              </w:rPr>
            </w:pPr>
            <w:r>
              <w:rPr>
                <w:sz w:val="24"/>
              </w:rPr>
              <w:t>Fehler beim Starten des Kompressors</w:t>
            </w:r>
          </w:p>
        </w:tc>
        <w:tc>
          <w:tcPr>
            <w:tcW w:w="1560" w:type="dxa"/>
          </w:tcPr>
          <w:p w14:paraId="54EF5578" w14:textId="77777777" w:rsidR="00D064D5" w:rsidRDefault="002D6872">
            <w:pPr>
              <w:pStyle w:val="TableParagraph"/>
              <w:spacing w:before="9" w:line="283" w:lineRule="exact"/>
              <w:ind w:left="12" w:right="5"/>
              <w:jc w:val="center"/>
              <w:rPr>
                <w:sz w:val="24"/>
              </w:rPr>
            </w:pPr>
            <w:r>
              <w:rPr>
                <w:spacing w:val="-5"/>
                <w:sz w:val="24"/>
              </w:rPr>
              <w:t>F3</w:t>
            </w:r>
          </w:p>
        </w:tc>
      </w:tr>
      <w:tr w:rsidR="00D064D5" w14:paraId="7D40354C" w14:textId="77777777">
        <w:trPr>
          <w:trHeight w:val="311"/>
        </w:trPr>
        <w:tc>
          <w:tcPr>
            <w:tcW w:w="708" w:type="dxa"/>
          </w:tcPr>
          <w:p w14:paraId="54438163" w14:textId="77777777" w:rsidR="00D064D5" w:rsidRDefault="002D6872">
            <w:pPr>
              <w:pStyle w:val="TableParagraph"/>
              <w:spacing w:before="9" w:line="283" w:lineRule="exact"/>
              <w:ind w:left="12"/>
              <w:jc w:val="center"/>
              <w:rPr>
                <w:b/>
                <w:sz w:val="24"/>
              </w:rPr>
            </w:pPr>
            <w:r>
              <w:rPr>
                <w:b/>
                <w:spacing w:val="-5"/>
                <w:sz w:val="24"/>
              </w:rPr>
              <w:t>13</w:t>
            </w:r>
          </w:p>
        </w:tc>
        <w:tc>
          <w:tcPr>
            <w:tcW w:w="7370" w:type="dxa"/>
          </w:tcPr>
          <w:p w14:paraId="3CC7841D" w14:textId="77777777" w:rsidR="00D064D5" w:rsidRDefault="002D6872">
            <w:pPr>
              <w:pStyle w:val="TableParagraph"/>
              <w:spacing w:before="9" w:line="283" w:lineRule="exact"/>
              <w:ind w:left="13" w:right="2"/>
              <w:jc w:val="center"/>
              <w:rPr>
                <w:sz w:val="24"/>
              </w:rPr>
            </w:pPr>
            <w:r>
              <w:rPr>
                <w:sz w:val="24"/>
              </w:rPr>
              <w:t>Fehler des Auspuffsensors</w:t>
            </w:r>
          </w:p>
        </w:tc>
        <w:tc>
          <w:tcPr>
            <w:tcW w:w="1560" w:type="dxa"/>
          </w:tcPr>
          <w:p w14:paraId="4D241B82" w14:textId="77777777" w:rsidR="00D064D5" w:rsidRDefault="002D6872">
            <w:pPr>
              <w:pStyle w:val="TableParagraph"/>
              <w:spacing w:before="9" w:line="283" w:lineRule="exact"/>
              <w:ind w:left="12" w:right="5"/>
              <w:jc w:val="center"/>
              <w:rPr>
                <w:sz w:val="24"/>
              </w:rPr>
            </w:pPr>
            <w:r>
              <w:rPr>
                <w:spacing w:val="-5"/>
                <w:sz w:val="24"/>
              </w:rPr>
              <w:t>F4</w:t>
            </w:r>
          </w:p>
        </w:tc>
      </w:tr>
      <w:tr w:rsidR="00D064D5" w14:paraId="47561672" w14:textId="77777777">
        <w:trPr>
          <w:trHeight w:val="311"/>
        </w:trPr>
        <w:tc>
          <w:tcPr>
            <w:tcW w:w="708" w:type="dxa"/>
          </w:tcPr>
          <w:p w14:paraId="2349941B" w14:textId="77777777" w:rsidR="00D064D5" w:rsidRDefault="002D6872">
            <w:pPr>
              <w:pStyle w:val="TableParagraph"/>
              <w:spacing w:before="9" w:line="283" w:lineRule="exact"/>
              <w:ind w:left="12"/>
              <w:jc w:val="center"/>
              <w:rPr>
                <w:b/>
                <w:sz w:val="24"/>
              </w:rPr>
            </w:pPr>
            <w:r>
              <w:rPr>
                <w:b/>
                <w:spacing w:val="-5"/>
                <w:sz w:val="24"/>
              </w:rPr>
              <w:t>14</w:t>
            </w:r>
          </w:p>
        </w:tc>
        <w:tc>
          <w:tcPr>
            <w:tcW w:w="7370" w:type="dxa"/>
          </w:tcPr>
          <w:p w14:paraId="58C38E13" w14:textId="77777777" w:rsidR="00D064D5" w:rsidRDefault="002D6872">
            <w:pPr>
              <w:pStyle w:val="TableParagraph"/>
              <w:spacing w:before="9" w:line="283" w:lineRule="exact"/>
              <w:ind w:left="13" w:right="5"/>
              <w:jc w:val="center"/>
              <w:rPr>
                <w:sz w:val="24"/>
              </w:rPr>
            </w:pPr>
            <w:r>
              <w:rPr>
                <w:sz w:val="24"/>
              </w:rPr>
              <w:t>Fehler beim oberen Kopfkompressionssensor</w:t>
            </w:r>
          </w:p>
        </w:tc>
        <w:tc>
          <w:tcPr>
            <w:tcW w:w="1560" w:type="dxa"/>
          </w:tcPr>
          <w:p w14:paraId="612E4691" w14:textId="77777777" w:rsidR="00D064D5" w:rsidRDefault="002D6872">
            <w:pPr>
              <w:pStyle w:val="TableParagraph"/>
              <w:spacing w:before="9" w:line="283" w:lineRule="exact"/>
              <w:ind w:left="12" w:right="5"/>
              <w:jc w:val="center"/>
              <w:rPr>
                <w:sz w:val="24"/>
              </w:rPr>
            </w:pPr>
            <w:r>
              <w:rPr>
                <w:spacing w:val="-5"/>
                <w:sz w:val="24"/>
              </w:rPr>
              <w:t>F5</w:t>
            </w:r>
          </w:p>
        </w:tc>
      </w:tr>
      <w:tr w:rsidR="00D064D5" w14:paraId="4E2F409E" w14:textId="77777777">
        <w:trPr>
          <w:trHeight w:val="309"/>
        </w:trPr>
        <w:tc>
          <w:tcPr>
            <w:tcW w:w="708" w:type="dxa"/>
          </w:tcPr>
          <w:p w14:paraId="4CA7F139" w14:textId="77777777" w:rsidR="00D064D5" w:rsidRDefault="002D6872">
            <w:pPr>
              <w:pStyle w:val="TableParagraph"/>
              <w:spacing w:before="9" w:line="280" w:lineRule="exact"/>
              <w:ind w:left="12"/>
              <w:jc w:val="center"/>
              <w:rPr>
                <w:b/>
                <w:sz w:val="24"/>
              </w:rPr>
            </w:pPr>
            <w:r>
              <w:rPr>
                <w:b/>
                <w:spacing w:val="-5"/>
                <w:sz w:val="24"/>
              </w:rPr>
              <w:t>15</w:t>
            </w:r>
          </w:p>
        </w:tc>
        <w:tc>
          <w:tcPr>
            <w:tcW w:w="7370" w:type="dxa"/>
          </w:tcPr>
          <w:p w14:paraId="61DE016E" w14:textId="77777777" w:rsidR="00D064D5" w:rsidRDefault="002D6872">
            <w:pPr>
              <w:pStyle w:val="TableParagraph"/>
              <w:spacing w:before="9" w:line="280" w:lineRule="exact"/>
              <w:ind w:left="13" w:right="3"/>
              <w:jc w:val="center"/>
              <w:rPr>
                <w:sz w:val="24"/>
              </w:rPr>
            </w:pPr>
            <w:r>
              <w:rPr>
                <w:sz w:val="24"/>
              </w:rPr>
              <w:t>Fehler des Temperatursensors der Außeneinheit</w:t>
            </w:r>
          </w:p>
        </w:tc>
        <w:tc>
          <w:tcPr>
            <w:tcW w:w="1560" w:type="dxa"/>
          </w:tcPr>
          <w:p w14:paraId="1CE9BE1E" w14:textId="77777777" w:rsidR="00D064D5" w:rsidRDefault="002D6872">
            <w:pPr>
              <w:pStyle w:val="TableParagraph"/>
              <w:spacing w:before="9" w:line="280" w:lineRule="exact"/>
              <w:ind w:left="12" w:right="5"/>
              <w:jc w:val="center"/>
              <w:rPr>
                <w:sz w:val="24"/>
              </w:rPr>
            </w:pPr>
            <w:r>
              <w:rPr>
                <w:spacing w:val="-5"/>
                <w:sz w:val="24"/>
              </w:rPr>
              <w:t>F6</w:t>
            </w:r>
          </w:p>
        </w:tc>
      </w:tr>
      <w:tr w:rsidR="00D064D5" w14:paraId="09AC7FAA" w14:textId="77777777">
        <w:trPr>
          <w:trHeight w:val="311"/>
        </w:trPr>
        <w:tc>
          <w:tcPr>
            <w:tcW w:w="708" w:type="dxa"/>
          </w:tcPr>
          <w:p w14:paraId="05CEBE53" w14:textId="77777777" w:rsidR="00D064D5" w:rsidRDefault="002D6872">
            <w:pPr>
              <w:pStyle w:val="TableParagraph"/>
              <w:spacing w:before="9" w:line="283" w:lineRule="exact"/>
              <w:ind w:left="12"/>
              <w:jc w:val="center"/>
              <w:rPr>
                <w:b/>
                <w:sz w:val="24"/>
              </w:rPr>
            </w:pPr>
            <w:r>
              <w:rPr>
                <w:b/>
                <w:spacing w:val="-5"/>
                <w:sz w:val="24"/>
              </w:rPr>
              <w:t>16</w:t>
            </w:r>
          </w:p>
        </w:tc>
        <w:tc>
          <w:tcPr>
            <w:tcW w:w="7370" w:type="dxa"/>
          </w:tcPr>
          <w:p w14:paraId="67683038" w14:textId="77777777" w:rsidR="00D064D5" w:rsidRDefault="002D6872">
            <w:pPr>
              <w:pStyle w:val="TableParagraph"/>
              <w:spacing w:before="9" w:line="283" w:lineRule="exact"/>
              <w:ind w:left="13" w:right="2"/>
              <w:jc w:val="center"/>
              <w:rPr>
                <w:sz w:val="24"/>
              </w:rPr>
            </w:pPr>
            <w:r>
              <w:rPr>
                <w:sz w:val="24"/>
              </w:rPr>
              <w:t>OVP- oder UVP-Fehler</w:t>
            </w:r>
          </w:p>
        </w:tc>
        <w:tc>
          <w:tcPr>
            <w:tcW w:w="1560" w:type="dxa"/>
          </w:tcPr>
          <w:p w14:paraId="230ECBC8" w14:textId="77777777" w:rsidR="00D064D5" w:rsidRDefault="002D6872">
            <w:pPr>
              <w:pStyle w:val="TableParagraph"/>
              <w:spacing w:before="9" w:line="283" w:lineRule="exact"/>
              <w:ind w:left="12" w:right="5"/>
              <w:jc w:val="center"/>
              <w:rPr>
                <w:sz w:val="24"/>
              </w:rPr>
            </w:pPr>
            <w:r>
              <w:rPr>
                <w:spacing w:val="-5"/>
                <w:sz w:val="24"/>
              </w:rPr>
              <w:t>F7</w:t>
            </w:r>
          </w:p>
        </w:tc>
      </w:tr>
      <w:tr w:rsidR="00D064D5" w14:paraId="6137B7D8" w14:textId="77777777">
        <w:trPr>
          <w:trHeight w:val="585"/>
        </w:trPr>
        <w:tc>
          <w:tcPr>
            <w:tcW w:w="708" w:type="dxa"/>
          </w:tcPr>
          <w:p w14:paraId="39AA6597" w14:textId="77777777" w:rsidR="00D064D5" w:rsidRDefault="002D6872">
            <w:pPr>
              <w:pStyle w:val="TableParagraph"/>
              <w:spacing w:before="145"/>
              <w:ind w:left="12"/>
              <w:jc w:val="center"/>
              <w:rPr>
                <w:b/>
                <w:sz w:val="24"/>
              </w:rPr>
            </w:pPr>
            <w:r>
              <w:rPr>
                <w:b/>
                <w:spacing w:val="-5"/>
                <w:sz w:val="24"/>
              </w:rPr>
              <w:t>17</w:t>
            </w:r>
          </w:p>
        </w:tc>
        <w:tc>
          <w:tcPr>
            <w:tcW w:w="7370" w:type="dxa"/>
          </w:tcPr>
          <w:p w14:paraId="59081A9C" w14:textId="77777777" w:rsidR="00D064D5" w:rsidRDefault="002D6872">
            <w:pPr>
              <w:pStyle w:val="TableParagraph"/>
              <w:spacing w:line="292" w:lineRule="exact"/>
              <w:ind w:left="13" w:right="6"/>
              <w:jc w:val="center"/>
              <w:rPr>
                <w:sz w:val="24"/>
              </w:rPr>
            </w:pPr>
            <w:r>
              <w:rPr>
                <w:sz w:val="24"/>
              </w:rPr>
              <w:t>Kommunikationsfehler der Hauptleiterplatte der Außeneinheit und</w:t>
            </w:r>
          </w:p>
          <w:p w14:paraId="26F1BAD3" w14:textId="77777777" w:rsidR="00D064D5" w:rsidRDefault="002D6872">
            <w:pPr>
              <w:pStyle w:val="TableParagraph"/>
              <w:spacing w:line="273" w:lineRule="exact"/>
              <w:ind w:left="13" w:right="2"/>
              <w:jc w:val="center"/>
              <w:rPr>
                <w:sz w:val="24"/>
              </w:rPr>
            </w:pPr>
            <w:r>
              <w:rPr>
                <w:sz w:val="24"/>
              </w:rPr>
              <w:t>Modulpanel</w:t>
            </w:r>
          </w:p>
        </w:tc>
        <w:tc>
          <w:tcPr>
            <w:tcW w:w="1560" w:type="dxa"/>
          </w:tcPr>
          <w:p w14:paraId="2298F690" w14:textId="77777777" w:rsidR="00D064D5" w:rsidRDefault="002D6872">
            <w:pPr>
              <w:pStyle w:val="TableParagraph"/>
              <w:spacing w:before="145"/>
              <w:ind w:left="12" w:right="5"/>
              <w:jc w:val="center"/>
              <w:rPr>
                <w:sz w:val="24"/>
              </w:rPr>
            </w:pPr>
            <w:r>
              <w:rPr>
                <w:spacing w:val="-5"/>
                <w:sz w:val="24"/>
              </w:rPr>
              <w:t>F8</w:t>
            </w:r>
          </w:p>
        </w:tc>
      </w:tr>
      <w:tr w:rsidR="00D064D5" w14:paraId="2E21AE8B" w14:textId="77777777">
        <w:trPr>
          <w:trHeight w:val="294"/>
        </w:trPr>
        <w:tc>
          <w:tcPr>
            <w:tcW w:w="708" w:type="dxa"/>
          </w:tcPr>
          <w:p w14:paraId="3194C8E3" w14:textId="77777777" w:rsidR="00D064D5" w:rsidRDefault="002D6872">
            <w:pPr>
              <w:pStyle w:val="TableParagraph"/>
              <w:spacing w:before="1" w:line="273" w:lineRule="exact"/>
              <w:ind w:left="12"/>
              <w:jc w:val="center"/>
              <w:rPr>
                <w:b/>
                <w:sz w:val="24"/>
              </w:rPr>
            </w:pPr>
            <w:r>
              <w:rPr>
                <w:b/>
                <w:spacing w:val="-5"/>
                <w:sz w:val="24"/>
              </w:rPr>
              <w:t>18</w:t>
            </w:r>
          </w:p>
        </w:tc>
        <w:tc>
          <w:tcPr>
            <w:tcW w:w="7370" w:type="dxa"/>
          </w:tcPr>
          <w:p w14:paraId="33EB8A20" w14:textId="77777777" w:rsidR="00D064D5" w:rsidRDefault="002D6872">
            <w:pPr>
              <w:pStyle w:val="TableParagraph"/>
              <w:spacing w:before="1" w:line="273" w:lineRule="exact"/>
              <w:ind w:left="13" w:right="1"/>
              <w:jc w:val="center"/>
              <w:rPr>
                <w:sz w:val="24"/>
              </w:rPr>
            </w:pPr>
            <w:r>
              <w:rPr>
                <w:sz w:val="24"/>
              </w:rPr>
              <w:t>Externer EE-Fehler</w:t>
            </w:r>
          </w:p>
        </w:tc>
        <w:tc>
          <w:tcPr>
            <w:tcW w:w="1560" w:type="dxa"/>
          </w:tcPr>
          <w:p w14:paraId="6E1EC969" w14:textId="77777777" w:rsidR="00D064D5" w:rsidRDefault="002D6872">
            <w:pPr>
              <w:pStyle w:val="TableParagraph"/>
              <w:spacing w:before="1" w:line="273" w:lineRule="exact"/>
              <w:ind w:left="12" w:right="5"/>
              <w:jc w:val="center"/>
              <w:rPr>
                <w:sz w:val="24"/>
              </w:rPr>
            </w:pPr>
            <w:r>
              <w:rPr>
                <w:spacing w:val="-5"/>
                <w:sz w:val="24"/>
              </w:rPr>
              <w:t>F9</w:t>
            </w:r>
          </w:p>
        </w:tc>
      </w:tr>
      <w:tr w:rsidR="00D064D5" w14:paraId="0E9ACDBE" w14:textId="77777777">
        <w:trPr>
          <w:trHeight w:val="311"/>
        </w:trPr>
        <w:tc>
          <w:tcPr>
            <w:tcW w:w="708" w:type="dxa"/>
          </w:tcPr>
          <w:p w14:paraId="5D31C577" w14:textId="77777777" w:rsidR="00D064D5" w:rsidRDefault="002D6872">
            <w:pPr>
              <w:pStyle w:val="TableParagraph"/>
              <w:spacing w:before="9" w:line="283" w:lineRule="exact"/>
              <w:ind w:left="12"/>
              <w:jc w:val="center"/>
              <w:rPr>
                <w:b/>
                <w:sz w:val="24"/>
              </w:rPr>
            </w:pPr>
            <w:r>
              <w:rPr>
                <w:b/>
                <w:spacing w:val="-5"/>
                <w:sz w:val="24"/>
              </w:rPr>
              <w:t>19</w:t>
            </w:r>
          </w:p>
        </w:tc>
        <w:tc>
          <w:tcPr>
            <w:tcW w:w="7370" w:type="dxa"/>
          </w:tcPr>
          <w:p w14:paraId="59713E32" w14:textId="77777777" w:rsidR="00D064D5" w:rsidRDefault="002D6872">
            <w:pPr>
              <w:pStyle w:val="TableParagraph"/>
              <w:spacing w:before="2" w:line="289" w:lineRule="exact"/>
              <w:ind w:left="13" w:right="1"/>
              <w:jc w:val="center"/>
              <w:rPr>
                <w:rFonts w:ascii="NSimSun" w:eastAsia="NSimSun" w:hAnsi="NSimSun"/>
                <w:sz w:val="24"/>
              </w:rPr>
            </w:pPr>
            <w:r>
              <w:rPr>
                <w:sz w:val="24"/>
              </w:rPr>
              <w:t xml:space="preserve">Rücklaufsensorfehler </w:t>
            </w:r>
            <w:r>
              <w:rPr>
                <w:rFonts w:ascii="NSimSun" w:eastAsia="NSimSun" w:hAnsi="NSimSun"/>
                <w:sz w:val="24"/>
              </w:rPr>
              <w:t>(</w:t>
            </w:r>
            <w:r>
              <w:rPr>
                <w:sz w:val="24"/>
              </w:rPr>
              <w:t>Fehler beim Vierfachventilschalter</w:t>
            </w:r>
            <w:r>
              <w:rPr>
                <w:rFonts w:ascii="NSimSun" w:eastAsia="NSimSun" w:hAnsi="NSimSun"/>
                <w:spacing w:val="-2"/>
                <w:sz w:val="24"/>
              </w:rPr>
              <w:t>)</w:t>
            </w:r>
          </w:p>
        </w:tc>
        <w:tc>
          <w:tcPr>
            <w:tcW w:w="1560" w:type="dxa"/>
          </w:tcPr>
          <w:p w14:paraId="686BE771" w14:textId="77777777" w:rsidR="00D064D5" w:rsidRDefault="002D6872">
            <w:pPr>
              <w:pStyle w:val="TableParagraph"/>
              <w:spacing w:before="9" w:line="283" w:lineRule="exact"/>
              <w:ind w:left="12" w:right="2"/>
              <w:jc w:val="center"/>
              <w:rPr>
                <w:sz w:val="24"/>
              </w:rPr>
            </w:pPr>
            <w:r>
              <w:rPr>
                <w:spacing w:val="-5"/>
                <w:sz w:val="24"/>
              </w:rPr>
              <w:t>FA</w:t>
            </w:r>
          </w:p>
        </w:tc>
      </w:tr>
      <w:tr w:rsidR="00D064D5" w14:paraId="08442625" w14:textId="77777777">
        <w:trPr>
          <w:trHeight w:val="292"/>
        </w:trPr>
        <w:tc>
          <w:tcPr>
            <w:tcW w:w="708" w:type="dxa"/>
          </w:tcPr>
          <w:p w14:paraId="63D3B6E1" w14:textId="77777777" w:rsidR="00D064D5" w:rsidRDefault="002D6872">
            <w:pPr>
              <w:pStyle w:val="TableParagraph"/>
              <w:spacing w:line="272" w:lineRule="exact"/>
              <w:ind w:left="12"/>
              <w:jc w:val="center"/>
              <w:rPr>
                <w:b/>
                <w:sz w:val="24"/>
              </w:rPr>
            </w:pPr>
            <w:r>
              <w:rPr>
                <w:b/>
                <w:spacing w:val="-5"/>
                <w:sz w:val="24"/>
              </w:rPr>
              <w:t>20</w:t>
            </w:r>
          </w:p>
        </w:tc>
        <w:tc>
          <w:tcPr>
            <w:tcW w:w="7370" w:type="dxa"/>
          </w:tcPr>
          <w:p w14:paraId="4C1BD32B" w14:textId="77777777" w:rsidR="00D064D5" w:rsidRDefault="002D6872">
            <w:pPr>
              <w:pStyle w:val="TableParagraph"/>
              <w:spacing w:line="272" w:lineRule="exact"/>
              <w:ind w:left="13" w:right="1"/>
              <w:jc w:val="center"/>
              <w:rPr>
                <w:sz w:val="24"/>
              </w:rPr>
            </w:pPr>
            <w:r>
              <w:rPr>
                <w:sz w:val="24"/>
              </w:rPr>
              <w:t>Hochdruckschutz</w:t>
            </w:r>
          </w:p>
        </w:tc>
        <w:tc>
          <w:tcPr>
            <w:tcW w:w="1560" w:type="dxa"/>
          </w:tcPr>
          <w:p w14:paraId="6280F502" w14:textId="77777777" w:rsidR="00D064D5" w:rsidRDefault="002D6872">
            <w:pPr>
              <w:pStyle w:val="TableParagraph"/>
              <w:spacing w:line="272" w:lineRule="exact"/>
              <w:ind w:left="12"/>
              <w:jc w:val="center"/>
              <w:rPr>
                <w:sz w:val="24"/>
              </w:rPr>
            </w:pPr>
            <w:r>
              <w:rPr>
                <w:spacing w:val="-5"/>
                <w:sz w:val="24"/>
              </w:rPr>
              <w:t>P2</w:t>
            </w:r>
          </w:p>
        </w:tc>
      </w:tr>
      <w:tr w:rsidR="00D064D5" w14:paraId="2093F711" w14:textId="77777777">
        <w:trPr>
          <w:trHeight w:val="292"/>
        </w:trPr>
        <w:tc>
          <w:tcPr>
            <w:tcW w:w="708" w:type="dxa"/>
          </w:tcPr>
          <w:p w14:paraId="397819CE" w14:textId="77777777" w:rsidR="00D064D5" w:rsidRDefault="002D6872">
            <w:pPr>
              <w:pStyle w:val="TableParagraph"/>
              <w:spacing w:line="272" w:lineRule="exact"/>
              <w:ind w:left="12"/>
              <w:jc w:val="center"/>
              <w:rPr>
                <w:b/>
                <w:sz w:val="24"/>
              </w:rPr>
            </w:pPr>
            <w:r>
              <w:rPr>
                <w:b/>
                <w:spacing w:val="-5"/>
                <w:sz w:val="24"/>
              </w:rPr>
              <w:t>21</w:t>
            </w:r>
          </w:p>
        </w:tc>
        <w:tc>
          <w:tcPr>
            <w:tcW w:w="7370" w:type="dxa"/>
          </w:tcPr>
          <w:p w14:paraId="4F82CECC" w14:textId="77777777" w:rsidR="00D064D5" w:rsidRDefault="002D6872">
            <w:pPr>
              <w:pStyle w:val="TableParagraph"/>
              <w:spacing w:line="272" w:lineRule="exact"/>
              <w:ind w:left="13" w:right="5"/>
              <w:jc w:val="center"/>
              <w:rPr>
                <w:sz w:val="24"/>
              </w:rPr>
            </w:pPr>
            <w:r>
              <w:rPr>
                <w:sz w:val="24"/>
              </w:rPr>
              <w:t>Schutz vor Flüssigkeitsmangel</w:t>
            </w:r>
          </w:p>
        </w:tc>
        <w:tc>
          <w:tcPr>
            <w:tcW w:w="1560" w:type="dxa"/>
          </w:tcPr>
          <w:p w14:paraId="68445594" w14:textId="77777777" w:rsidR="00D064D5" w:rsidRDefault="002D6872">
            <w:pPr>
              <w:pStyle w:val="TableParagraph"/>
              <w:spacing w:line="272" w:lineRule="exact"/>
              <w:ind w:left="12"/>
              <w:jc w:val="center"/>
              <w:rPr>
                <w:sz w:val="24"/>
              </w:rPr>
            </w:pPr>
            <w:r>
              <w:rPr>
                <w:spacing w:val="-5"/>
                <w:sz w:val="24"/>
              </w:rPr>
              <w:t>P3</w:t>
            </w:r>
          </w:p>
        </w:tc>
      </w:tr>
      <w:tr w:rsidR="00D064D5" w14:paraId="23CDF076" w14:textId="77777777">
        <w:trPr>
          <w:trHeight w:val="292"/>
        </w:trPr>
        <w:tc>
          <w:tcPr>
            <w:tcW w:w="708" w:type="dxa"/>
          </w:tcPr>
          <w:p w14:paraId="677A1B05" w14:textId="77777777" w:rsidR="00D064D5" w:rsidRDefault="002D6872">
            <w:pPr>
              <w:pStyle w:val="TableParagraph"/>
              <w:spacing w:line="272" w:lineRule="exact"/>
              <w:ind w:left="12"/>
              <w:jc w:val="center"/>
              <w:rPr>
                <w:b/>
                <w:sz w:val="24"/>
              </w:rPr>
            </w:pPr>
            <w:r>
              <w:rPr>
                <w:b/>
                <w:spacing w:val="-5"/>
                <w:sz w:val="24"/>
              </w:rPr>
              <w:t>22</w:t>
            </w:r>
          </w:p>
        </w:tc>
        <w:tc>
          <w:tcPr>
            <w:tcW w:w="7370" w:type="dxa"/>
          </w:tcPr>
          <w:p w14:paraId="526B7278" w14:textId="77777777" w:rsidR="00D064D5" w:rsidRDefault="002D6872">
            <w:pPr>
              <w:pStyle w:val="TableParagraph"/>
              <w:spacing w:line="272" w:lineRule="exact"/>
              <w:ind w:left="13" w:right="1"/>
              <w:jc w:val="center"/>
              <w:rPr>
                <w:sz w:val="24"/>
              </w:rPr>
            </w:pPr>
            <w:r>
              <w:rPr>
                <w:sz w:val="24"/>
              </w:rPr>
              <w:t>Kühlschutz gegen Überlastung</w:t>
            </w:r>
          </w:p>
        </w:tc>
        <w:tc>
          <w:tcPr>
            <w:tcW w:w="1560" w:type="dxa"/>
          </w:tcPr>
          <w:p w14:paraId="7F1355C2" w14:textId="77777777" w:rsidR="00D064D5" w:rsidRDefault="002D6872">
            <w:pPr>
              <w:pStyle w:val="TableParagraph"/>
              <w:spacing w:line="272" w:lineRule="exact"/>
              <w:ind w:left="12"/>
              <w:jc w:val="center"/>
              <w:rPr>
                <w:sz w:val="24"/>
              </w:rPr>
            </w:pPr>
            <w:r>
              <w:rPr>
                <w:spacing w:val="-5"/>
                <w:sz w:val="24"/>
              </w:rPr>
              <w:t>P4</w:t>
            </w:r>
          </w:p>
        </w:tc>
      </w:tr>
      <w:tr w:rsidR="00D064D5" w14:paraId="383F14E3" w14:textId="77777777">
        <w:trPr>
          <w:trHeight w:val="292"/>
        </w:trPr>
        <w:tc>
          <w:tcPr>
            <w:tcW w:w="708" w:type="dxa"/>
          </w:tcPr>
          <w:p w14:paraId="2E8E9172" w14:textId="77777777" w:rsidR="00D064D5" w:rsidRDefault="002D6872">
            <w:pPr>
              <w:pStyle w:val="TableParagraph"/>
              <w:spacing w:line="272" w:lineRule="exact"/>
              <w:ind w:left="12"/>
              <w:jc w:val="center"/>
              <w:rPr>
                <w:b/>
                <w:sz w:val="24"/>
              </w:rPr>
            </w:pPr>
            <w:r>
              <w:rPr>
                <w:b/>
                <w:spacing w:val="-5"/>
                <w:sz w:val="24"/>
              </w:rPr>
              <w:t>23</w:t>
            </w:r>
          </w:p>
        </w:tc>
        <w:tc>
          <w:tcPr>
            <w:tcW w:w="7370" w:type="dxa"/>
          </w:tcPr>
          <w:p w14:paraId="2E6E8D32" w14:textId="77777777" w:rsidR="00D064D5" w:rsidRDefault="002D6872">
            <w:pPr>
              <w:pStyle w:val="TableParagraph"/>
              <w:spacing w:line="272" w:lineRule="exact"/>
              <w:ind w:left="13" w:right="6"/>
              <w:jc w:val="center"/>
              <w:rPr>
                <w:sz w:val="24"/>
              </w:rPr>
            </w:pPr>
            <w:r>
              <w:rPr>
                <w:sz w:val="24"/>
              </w:rPr>
              <w:t>Abgasschutz</w:t>
            </w:r>
          </w:p>
        </w:tc>
        <w:tc>
          <w:tcPr>
            <w:tcW w:w="1560" w:type="dxa"/>
          </w:tcPr>
          <w:p w14:paraId="622B7547" w14:textId="77777777" w:rsidR="00D064D5" w:rsidRDefault="002D6872">
            <w:pPr>
              <w:pStyle w:val="TableParagraph"/>
              <w:spacing w:line="272" w:lineRule="exact"/>
              <w:ind w:left="12"/>
              <w:jc w:val="center"/>
              <w:rPr>
                <w:sz w:val="24"/>
              </w:rPr>
            </w:pPr>
            <w:r>
              <w:rPr>
                <w:spacing w:val="-5"/>
                <w:sz w:val="24"/>
              </w:rPr>
              <w:t>P5</w:t>
            </w:r>
          </w:p>
        </w:tc>
      </w:tr>
      <w:tr w:rsidR="00D064D5" w14:paraId="6A0F3B8C" w14:textId="77777777">
        <w:trPr>
          <w:trHeight w:val="294"/>
        </w:trPr>
        <w:tc>
          <w:tcPr>
            <w:tcW w:w="708" w:type="dxa"/>
          </w:tcPr>
          <w:p w14:paraId="6711181D" w14:textId="77777777" w:rsidR="00D064D5" w:rsidRDefault="002D6872">
            <w:pPr>
              <w:pStyle w:val="TableParagraph"/>
              <w:spacing w:before="1" w:line="273" w:lineRule="exact"/>
              <w:ind w:left="12"/>
              <w:jc w:val="center"/>
              <w:rPr>
                <w:b/>
                <w:sz w:val="24"/>
              </w:rPr>
            </w:pPr>
            <w:r>
              <w:rPr>
                <w:b/>
                <w:spacing w:val="-5"/>
                <w:sz w:val="24"/>
              </w:rPr>
              <w:t>24</w:t>
            </w:r>
          </w:p>
        </w:tc>
        <w:tc>
          <w:tcPr>
            <w:tcW w:w="7370" w:type="dxa"/>
          </w:tcPr>
          <w:p w14:paraId="15D6ED99" w14:textId="77777777" w:rsidR="00D064D5" w:rsidRDefault="002D6872">
            <w:pPr>
              <w:pStyle w:val="TableParagraph"/>
              <w:spacing w:before="1" w:line="273" w:lineRule="exact"/>
              <w:ind w:left="13" w:right="2"/>
              <w:jc w:val="center"/>
              <w:rPr>
                <w:sz w:val="24"/>
              </w:rPr>
            </w:pPr>
            <w:r>
              <w:rPr>
                <w:sz w:val="24"/>
              </w:rPr>
              <w:t>Innenschutz gegen hohe Temperaturen</w:t>
            </w:r>
          </w:p>
        </w:tc>
        <w:tc>
          <w:tcPr>
            <w:tcW w:w="1560" w:type="dxa"/>
          </w:tcPr>
          <w:p w14:paraId="7165D0FC" w14:textId="77777777" w:rsidR="00D064D5" w:rsidRDefault="002D6872">
            <w:pPr>
              <w:pStyle w:val="TableParagraph"/>
              <w:spacing w:before="1" w:line="273" w:lineRule="exact"/>
              <w:ind w:left="12"/>
              <w:jc w:val="center"/>
              <w:rPr>
                <w:sz w:val="24"/>
              </w:rPr>
            </w:pPr>
            <w:r>
              <w:rPr>
                <w:spacing w:val="-5"/>
                <w:sz w:val="24"/>
              </w:rPr>
              <w:t>P6</w:t>
            </w:r>
          </w:p>
        </w:tc>
      </w:tr>
      <w:tr w:rsidR="00D064D5" w14:paraId="5C9A3243" w14:textId="77777777">
        <w:trPr>
          <w:trHeight w:val="292"/>
        </w:trPr>
        <w:tc>
          <w:tcPr>
            <w:tcW w:w="708" w:type="dxa"/>
          </w:tcPr>
          <w:p w14:paraId="656C4831" w14:textId="77777777" w:rsidR="00D064D5" w:rsidRDefault="002D6872">
            <w:pPr>
              <w:pStyle w:val="TableParagraph"/>
              <w:spacing w:line="272" w:lineRule="exact"/>
              <w:ind w:left="12"/>
              <w:jc w:val="center"/>
              <w:rPr>
                <w:b/>
                <w:sz w:val="24"/>
              </w:rPr>
            </w:pPr>
            <w:r>
              <w:rPr>
                <w:b/>
                <w:spacing w:val="-5"/>
                <w:sz w:val="24"/>
              </w:rPr>
              <w:t>25</w:t>
            </w:r>
          </w:p>
        </w:tc>
        <w:tc>
          <w:tcPr>
            <w:tcW w:w="7370" w:type="dxa"/>
          </w:tcPr>
          <w:p w14:paraId="061A73F2" w14:textId="77777777" w:rsidR="00D064D5" w:rsidRDefault="002D6872">
            <w:pPr>
              <w:pStyle w:val="TableParagraph"/>
              <w:spacing w:line="272" w:lineRule="exact"/>
              <w:ind w:left="13" w:right="4"/>
              <w:jc w:val="center"/>
              <w:rPr>
                <w:sz w:val="24"/>
              </w:rPr>
            </w:pPr>
            <w:r>
              <w:rPr>
                <w:sz w:val="24"/>
              </w:rPr>
              <w:t>Schutz vor Einfrieren im Kühlraum</w:t>
            </w:r>
          </w:p>
        </w:tc>
        <w:tc>
          <w:tcPr>
            <w:tcW w:w="1560" w:type="dxa"/>
          </w:tcPr>
          <w:p w14:paraId="3FDEACDB" w14:textId="77777777" w:rsidR="00D064D5" w:rsidRDefault="002D6872">
            <w:pPr>
              <w:pStyle w:val="TableParagraph"/>
              <w:spacing w:line="272" w:lineRule="exact"/>
              <w:ind w:left="12"/>
              <w:jc w:val="center"/>
              <w:rPr>
                <w:sz w:val="24"/>
              </w:rPr>
            </w:pPr>
            <w:r>
              <w:rPr>
                <w:spacing w:val="-5"/>
                <w:sz w:val="24"/>
              </w:rPr>
              <w:t>P7</w:t>
            </w:r>
          </w:p>
        </w:tc>
      </w:tr>
      <w:tr w:rsidR="00D064D5" w14:paraId="30E27F7A" w14:textId="77777777">
        <w:trPr>
          <w:trHeight w:val="292"/>
        </w:trPr>
        <w:tc>
          <w:tcPr>
            <w:tcW w:w="708" w:type="dxa"/>
          </w:tcPr>
          <w:p w14:paraId="228712FA" w14:textId="77777777" w:rsidR="00D064D5" w:rsidRDefault="002D6872">
            <w:pPr>
              <w:pStyle w:val="TableParagraph"/>
              <w:spacing w:line="272" w:lineRule="exact"/>
              <w:ind w:left="12"/>
              <w:jc w:val="center"/>
              <w:rPr>
                <w:b/>
                <w:sz w:val="24"/>
              </w:rPr>
            </w:pPr>
            <w:r>
              <w:rPr>
                <w:b/>
                <w:spacing w:val="-5"/>
                <w:sz w:val="24"/>
              </w:rPr>
              <w:t>26</w:t>
            </w:r>
          </w:p>
        </w:tc>
        <w:tc>
          <w:tcPr>
            <w:tcW w:w="7370" w:type="dxa"/>
          </w:tcPr>
          <w:p w14:paraId="32EFC41B" w14:textId="77777777" w:rsidR="00D064D5" w:rsidRDefault="002D6872">
            <w:pPr>
              <w:pStyle w:val="TableParagraph"/>
              <w:spacing w:line="272" w:lineRule="exact"/>
              <w:ind w:left="13" w:right="2"/>
              <w:jc w:val="center"/>
              <w:rPr>
                <w:sz w:val="24"/>
              </w:rPr>
            </w:pPr>
            <w:r>
              <w:rPr>
                <w:sz w:val="24"/>
              </w:rPr>
              <w:t>Überstromschutz</w:t>
            </w:r>
          </w:p>
        </w:tc>
        <w:tc>
          <w:tcPr>
            <w:tcW w:w="1560" w:type="dxa"/>
          </w:tcPr>
          <w:p w14:paraId="33431DFF" w14:textId="77777777" w:rsidR="00D064D5" w:rsidRDefault="002D6872">
            <w:pPr>
              <w:pStyle w:val="TableParagraph"/>
              <w:spacing w:line="272" w:lineRule="exact"/>
              <w:ind w:left="12"/>
              <w:jc w:val="center"/>
              <w:rPr>
                <w:sz w:val="24"/>
              </w:rPr>
            </w:pPr>
            <w:r>
              <w:rPr>
                <w:spacing w:val="-5"/>
                <w:sz w:val="24"/>
              </w:rPr>
              <w:t>P8</w:t>
            </w:r>
          </w:p>
        </w:tc>
      </w:tr>
      <w:tr w:rsidR="00D064D5" w14:paraId="0CB8A612" w14:textId="77777777">
        <w:trPr>
          <w:trHeight w:val="880"/>
        </w:trPr>
        <w:tc>
          <w:tcPr>
            <w:tcW w:w="708" w:type="dxa"/>
          </w:tcPr>
          <w:p w14:paraId="7C413BDD" w14:textId="77777777" w:rsidR="00D064D5" w:rsidRDefault="002D6872">
            <w:pPr>
              <w:pStyle w:val="TableParagraph"/>
              <w:spacing w:before="292"/>
              <w:ind w:left="12"/>
              <w:jc w:val="center"/>
              <w:rPr>
                <w:b/>
                <w:sz w:val="24"/>
              </w:rPr>
            </w:pPr>
            <w:r>
              <w:rPr>
                <w:b/>
                <w:spacing w:val="-5"/>
                <w:sz w:val="24"/>
              </w:rPr>
              <w:t>27</w:t>
            </w:r>
          </w:p>
        </w:tc>
        <w:tc>
          <w:tcPr>
            <w:tcW w:w="7370" w:type="dxa"/>
          </w:tcPr>
          <w:p w14:paraId="6DA2979A" w14:textId="77777777" w:rsidR="00D064D5" w:rsidRDefault="002D6872">
            <w:pPr>
              <w:pStyle w:val="TableParagraph"/>
              <w:spacing w:before="292"/>
              <w:ind w:left="13" w:right="1"/>
              <w:jc w:val="center"/>
              <w:rPr>
                <w:sz w:val="24"/>
              </w:rPr>
            </w:pPr>
            <w:r>
              <w:rPr>
                <w:sz w:val="24"/>
              </w:rPr>
              <w:t>Herausforderung zum Schutz der Funktion der ODU-Frequenzumwandlungsmaschine</w:t>
            </w:r>
          </w:p>
        </w:tc>
        <w:tc>
          <w:tcPr>
            <w:tcW w:w="1560" w:type="dxa"/>
          </w:tcPr>
          <w:p w14:paraId="119ED4C7" w14:textId="77777777" w:rsidR="00D064D5" w:rsidRDefault="002D6872">
            <w:pPr>
              <w:pStyle w:val="TableParagraph"/>
              <w:ind w:left="257" w:right="242" w:firstLine="76"/>
              <w:rPr>
                <w:sz w:val="24"/>
              </w:rPr>
            </w:pPr>
            <w:r>
              <w:rPr>
                <w:sz w:val="24"/>
              </w:rPr>
              <w:t>Siehe die Liste unter</w:t>
            </w:r>
          </w:p>
          <w:p w14:paraId="15558414" w14:textId="77777777" w:rsidR="00D064D5" w:rsidRDefault="002D6872">
            <w:pPr>
              <w:pStyle w:val="TableParagraph"/>
              <w:spacing w:line="275" w:lineRule="exact"/>
              <w:ind w:left="321"/>
              <w:rPr>
                <w:sz w:val="24"/>
              </w:rPr>
            </w:pPr>
            <w:r>
              <w:rPr>
                <w:sz w:val="24"/>
              </w:rPr>
              <w:t>Seiten 34</w:t>
            </w:r>
          </w:p>
        </w:tc>
      </w:tr>
      <w:tr w:rsidR="00D064D5" w14:paraId="464D80BF" w14:textId="77777777">
        <w:trPr>
          <w:trHeight w:val="878"/>
        </w:trPr>
        <w:tc>
          <w:tcPr>
            <w:tcW w:w="708" w:type="dxa"/>
          </w:tcPr>
          <w:p w14:paraId="22C7B9DC" w14:textId="77777777" w:rsidR="00D064D5" w:rsidRDefault="002D6872">
            <w:pPr>
              <w:pStyle w:val="TableParagraph"/>
              <w:spacing w:before="292"/>
              <w:ind w:left="12"/>
              <w:jc w:val="center"/>
              <w:rPr>
                <w:b/>
                <w:sz w:val="24"/>
              </w:rPr>
            </w:pPr>
            <w:r>
              <w:rPr>
                <w:b/>
                <w:spacing w:val="-5"/>
                <w:sz w:val="24"/>
              </w:rPr>
              <w:t>28</w:t>
            </w:r>
          </w:p>
        </w:tc>
        <w:tc>
          <w:tcPr>
            <w:tcW w:w="7370" w:type="dxa"/>
          </w:tcPr>
          <w:p w14:paraId="63320509" w14:textId="77777777" w:rsidR="00D064D5" w:rsidRDefault="002D6872">
            <w:pPr>
              <w:pStyle w:val="TableParagraph"/>
              <w:spacing w:before="292"/>
              <w:ind w:left="13"/>
              <w:jc w:val="center"/>
              <w:rPr>
                <w:sz w:val="24"/>
              </w:rPr>
            </w:pPr>
            <w:r>
              <w:rPr>
                <w:sz w:val="24"/>
              </w:rPr>
              <w:t>Kategorie L Fehlerbehebungsanleitung (Teilfehler)</w:t>
            </w:r>
          </w:p>
        </w:tc>
        <w:tc>
          <w:tcPr>
            <w:tcW w:w="1560" w:type="dxa"/>
          </w:tcPr>
          <w:p w14:paraId="10F81B7D" w14:textId="77777777" w:rsidR="00D064D5" w:rsidRDefault="002D6872">
            <w:pPr>
              <w:pStyle w:val="TableParagraph"/>
              <w:ind w:left="257" w:right="242" w:firstLine="76"/>
              <w:rPr>
                <w:sz w:val="24"/>
              </w:rPr>
            </w:pPr>
            <w:r>
              <w:rPr>
                <w:sz w:val="24"/>
              </w:rPr>
              <w:t>Siehe die Liste unter</w:t>
            </w:r>
          </w:p>
          <w:p w14:paraId="19434F7F" w14:textId="77777777" w:rsidR="00D064D5" w:rsidRDefault="002D6872">
            <w:pPr>
              <w:pStyle w:val="TableParagraph"/>
              <w:spacing w:line="273" w:lineRule="exact"/>
              <w:ind w:left="321"/>
              <w:rPr>
                <w:sz w:val="24"/>
              </w:rPr>
            </w:pPr>
            <w:r>
              <w:rPr>
                <w:sz w:val="24"/>
              </w:rPr>
              <w:t>Seiten 36</w:t>
            </w:r>
          </w:p>
        </w:tc>
      </w:tr>
    </w:tbl>
    <w:p w14:paraId="2650EF69" w14:textId="77777777" w:rsidR="00D064D5" w:rsidRDefault="00D064D5">
      <w:pPr>
        <w:pStyle w:val="TableParagraph"/>
        <w:spacing w:line="273" w:lineRule="exact"/>
        <w:rPr>
          <w:sz w:val="24"/>
        </w:rPr>
        <w:sectPr w:rsidR="00D064D5">
          <w:pgSz w:w="11910" w:h="16840"/>
          <w:pgMar w:top="15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9FD68B0" w14:textId="77777777" w:rsidR="00D064D5" w:rsidRDefault="002D6872">
      <w:pPr>
        <w:pStyle w:val="Zkladntext"/>
        <w:spacing w:before="41"/>
        <w:ind w:left="808"/>
      </w:pPr>
      <w:r>
        <w:rPr>
          <w:spacing w:val="-2"/>
        </w:rPr>
        <w:lastRenderedPageBreak/>
        <w:t>Zum Beispiel:</w:t>
      </w:r>
    </w:p>
    <w:p w14:paraId="59A5DDBC" w14:textId="77777777" w:rsidR="00D064D5" w:rsidRDefault="00D064D5">
      <w:pPr>
        <w:spacing w:before="37"/>
        <w:rPr>
          <w:b/>
          <w:sz w:val="20"/>
        </w:rPr>
      </w:pP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6489"/>
      </w:tblGrid>
      <w:tr w:rsidR="00D064D5" w14:paraId="6BBE2AAC" w14:textId="77777777">
        <w:trPr>
          <w:trHeight w:val="1005"/>
        </w:trPr>
        <w:tc>
          <w:tcPr>
            <w:tcW w:w="1699" w:type="dxa"/>
          </w:tcPr>
          <w:p w14:paraId="4B385F2C" w14:textId="77777777" w:rsidR="00D064D5" w:rsidRDefault="002D6872">
            <w:pPr>
              <w:pStyle w:val="TableParagraph"/>
              <w:spacing w:before="208"/>
              <w:ind w:left="559" w:right="258" w:hanging="284"/>
              <w:rPr>
                <w:b/>
                <w:sz w:val="24"/>
              </w:rPr>
            </w:pPr>
            <w:r>
              <w:rPr>
                <w:b/>
                <w:spacing w:val="-2"/>
                <w:sz w:val="24"/>
              </w:rPr>
              <w:t>Fehlererklärung</w:t>
            </w:r>
          </w:p>
        </w:tc>
        <w:tc>
          <w:tcPr>
            <w:tcW w:w="6489" w:type="dxa"/>
          </w:tcPr>
          <w:p w14:paraId="4CA7E7B6" w14:textId="77777777" w:rsidR="00D064D5" w:rsidRDefault="002D6872">
            <w:pPr>
              <w:pStyle w:val="TableParagraph"/>
              <w:spacing w:before="61"/>
              <w:ind w:left="108"/>
              <w:rPr>
                <w:sz w:val="24"/>
              </w:rPr>
            </w:pPr>
            <w:r>
              <w:rPr>
                <w:b/>
                <w:sz w:val="24"/>
              </w:rPr>
              <w:t xml:space="preserve">Ursache: </w:t>
            </w:r>
            <w:r>
              <w:rPr>
                <w:sz w:val="24"/>
              </w:rPr>
              <w:t>Erklärung des Prinzips eines bestimmten Fehlers.</w:t>
            </w:r>
          </w:p>
          <w:p w14:paraId="60710AF4" w14:textId="77777777" w:rsidR="00D064D5" w:rsidRDefault="002D6872">
            <w:pPr>
              <w:pStyle w:val="TableParagraph"/>
              <w:spacing w:line="242" w:lineRule="auto"/>
              <w:ind w:left="108" w:right="409"/>
              <w:rPr>
                <w:sz w:val="24"/>
              </w:rPr>
            </w:pPr>
            <w:r>
              <w:rPr>
                <w:b/>
                <w:sz w:val="24"/>
              </w:rPr>
              <w:t xml:space="preserve">Inspektionsweg: </w:t>
            </w:r>
            <w:r>
              <w:rPr>
                <w:sz w:val="24"/>
              </w:rPr>
              <w:t>Die grundlegende Reihenfolge der Fehlersuche. Verwandte Schlüsselposition</w:t>
            </w:r>
          </w:p>
        </w:tc>
      </w:tr>
      <w:tr w:rsidR="00D064D5" w14:paraId="3FDE4F95" w14:textId="77777777">
        <w:trPr>
          <w:trHeight w:val="877"/>
        </w:trPr>
        <w:tc>
          <w:tcPr>
            <w:tcW w:w="1699" w:type="dxa"/>
          </w:tcPr>
          <w:p w14:paraId="7978083C" w14:textId="77777777" w:rsidR="00D064D5" w:rsidRDefault="002D6872">
            <w:pPr>
              <w:pStyle w:val="TableParagraph"/>
              <w:ind w:left="237" w:right="218" w:firstLine="187"/>
              <w:rPr>
                <w:b/>
                <w:sz w:val="24"/>
              </w:rPr>
            </w:pPr>
            <w:r>
              <w:rPr>
                <w:b/>
                <w:spacing w:val="-2"/>
                <w:sz w:val="24"/>
              </w:rPr>
              <w:t>Benötigte Werkzeuge, um</w:t>
            </w:r>
          </w:p>
          <w:p w14:paraId="0CE0DA77" w14:textId="77777777" w:rsidR="00D064D5" w:rsidRDefault="002D6872">
            <w:pPr>
              <w:pStyle w:val="TableParagraph"/>
              <w:spacing w:line="273" w:lineRule="exact"/>
              <w:ind w:left="424"/>
              <w:rPr>
                <w:b/>
                <w:sz w:val="24"/>
              </w:rPr>
            </w:pPr>
            <w:r>
              <w:rPr>
                <w:b/>
                <w:spacing w:val="-2"/>
                <w:sz w:val="24"/>
              </w:rPr>
              <w:t>Steuerung</w:t>
            </w:r>
          </w:p>
        </w:tc>
        <w:tc>
          <w:tcPr>
            <w:tcW w:w="6489" w:type="dxa"/>
          </w:tcPr>
          <w:p w14:paraId="2929B3AA" w14:textId="77777777" w:rsidR="00D064D5" w:rsidRDefault="002D6872">
            <w:pPr>
              <w:pStyle w:val="TableParagraph"/>
              <w:spacing w:before="145"/>
              <w:ind w:left="108"/>
              <w:rPr>
                <w:sz w:val="24"/>
              </w:rPr>
            </w:pPr>
            <w:r>
              <w:rPr>
                <w:sz w:val="24"/>
              </w:rPr>
              <w:t>Werkzeuge, die zur Fehlersuche und zum Austausch von Teilen verwendet werden sollten, die benötigt werden könnten, um einen solchen Defekt zu beseitigen.</w:t>
            </w:r>
          </w:p>
        </w:tc>
      </w:tr>
      <w:tr w:rsidR="00D064D5" w14:paraId="3F957AC8" w14:textId="77777777">
        <w:trPr>
          <w:trHeight w:val="880"/>
        </w:trPr>
        <w:tc>
          <w:tcPr>
            <w:tcW w:w="1699" w:type="dxa"/>
          </w:tcPr>
          <w:p w14:paraId="4E9FE444" w14:textId="77777777" w:rsidR="00D064D5" w:rsidRDefault="002D6872">
            <w:pPr>
              <w:pStyle w:val="TableParagraph"/>
              <w:spacing w:line="290" w:lineRule="atLeast"/>
              <w:ind w:left="12"/>
              <w:jc w:val="center"/>
              <w:rPr>
                <w:b/>
                <w:sz w:val="24"/>
              </w:rPr>
            </w:pPr>
            <w:r>
              <w:rPr>
                <w:b/>
                <w:spacing w:val="-2"/>
                <w:sz w:val="24"/>
              </w:rPr>
              <w:t>Ein häufiger problematischer Teil</w:t>
            </w:r>
          </w:p>
        </w:tc>
        <w:tc>
          <w:tcPr>
            <w:tcW w:w="6489" w:type="dxa"/>
          </w:tcPr>
          <w:p w14:paraId="6704D613" w14:textId="77777777" w:rsidR="00D064D5" w:rsidRDefault="002D6872">
            <w:pPr>
              <w:pStyle w:val="TableParagraph"/>
              <w:spacing w:before="148"/>
              <w:ind w:left="108"/>
              <w:rPr>
                <w:sz w:val="24"/>
              </w:rPr>
            </w:pPr>
            <w:r>
              <w:rPr>
                <w:sz w:val="24"/>
              </w:rPr>
              <w:t xml:space="preserve">Alle defekten Teile, die mit dem Defekt </w:t>
            </w:r>
            <w:proofErr w:type="spellStart"/>
            <w:r>
              <w:rPr>
                <w:sz w:val="24"/>
              </w:rPr>
              <w:t>zusammenhängen</w:t>
            </w:r>
            <w:proofErr w:type="spellEnd"/>
            <w:r>
              <w:rPr>
                <w:sz w:val="24"/>
              </w:rPr>
              <w:t xml:space="preserve">, </w:t>
            </w:r>
            <w:proofErr w:type="spellStart"/>
            <w:r>
              <w:rPr>
                <w:sz w:val="24"/>
              </w:rPr>
              <w:t>müssen</w:t>
            </w:r>
            <w:proofErr w:type="spellEnd"/>
            <w:r>
              <w:rPr>
                <w:sz w:val="24"/>
              </w:rPr>
              <w:t xml:space="preserve"> </w:t>
            </w:r>
            <w:proofErr w:type="spellStart"/>
            <w:r>
              <w:rPr>
                <w:sz w:val="24"/>
              </w:rPr>
              <w:t>ersetzt</w:t>
            </w:r>
            <w:proofErr w:type="spellEnd"/>
            <w:r>
              <w:rPr>
                <w:sz w:val="24"/>
              </w:rPr>
              <w:t xml:space="preserve"> </w:t>
            </w:r>
            <w:proofErr w:type="spellStart"/>
            <w:r>
              <w:rPr>
                <w:sz w:val="24"/>
              </w:rPr>
              <w:t>werden</w:t>
            </w:r>
            <w:proofErr w:type="spellEnd"/>
            <w:r>
              <w:rPr>
                <w:sz w:val="24"/>
              </w:rPr>
              <w:t>.</w:t>
            </w:r>
          </w:p>
        </w:tc>
      </w:tr>
      <w:tr w:rsidR="00D064D5" w14:paraId="68A28742" w14:textId="77777777">
        <w:trPr>
          <w:trHeight w:val="1979"/>
        </w:trPr>
        <w:tc>
          <w:tcPr>
            <w:tcW w:w="1699" w:type="dxa"/>
          </w:tcPr>
          <w:p w14:paraId="6494295D" w14:textId="77777777" w:rsidR="00D064D5" w:rsidRDefault="00D064D5">
            <w:pPr>
              <w:pStyle w:val="TableParagraph"/>
              <w:spacing w:before="255"/>
              <w:rPr>
                <w:b/>
                <w:sz w:val="24"/>
              </w:rPr>
            </w:pPr>
          </w:p>
          <w:p w14:paraId="2303C568" w14:textId="77777777" w:rsidR="00D064D5" w:rsidRDefault="002D6872">
            <w:pPr>
              <w:pStyle w:val="TableParagraph"/>
              <w:spacing w:before="1"/>
              <w:ind w:left="182" w:right="171" w:firstLine="2"/>
              <w:jc w:val="center"/>
              <w:rPr>
                <w:b/>
                <w:sz w:val="24"/>
              </w:rPr>
            </w:pPr>
            <w:r>
              <w:rPr>
                <w:b/>
                <w:spacing w:val="-2"/>
                <w:sz w:val="24"/>
              </w:rPr>
              <w:t>Kontrollverfahren und Schlüsselpunkte</w:t>
            </w:r>
          </w:p>
        </w:tc>
        <w:tc>
          <w:tcPr>
            <w:tcW w:w="6489" w:type="dxa"/>
          </w:tcPr>
          <w:p w14:paraId="62B8DA7B" w14:textId="77777777" w:rsidR="00D064D5" w:rsidRDefault="002D6872">
            <w:pPr>
              <w:pStyle w:val="TableParagraph"/>
              <w:spacing w:before="256"/>
              <w:ind w:left="108" w:right="92"/>
              <w:jc w:val="both"/>
              <w:rPr>
                <w:sz w:val="24"/>
              </w:rPr>
            </w:pPr>
            <w:r>
              <w:rPr>
                <w:sz w:val="24"/>
              </w:rPr>
              <w:t>Alle Fehlerbehebungsverfahren für Wartungspersonal werden von einfach bis komplex, von der Oberflächen- bis zur Inneneinheit und vom Test bis zum Austausch vorbereitet. Obwohl diese Schlüsselpunkte nicht alle Fehler abdecken und komplexe oder Sonderausgaben ebenfalls nicht enthalten sind, können sie die häufigsten Fehler abdecken.</w:t>
            </w:r>
          </w:p>
        </w:tc>
      </w:tr>
      <w:tr w:rsidR="00D064D5" w14:paraId="76D544D3" w14:textId="77777777">
        <w:trPr>
          <w:trHeight w:val="988"/>
        </w:trPr>
        <w:tc>
          <w:tcPr>
            <w:tcW w:w="1699" w:type="dxa"/>
          </w:tcPr>
          <w:p w14:paraId="3E2BE25E" w14:textId="77777777" w:rsidR="00D064D5" w:rsidRDefault="002D6872">
            <w:pPr>
              <w:pStyle w:val="TableParagraph"/>
              <w:spacing w:before="201"/>
              <w:ind w:left="395"/>
              <w:rPr>
                <w:b/>
                <w:sz w:val="24"/>
              </w:rPr>
            </w:pPr>
            <w:r>
              <w:rPr>
                <w:b/>
                <w:spacing w:val="-2"/>
                <w:sz w:val="24"/>
              </w:rPr>
              <w:t>Spezial</w:t>
            </w:r>
          </w:p>
          <w:p w14:paraId="3497FF80" w14:textId="77777777" w:rsidR="00D064D5" w:rsidRDefault="002D6872">
            <w:pPr>
              <w:pStyle w:val="TableParagraph"/>
              <w:ind w:left="350"/>
              <w:rPr>
                <w:b/>
                <w:sz w:val="24"/>
              </w:rPr>
            </w:pPr>
            <w:r>
              <w:rPr>
                <w:b/>
                <w:spacing w:val="-2"/>
                <w:sz w:val="24"/>
              </w:rPr>
              <w:t>Achtung</w:t>
            </w:r>
          </w:p>
        </w:tc>
        <w:tc>
          <w:tcPr>
            <w:tcW w:w="6489" w:type="dxa"/>
          </w:tcPr>
          <w:p w14:paraId="463192B0" w14:textId="77777777" w:rsidR="00D064D5" w:rsidRDefault="002D6872">
            <w:pPr>
              <w:pStyle w:val="TableParagraph"/>
              <w:spacing w:before="201"/>
              <w:ind w:left="108"/>
              <w:rPr>
                <w:sz w:val="24"/>
              </w:rPr>
            </w:pPr>
            <w:r>
              <w:rPr>
                <w:sz w:val="24"/>
              </w:rPr>
              <w:t>Hier sind einige oft übersehene Themen, auf die sich das Wartungspersonal konzentrieren kann.</w:t>
            </w:r>
          </w:p>
        </w:tc>
      </w:tr>
    </w:tbl>
    <w:p w14:paraId="6EBE3927" w14:textId="77777777" w:rsidR="00D064D5" w:rsidRDefault="00D064D5">
      <w:pPr>
        <w:spacing w:before="1"/>
        <w:rPr>
          <w:b/>
          <w:sz w:val="24"/>
        </w:rPr>
      </w:pPr>
    </w:p>
    <w:p w14:paraId="12A37998" w14:textId="77777777" w:rsidR="00D064D5" w:rsidRDefault="002D6872">
      <w:pPr>
        <w:spacing w:line="312" w:lineRule="auto"/>
        <w:ind w:left="808" w:right="1086"/>
        <w:jc w:val="both"/>
        <w:rPr>
          <w:sz w:val="24"/>
        </w:rPr>
      </w:pPr>
      <w:r>
        <w:rPr>
          <w:color w:val="FF0000"/>
          <w:sz w:val="24"/>
        </w:rPr>
        <w:t>Es gibt immer mehr Probleme auf dem Markt, als wir denken, daher ist es notwendig, dass das Wartungspersonal das Funktionsprinzip der Klimaanlage versteht und die Fehlfunktion flexibel in Kombination mit den realen Bedingungen beurteilt. Wir begrüßen das Wartungspersonal, ständig neue Probleme in der echten Arbeit zu präsentieren, Lösungen aufzuzeichnen und unsere Liste an Fehlerbehebungsanleitungen zu erweitern.</w:t>
      </w:r>
    </w:p>
    <w:p w14:paraId="247C6967" w14:textId="77777777" w:rsidR="00D064D5" w:rsidRDefault="00D064D5">
      <w:pPr>
        <w:spacing w:line="312" w:lineRule="auto"/>
        <w:jc w:val="both"/>
        <w:rPr>
          <w:sz w:val="24"/>
        </w:rPr>
        <w:sectPr w:rsidR="00D064D5">
          <w:pgSz w:w="11910" w:h="16840"/>
          <w:pgMar w:top="138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7AB1EAD0" w14:textId="77777777" w:rsidR="00D064D5" w:rsidRDefault="002D6872">
      <w:pPr>
        <w:spacing w:before="1"/>
        <w:ind w:left="808"/>
        <w:rPr>
          <w:sz w:val="40"/>
        </w:rPr>
      </w:pPr>
      <w:bookmarkStart w:id="1" w:name="Poruchy_kategórie_E"/>
      <w:bookmarkEnd w:id="1"/>
      <w:proofErr w:type="spellStart"/>
      <w:r>
        <w:rPr>
          <w:spacing w:val="-2"/>
          <w:sz w:val="40"/>
        </w:rPr>
        <w:lastRenderedPageBreak/>
        <w:t>Kategorie</w:t>
      </w:r>
      <w:proofErr w:type="spellEnd"/>
      <w:r>
        <w:rPr>
          <w:spacing w:val="-2"/>
          <w:sz w:val="40"/>
        </w:rPr>
        <w:t>-E-</w:t>
      </w:r>
      <w:proofErr w:type="spellStart"/>
      <w:r>
        <w:rPr>
          <w:spacing w:val="-2"/>
          <w:sz w:val="40"/>
        </w:rPr>
        <w:t>Störungen</w:t>
      </w:r>
      <w:proofErr w:type="spellEnd"/>
      <w:r>
        <w:rPr>
          <w:spacing w:val="-2"/>
          <w:sz w:val="40"/>
        </w:rPr>
        <w:t xml:space="preserve"> </w:t>
      </w:r>
      <w:r>
        <w:rPr>
          <w:b/>
          <w:spacing w:val="-2"/>
          <w:sz w:val="40"/>
        </w:rPr>
        <w:t xml:space="preserve"> </w:t>
      </w:r>
      <w:r>
        <w:rPr>
          <w:spacing w:val="-10"/>
          <w:sz w:val="40"/>
        </w:rPr>
        <w:t xml:space="preserve"> </w:t>
      </w:r>
    </w:p>
    <w:p w14:paraId="168A290C" w14:textId="77777777" w:rsidR="00D064D5" w:rsidRDefault="002D6872">
      <w:pPr>
        <w:pStyle w:val="Odsekzoznamu"/>
        <w:numPr>
          <w:ilvl w:val="0"/>
          <w:numId w:val="31"/>
        </w:numPr>
        <w:tabs>
          <w:tab w:val="left" w:pos="1183"/>
        </w:tabs>
        <w:spacing w:before="468"/>
        <w:ind w:left="1183" w:hanging="375"/>
        <w:rPr>
          <w:b/>
          <w:sz w:val="28"/>
        </w:rPr>
      </w:pPr>
      <w:bookmarkStart w:id="2" w:name="(1)_E0_-_Nadprúdová_ochrana_vnútornej_je"/>
      <w:bookmarkEnd w:id="2"/>
      <w:r>
        <w:rPr>
          <w:b/>
          <w:sz w:val="28"/>
        </w:rPr>
        <w:t>E0 – Überstromschutz für Innenraumgeräte</w:t>
      </w:r>
    </w:p>
    <w:p w14:paraId="4D557206" w14:textId="77777777" w:rsidR="00D064D5" w:rsidRDefault="00D064D5">
      <w:pPr>
        <w:spacing w:before="16" w:after="1"/>
        <w:rPr>
          <w:b/>
          <w:sz w:val="2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314"/>
      </w:tblGrid>
      <w:tr w:rsidR="00D064D5" w14:paraId="248CBC33" w14:textId="77777777" w:rsidTr="006F2CDF">
        <w:trPr>
          <w:trHeight w:val="1953"/>
        </w:trPr>
        <w:tc>
          <w:tcPr>
            <w:tcW w:w="3758" w:type="dxa"/>
          </w:tcPr>
          <w:p w14:paraId="620420A7" w14:textId="77777777" w:rsidR="00D064D5" w:rsidRDefault="00D064D5" w:rsidP="006F2CDF">
            <w:pPr>
              <w:pStyle w:val="TableParagraph"/>
              <w:jc w:val="center"/>
              <w:rPr>
                <w:b/>
                <w:sz w:val="24"/>
              </w:rPr>
            </w:pPr>
          </w:p>
          <w:p w14:paraId="536583A7" w14:textId="77777777" w:rsidR="00D064D5" w:rsidRDefault="00D064D5" w:rsidP="006F2CDF">
            <w:pPr>
              <w:pStyle w:val="TableParagraph"/>
              <w:spacing w:before="87"/>
              <w:jc w:val="center"/>
              <w:rPr>
                <w:b/>
                <w:sz w:val="24"/>
              </w:rPr>
            </w:pPr>
          </w:p>
          <w:p w14:paraId="78788777" w14:textId="77777777" w:rsidR="00D064D5" w:rsidRDefault="002D6872" w:rsidP="006F2CDF">
            <w:pPr>
              <w:pStyle w:val="TableParagraph"/>
              <w:spacing w:line="254" w:lineRule="auto"/>
              <w:ind w:left="700" w:right="400" w:hanging="281"/>
              <w:jc w:val="center"/>
              <w:rPr>
                <w:b/>
                <w:sz w:val="24"/>
              </w:rPr>
            </w:pPr>
            <w:r>
              <w:rPr>
                <w:b/>
                <w:spacing w:val="-2"/>
                <w:sz w:val="24"/>
              </w:rPr>
              <w:t>Fehlererklärung</w:t>
            </w:r>
          </w:p>
        </w:tc>
        <w:tc>
          <w:tcPr>
            <w:tcW w:w="5314" w:type="dxa"/>
          </w:tcPr>
          <w:p w14:paraId="42F1CC5A" w14:textId="77777777" w:rsidR="00D064D5" w:rsidRDefault="002D6872">
            <w:pPr>
              <w:pStyle w:val="TableParagraph"/>
              <w:spacing w:before="49" w:line="254" w:lineRule="auto"/>
              <w:ind w:left="107"/>
              <w:rPr>
                <w:sz w:val="24"/>
              </w:rPr>
            </w:pPr>
            <w:r>
              <w:rPr>
                <w:sz w:val="24"/>
              </w:rPr>
              <w:t>Ursache: Die Hauptleiterplatte erkennt, dass der Arbeitsstrom des Systems die obere Schutzgrenze überschreitet, und zeigt den "Überstromschutz der Inneneinheit" an. Die Klimaanlage stellt den Betrieb zum Schutz ein und zeigt den Fehlercode E0 an.</w:t>
            </w:r>
          </w:p>
          <w:p w14:paraId="513976BB" w14:textId="77777777" w:rsidR="00D064D5" w:rsidRDefault="002D6872">
            <w:pPr>
              <w:pStyle w:val="TableParagraph"/>
              <w:spacing w:before="6" w:line="254" w:lineRule="auto"/>
              <w:ind w:left="107"/>
              <w:rPr>
                <w:sz w:val="24"/>
              </w:rPr>
            </w:pPr>
            <w:r>
              <w:rPr>
                <w:sz w:val="24"/>
              </w:rPr>
              <w:t>Steuerleitung: Stromtransformator → Stromleitung → Kompressorleitung → Steckverbinder</w:t>
            </w:r>
          </w:p>
        </w:tc>
      </w:tr>
      <w:tr w:rsidR="00D064D5" w14:paraId="6135906C" w14:textId="77777777" w:rsidTr="006F2CDF">
        <w:trPr>
          <w:trHeight w:val="935"/>
        </w:trPr>
        <w:tc>
          <w:tcPr>
            <w:tcW w:w="3758" w:type="dxa"/>
          </w:tcPr>
          <w:p w14:paraId="461CC951" w14:textId="77777777" w:rsidR="00D064D5" w:rsidRDefault="002D6872" w:rsidP="006F2CDF">
            <w:pPr>
              <w:pStyle w:val="TableParagraph"/>
              <w:spacing w:before="9" w:line="254" w:lineRule="auto"/>
              <w:ind w:left="379" w:right="362" w:firstLine="189"/>
              <w:jc w:val="center"/>
              <w:rPr>
                <w:b/>
                <w:sz w:val="24"/>
              </w:rPr>
            </w:pPr>
            <w:r>
              <w:rPr>
                <w:b/>
                <w:spacing w:val="-2"/>
                <w:sz w:val="24"/>
              </w:rPr>
              <w:t>Benötigte Werkzeuge, um</w:t>
            </w:r>
          </w:p>
          <w:p w14:paraId="59640BA1" w14:textId="77777777" w:rsidR="00D064D5" w:rsidRDefault="002D6872" w:rsidP="006F2CDF">
            <w:pPr>
              <w:pStyle w:val="TableParagraph"/>
              <w:spacing w:before="3" w:line="283" w:lineRule="exact"/>
              <w:ind w:left="568"/>
              <w:jc w:val="center"/>
              <w:rPr>
                <w:b/>
                <w:sz w:val="24"/>
              </w:rPr>
            </w:pPr>
            <w:r>
              <w:rPr>
                <w:b/>
                <w:spacing w:val="-2"/>
                <w:sz w:val="24"/>
              </w:rPr>
              <w:t>Steuerung</w:t>
            </w:r>
          </w:p>
        </w:tc>
        <w:tc>
          <w:tcPr>
            <w:tcW w:w="5314" w:type="dxa"/>
          </w:tcPr>
          <w:p w14:paraId="6E1F0C35" w14:textId="77777777" w:rsidR="00D064D5" w:rsidRDefault="00D064D5">
            <w:pPr>
              <w:pStyle w:val="TableParagraph"/>
              <w:spacing w:before="27"/>
              <w:rPr>
                <w:b/>
                <w:sz w:val="24"/>
              </w:rPr>
            </w:pPr>
          </w:p>
          <w:p w14:paraId="38243C99" w14:textId="77777777" w:rsidR="00D064D5" w:rsidRDefault="002D6872">
            <w:pPr>
              <w:pStyle w:val="TableParagraph"/>
              <w:spacing w:before="1"/>
              <w:ind w:left="107"/>
              <w:rPr>
                <w:sz w:val="24"/>
              </w:rPr>
            </w:pPr>
            <w:proofErr w:type="spellStart"/>
            <w:r>
              <w:rPr>
                <w:sz w:val="24"/>
              </w:rPr>
              <w:t>Stromschellen</w:t>
            </w:r>
            <w:proofErr w:type="spellEnd"/>
            <w:r>
              <w:rPr>
                <w:sz w:val="24"/>
              </w:rPr>
              <w:t xml:space="preserve"> </w:t>
            </w:r>
            <w:proofErr w:type="spellStart"/>
            <w:r>
              <w:rPr>
                <w:sz w:val="24"/>
              </w:rPr>
              <w:t>und</w:t>
            </w:r>
            <w:proofErr w:type="spellEnd"/>
            <w:r>
              <w:rPr>
                <w:sz w:val="24"/>
              </w:rPr>
              <w:t xml:space="preserve"> </w:t>
            </w:r>
            <w:proofErr w:type="spellStart"/>
            <w:r>
              <w:rPr>
                <w:sz w:val="24"/>
              </w:rPr>
              <w:t>Multimeter</w:t>
            </w:r>
            <w:proofErr w:type="spellEnd"/>
          </w:p>
        </w:tc>
      </w:tr>
      <w:tr w:rsidR="00D064D5" w14:paraId="03A64BBC" w14:textId="77777777" w:rsidTr="006F2CDF">
        <w:trPr>
          <w:trHeight w:val="935"/>
        </w:trPr>
        <w:tc>
          <w:tcPr>
            <w:tcW w:w="3758" w:type="dxa"/>
          </w:tcPr>
          <w:p w14:paraId="5EF26D14" w14:textId="77777777" w:rsidR="00D064D5" w:rsidRDefault="002D6872" w:rsidP="006F2CDF">
            <w:pPr>
              <w:pStyle w:val="TableParagraph"/>
              <w:spacing w:before="9"/>
              <w:ind w:left="13" w:right="6"/>
              <w:jc w:val="center"/>
              <w:rPr>
                <w:b/>
                <w:sz w:val="24"/>
              </w:rPr>
            </w:pPr>
            <w:r>
              <w:rPr>
                <w:b/>
                <w:spacing w:val="-2"/>
                <w:sz w:val="24"/>
              </w:rPr>
              <w:t>Häufig</w:t>
            </w:r>
          </w:p>
          <w:p w14:paraId="154F7D0C" w14:textId="77777777" w:rsidR="00D064D5" w:rsidRDefault="002D6872" w:rsidP="006F2CDF">
            <w:pPr>
              <w:pStyle w:val="TableParagraph"/>
              <w:spacing w:before="19"/>
              <w:ind w:left="13" w:right="6"/>
              <w:jc w:val="center"/>
              <w:rPr>
                <w:b/>
                <w:sz w:val="24"/>
              </w:rPr>
            </w:pPr>
            <w:r>
              <w:rPr>
                <w:b/>
                <w:spacing w:val="-2"/>
                <w:sz w:val="24"/>
              </w:rPr>
              <w:t>problematisch</w:t>
            </w:r>
          </w:p>
          <w:p w14:paraId="257CF49A" w14:textId="77777777" w:rsidR="00D064D5" w:rsidRDefault="002D6872" w:rsidP="006F2CDF">
            <w:pPr>
              <w:pStyle w:val="TableParagraph"/>
              <w:spacing w:before="19" w:line="283" w:lineRule="exact"/>
              <w:ind w:left="13" w:right="10"/>
              <w:jc w:val="center"/>
              <w:rPr>
                <w:b/>
                <w:sz w:val="24"/>
              </w:rPr>
            </w:pPr>
            <w:r>
              <w:rPr>
                <w:b/>
                <w:spacing w:val="-4"/>
                <w:sz w:val="24"/>
              </w:rPr>
              <w:t>Teil</w:t>
            </w:r>
          </w:p>
        </w:tc>
        <w:tc>
          <w:tcPr>
            <w:tcW w:w="5314" w:type="dxa"/>
          </w:tcPr>
          <w:p w14:paraId="45C0771C" w14:textId="77777777" w:rsidR="00D064D5" w:rsidRDefault="002D6872">
            <w:pPr>
              <w:pStyle w:val="TableParagraph"/>
              <w:spacing w:before="165" w:line="254" w:lineRule="auto"/>
              <w:ind w:left="107"/>
              <w:rPr>
                <w:sz w:val="24"/>
              </w:rPr>
            </w:pPr>
            <w:r>
              <w:rPr>
                <w:sz w:val="24"/>
              </w:rPr>
              <w:t>Innenraumverteiler, Stromleitung, Kompressor und komplette Maschine</w:t>
            </w:r>
          </w:p>
        </w:tc>
      </w:tr>
      <w:tr w:rsidR="00D064D5" w14:paraId="276E5219" w14:textId="77777777" w:rsidTr="006F2CDF">
        <w:trPr>
          <w:trHeight w:val="4624"/>
        </w:trPr>
        <w:tc>
          <w:tcPr>
            <w:tcW w:w="3758" w:type="dxa"/>
          </w:tcPr>
          <w:p w14:paraId="1DB4279E" w14:textId="77777777" w:rsidR="00D064D5" w:rsidRDefault="00D064D5" w:rsidP="006F2CDF">
            <w:pPr>
              <w:pStyle w:val="TableParagraph"/>
              <w:jc w:val="center"/>
              <w:rPr>
                <w:b/>
                <w:sz w:val="24"/>
              </w:rPr>
            </w:pPr>
          </w:p>
          <w:p w14:paraId="23609458" w14:textId="77777777" w:rsidR="00D064D5" w:rsidRDefault="00D064D5" w:rsidP="006F2CDF">
            <w:pPr>
              <w:pStyle w:val="TableParagraph"/>
              <w:jc w:val="center"/>
              <w:rPr>
                <w:b/>
                <w:sz w:val="24"/>
              </w:rPr>
            </w:pPr>
          </w:p>
          <w:p w14:paraId="4B27B36F" w14:textId="77777777" w:rsidR="00D064D5" w:rsidRDefault="00D064D5" w:rsidP="006F2CDF">
            <w:pPr>
              <w:pStyle w:val="TableParagraph"/>
              <w:jc w:val="center"/>
              <w:rPr>
                <w:b/>
                <w:sz w:val="24"/>
              </w:rPr>
            </w:pPr>
          </w:p>
          <w:p w14:paraId="4D1B7D65" w14:textId="77777777" w:rsidR="00D064D5" w:rsidRDefault="00D064D5" w:rsidP="006F2CDF">
            <w:pPr>
              <w:pStyle w:val="TableParagraph"/>
              <w:jc w:val="center"/>
              <w:rPr>
                <w:b/>
                <w:sz w:val="24"/>
              </w:rPr>
            </w:pPr>
          </w:p>
          <w:p w14:paraId="32A65DE4" w14:textId="77777777" w:rsidR="00D064D5" w:rsidRDefault="00D064D5" w:rsidP="006F2CDF">
            <w:pPr>
              <w:pStyle w:val="TableParagraph"/>
              <w:jc w:val="center"/>
              <w:rPr>
                <w:b/>
                <w:sz w:val="24"/>
              </w:rPr>
            </w:pPr>
          </w:p>
          <w:p w14:paraId="336CB145" w14:textId="77777777" w:rsidR="00D064D5" w:rsidRDefault="00D064D5" w:rsidP="006F2CDF">
            <w:pPr>
              <w:pStyle w:val="TableParagraph"/>
              <w:spacing w:before="252"/>
              <w:jc w:val="center"/>
              <w:rPr>
                <w:b/>
                <w:sz w:val="24"/>
              </w:rPr>
            </w:pPr>
          </w:p>
          <w:p w14:paraId="6BD97BCE" w14:textId="77777777" w:rsidR="00D064D5" w:rsidRDefault="002D6872" w:rsidP="006F2CDF">
            <w:pPr>
              <w:pStyle w:val="TableParagraph"/>
              <w:ind w:left="13" w:right="1"/>
              <w:jc w:val="center"/>
              <w:rPr>
                <w:b/>
                <w:sz w:val="24"/>
              </w:rPr>
            </w:pPr>
            <w:r>
              <w:rPr>
                <w:b/>
                <w:sz w:val="24"/>
              </w:rPr>
              <w:t>Das Verfahren für die Inspektion und</w:t>
            </w:r>
          </w:p>
          <w:p w14:paraId="116F8294" w14:textId="77777777" w:rsidR="00D064D5" w:rsidRDefault="002D6872" w:rsidP="006F2CDF">
            <w:pPr>
              <w:pStyle w:val="TableParagraph"/>
              <w:spacing w:before="19"/>
              <w:ind w:left="13" w:right="3"/>
              <w:jc w:val="center"/>
              <w:rPr>
                <w:b/>
                <w:sz w:val="24"/>
              </w:rPr>
            </w:pPr>
            <w:r>
              <w:rPr>
                <w:b/>
                <w:sz w:val="24"/>
              </w:rPr>
              <w:t>Wichtige Punkte</w:t>
            </w:r>
          </w:p>
        </w:tc>
        <w:tc>
          <w:tcPr>
            <w:tcW w:w="5314" w:type="dxa"/>
          </w:tcPr>
          <w:p w14:paraId="7DF11B3D" w14:textId="77777777" w:rsidR="00D064D5" w:rsidRDefault="002D6872">
            <w:pPr>
              <w:pStyle w:val="TableParagraph"/>
              <w:numPr>
                <w:ilvl w:val="0"/>
                <w:numId w:val="30"/>
              </w:numPr>
              <w:tabs>
                <w:tab w:val="left" w:pos="400"/>
              </w:tabs>
              <w:spacing w:before="261"/>
              <w:ind w:right="94" w:firstLine="0"/>
              <w:jc w:val="both"/>
              <w:rPr>
                <w:sz w:val="24"/>
              </w:rPr>
            </w:pPr>
            <w:r>
              <w:rPr>
                <w:sz w:val="24"/>
              </w:rPr>
              <w:t>Handelt es sich um ein Modell mit fester Frequenz, beobachten Sie, ob die stromführende Verdrahtung durch den Stromtransformator führt; Wenn nicht, verlege die Verkabelung entsprechend und starte sie zur Überprüfung neu.</w:t>
            </w:r>
          </w:p>
          <w:p w14:paraId="25AEEB32" w14:textId="77777777" w:rsidR="00D064D5" w:rsidRDefault="002D6872">
            <w:pPr>
              <w:pStyle w:val="TableParagraph"/>
              <w:numPr>
                <w:ilvl w:val="0"/>
                <w:numId w:val="30"/>
              </w:numPr>
              <w:tabs>
                <w:tab w:val="left" w:pos="331"/>
              </w:tabs>
              <w:ind w:right="92" w:firstLine="0"/>
              <w:jc w:val="both"/>
              <w:rPr>
                <w:sz w:val="24"/>
              </w:rPr>
            </w:pPr>
            <w:r>
              <w:rPr>
                <w:spacing w:val="-2"/>
                <w:sz w:val="24"/>
              </w:rPr>
              <w:t>Stromschellen werden verwendet, um den Arbeitsstrom zu messen und festzustellen, ob er im normalen Bereich des Arbeitsstroms auf dem Namensschild liegt. Wenn ein normaler Arbeitsstrom detektiert wird, könnte es sich um eine Fehlfunktion des Stromtransformators handeln und die Hauptleiterplatte der Inneneinheit ersetzen.</w:t>
            </w:r>
          </w:p>
          <w:p w14:paraId="4281B6B4" w14:textId="77777777" w:rsidR="00D064D5" w:rsidRDefault="002D6872">
            <w:pPr>
              <w:pStyle w:val="TableParagraph"/>
              <w:numPr>
                <w:ilvl w:val="0"/>
                <w:numId w:val="30"/>
              </w:numPr>
              <w:tabs>
                <w:tab w:val="left" w:pos="355"/>
              </w:tabs>
              <w:spacing w:before="1"/>
              <w:ind w:right="92" w:firstLine="0"/>
              <w:jc w:val="both"/>
              <w:rPr>
                <w:sz w:val="24"/>
              </w:rPr>
            </w:pPr>
            <w:r>
              <w:rPr>
                <w:sz w:val="24"/>
              </w:rPr>
              <w:t>Messen Sie, ob die Versorgungsspannung im normalen Bereich der Arbeitsspannung liegt; Wenn die Arbeitsspannung nicht normal ist, muss geprüft werden, ob die Spannung im lokalen Netz stabil ist.</w:t>
            </w:r>
          </w:p>
          <w:p w14:paraId="054AF38E" w14:textId="77777777" w:rsidR="00D064D5" w:rsidRDefault="002D6872">
            <w:pPr>
              <w:pStyle w:val="TableParagraph"/>
              <w:numPr>
                <w:ilvl w:val="0"/>
                <w:numId w:val="30"/>
              </w:numPr>
              <w:tabs>
                <w:tab w:val="left" w:pos="338"/>
              </w:tabs>
              <w:ind w:right="94" w:firstLine="0"/>
              <w:jc w:val="both"/>
              <w:rPr>
                <w:sz w:val="24"/>
              </w:rPr>
            </w:pPr>
            <w:r>
              <w:rPr>
                <w:sz w:val="24"/>
              </w:rPr>
              <w:t>Überschreitet der Arbeitsstrom den Bereich und die Betriebsspannung ist normal, kann das System blockiert und die Klimaanlage überlastet werden, was entsprechend der tatsächlichen Situation überprüft werden muss.</w:t>
            </w:r>
          </w:p>
        </w:tc>
      </w:tr>
    </w:tbl>
    <w:p w14:paraId="4E5055CF" w14:textId="77777777" w:rsidR="00D064D5" w:rsidRDefault="00D064D5">
      <w:pPr>
        <w:pStyle w:val="TableParagraph"/>
        <w:jc w:val="both"/>
        <w:rPr>
          <w:sz w:val="24"/>
        </w:rPr>
        <w:sectPr w:rsidR="00D064D5">
          <w:pgSz w:w="11910" w:h="16840"/>
          <w:pgMar w:top="192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7AF8C009" w14:textId="77777777" w:rsidR="00D064D5" w:rsidRDefault="002D6872">
      <w:pPr>
        <w:pStyle w:val="Odsekzoznamu"/>
        <w:numPr>
          <w:ilvl w:val="0"/>
          <w:numId w:val="31"/>
        </w:numPr>
        <w:tabs>
          <w:tab w:val="left" w:pos="1132"/>
        </w:tabs>
        <w:ind w:left="1132" w:hanging="324"/>
        <w:rPr>
          <w:b/>
          <w:sz w:val="24"/>
        </w:rPr>
      </w:pPr>
      <w:bookmarkStart w:id="3" w:name="(2)_E1_-_Chyba_snímača_teploty_vnútornej"/>
      <w:bookmarkEnd w:id="3"/>
      <w:r>
        <w:rPr>
          <w:b/>
          <w:sz w:val="24"/>
        </w:rPr>
        <w:lastRenderedPageBreak/>
        <w:t>E1 – Fehler des Temperatursensors der Innenraumeinheit</w:t>
      </w:r>
    </w:p>
    <w:p w14:paraId="33EC114E"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1"/>
        <w:gridCol w:w="5031"/>
      </w:tblGrid>
      <w:tr w:rsidR="00D064D5" w14:paraId="21DB666C" w14:textId="77777777" w:rsidTr="006F2CDF">
        <w:trPr>
          <w:trHeight w:val="1953"/>
        </w:trPr>
        <w:tc>
          <w:tcPr>
            <w:tcW w:w="4041" w:type="dxa"/>
          </w:tcPr>
          <w:p w14:paraId="0260B6E1" w14:textId="77777777" w:rsidR="00D064D5" w:rsidRDefault="00D064D5">
            <w:pPr>
              <w:pStyle w:val="TableParagraph"/>
              <w:rPr>
                <w:b/>
                <w:sz w:val="24"/>
              </w:rPr>
            </w:pPr>
          </w:p>
          <w:p w14:paraId="53548B89" w14:textId="77777777" w:rsidR="00D064D5" w:rsidRDefault="00D064D5">
            <w:pPr>
              <w:pStyle w:val="TableParagraph"/>
              <w:spacing w:before="87"/>
              <w:rPr>
                <w:b/>
                <w:sz w:val="24"/>
              </w:rPr>
            </w:pPr>
          </w:p>
          <w:p w14:paraId="6D79F0A5" w14:textId="77777777" w:rsidR="00D064D5" w:rsidRDefault="002D6872">
            <w:pPr>
              <w:pStyle w:val="TableParagraph"/>
              <w:spacing w:line="254" w:lineRule="auto"/>
              <w:ind w:left="700" w:right="400" w:hanging="281"/>
              <w:rPr>
                <w:b/>
                <w:sz w:val="24"/>
              </w:rPr>
            </w:pPr>
            <w:r>
              <w:rPr>
                <w:b/>
                <w:spacing w:val="-2"/>
                <w:sz w:val="24"/>
              </w:rPr>
              <w:t>Fehlererklärung</w:t>
            </w:r>
          </w:p>
        </w:tc>
        <w:tc>
          <w:tcPr>
            <w:tcW w:w="5031" w:type="dxa"/>
          </w:tcPr>
          <w:p w14:paraId="7A11CDAB" w14:textId="77777777" w:rsidR="00D064D5" w:rsidRDefault="002D6872">
            <w:pPr>
              <w:pStyle w:val="TableParagraph"/>
              <w:spacing w:before="49" w:line="254" w:lineRule="auto"/>
              <w:ind w:left="107" w:right="406"/>
              <w:rPr>
                <w:sz w:val="24"/>
              </w:rPr>
            </w:pPr>
            <w:r>
              <w:rPr>
                <w:b/>
                <w:sz w:val="24"/>
              </w:rPr>
              <w:t xml:space="preserve">Ursache: Ursache:  Erkennung eines </w:t>
            </w:r>
            <w:r>
              <w:rPr>
                <w:sz w:val="24"/>
              </w:rPr>
              <w:t xml:space="preserve">Kurzschlusses oder einer Trennung des Temperatursensors der Inneneinheit während der Inspektion der Hauptleiterplatte in der Maschine des Innenraumgeräts, angezeigt durch die </w:t>
            </w:r>
            <w:proofErr w:type="spellStart"/>
            <w:r>
              <w:rPr>
                <w:sz w:val="24"/>
              </w:rPr>
              <w:t>Meldung</w:t>
            </w:r>
            <w:proofErr w:type="spellEnd"/>
            <w:r>
              <w:rPr>
                <w:sz w:val="24"/>
              </w:rPr>
              <w:t xml:space="preserve"> "</w:t>
            </w:r>
            <w:proofErr w:type="spellStart"/>
            <w:r>
              <w:rPr>
                <w:sz w:val="24"/>
              </w:rPr>
              <w:t>Error</w:t>
            </w:r>
            <w:proofErr w:type="spellEnd"/>
            <w:r>
              <w:rPr>
                <w:sz w:val="24"/>
              </w:rPr>
              <w:t xml:space="preserve"> des </w:t>
            </w:r>
            <w:proofErr w:type="spellStart"/>
            <w:r>
              <w:rPr>
                <w:sz w:val="24"/>
              </w:rPr>
              <w:t>Innenraumsensors</w:t>
            </w:r>
            <w:proofErr w:type="spellEnd"/>
            <w:r>
              <w:rPr>
                <w:sz w:val="24"/>
              </w:rPr>
              <w:t>".</w:t>
            </w:r>
          </w:p>
          <w:p w14:paraId="180C1056" w14:textId="77777777" w:rsidR="00D064D5" w:rsidRDefault="002D6872">
            <w:pPr>
              <w:pStyle w:val="TableParagraph"/>
              <w:spacing w:before="6" w:line="254" w:lineRule="auto"/>
              <w:ind w:left="107" w:right="406"/>
              <w:rPr>
                <w:sz w:val="24"/>
              </w:rPr>
            </w:pPr>
            <w:proofErr w:type="spellStart"/>
            <w:r>
              <w:rPr>
                <w:b/>
                <w:sz w:val="24"/>
              </w:rPr>
              <w:t>Inspektionsweg</w:t>
            </w:r>
            <w:proofErr w:type="spellEnd"/>
            <w:r>
              <w:rPr>
                <w:b/>
                <w:sz w:val="24"/>
              </w:rPr>
              <w:t xml:space="preserve">: </w:t>
            </w:r>
            <w:proofErr w:type="spellStart"/>
            <w:r>
              <w:rPr>
                <w:sz w:val="24"/>
              </w:rPr>
              <w:t>Sensor→Sensor-Draht→Stecker→Inneneinheit</w:t>
            </w:r>
            <w:proofErr w:type="spellEnd"/>
            <w:r>
              <w:rPr>
                <w:sz w:val="24"/>
              </w:rPr>
              <w:t xml:space="preserve"> </w:t>
            </w:r>
            <w:proofErr w:type="spellStart"/>
            <w:r>
              <w:rPr>
                <w:sz w:val="24"/>
              </w:rPr>
              <w:t>Hauptleiterplatte</w:t>
            </w:r>
            <w:proofErr w:type="spellEnd"/>
          </w:p>
        </w:tc>
      </w:tr>
      <w:tr w:rsidR="00D064D5" w14:paraId="2AA68B9D" w14:textId="77777777" w:rsidTr="006F2CDF">
        <w:trPr>
          <w:trHeight w:val="935"/>
        </w:trPr>
        <w:tc>
          <w:tcPr>
            <w:tcW w:w="4041" w:type="dxa"/>
          </w:tcPr>
          <w:p w14:paraId="78F4F308"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681C63C7" w14:textId="77777777" w:rsidR="00D064D5" w:rsidRDefault="002D6872">
            <w:pPr>
              <w:pStyle w:val="TableParagraph"/>
              <w:spacing w:before="2" w:line="283" w:lineRule="exact"/>
              <w:ind w:left="568"/>
              <w:rPr>
                <w:b/>
                <w:sz w:val="24"/>
              </w:rPr>
            </w:pPr>
            <w:r>
              <w:rPr>
                <w:b/>
                <w:spacing w:val="-2"/>
                <w:sz w:val="24"/>
              </w:rPr>
              <w:t>Steuerung</w:t>
            </w:r>
          </w:p>
        </w:tc>
        <w:tc>
          <w:tcPr>
            <w:tcW w:w="5031" w:type="dxa"/>
          </w:tcPr>
          <w:p w14:paraId="242CBC76" w14:textId="77777777" w:rsidR="00D064D5" w:rsidRDefault="00D064D5">
            <w:pPr>
              <w:pStyle w:val="TableParagraph"/>
              <w:spacing w:before="21"/>
              <w:rPr>
                <w:b/>
                <w:sz w:val="24"/>
              </w:rPr>
            </w:pPr>
          </w:p>
          <w:p w14:paraId="6346B54F" w14:textId="77777777" w:rsidR="00D064D5" w:rsidRDefault="002D6872">
            <w:pPr>
              <w:pStyle w:val="TableParagraph"/>
              <w:ind w:left="107"/>
              <w:rPr>
                <w:rFonts w:ascii="MS PGothic" w:eastAsia="MS PGothic" w:hAnsi="MS PGothic"/>
                <w:sz w:val="24"/>
              </w:rPr>
            </w:pPr>
            <w:proofErr w:type="spellStart"/>
            <w:r>
              <w:rPr>
                <w:spacing w:val="-2"/>
                <w:sz w:val="24"/>
              </w:rPr>
              <w:t>Multimeter</w:t>
            </w:r>
            <w:proofErr w:type="spellEnd"/>
            <w:r>
              <w:rPr>
                <w:spacing w:val="-2"/>
                <w:sz w:val="24"/>
              </w:rPr>
              <w:t xml:space="preserve">, 15KΩ </w:t>
            </w:r>
            <w:proofErr w:type="spellStart"/>
            <w:r>
              <w:rPr>
                <w:spacing w:val="-2"/>
                <w:sz w:val="24"/>
              </w:rPr>
              <w:t>Standardsensor</w:t>
            </w:r>
            <w:proofErr w:type="spellEnd"/>
            <w:r>
              <w:rPr>
                <w:spacing w:val="-2"/>
                <w:sz w:val="24"/>
              </w:rPr>
              <w:t xml:space="preserve"> </w:t>
            </w:r>
            <w:r>
              <w:rPr>
                <w:rFonts w:ascii="MS PGothic" w:eastAsia="MS PGothic" w:hAnsi="MS PGothic"/>
                <w:spacing w:val="-2"/>
                <w:sz w:val="24"/>
              </w:rPr>
              <w:t>(</w:t>
            </w:r>
            <w:r>
              <w:rPr>
                <w:spacing w:val="-2"/>
                <w:sz w:val="24"/>
              </w:rPr>
              <w:t>25°C</w:t>
            </w:r>
            <w:r>
              <w:rPr>
                <w:rFonts w:ascii="MS PGothic" w:eastAsia="MS PGothic" w:hAnsi="MS PGothic"/>
                <w:spacing w:val="-2"/>
                <w:sz w:val="24"/>
              </w:rPr>
              <w:t>)</w:t>
            </w:r>
          </w:p>
        </w:tc>
      </w:tr>
      <w:tr w:rsidR="00D064D5" w14:paraId="35A35D34" w14:textId="77777777" w:rsidTr="006F2CDF">
        <w:trPr>
          <w:trHeight w:val="935"/>
        </w:trPr>
        <w:tc>
          <w:tcPr>
            <w:tcW w:w="4041" w:type="dxa"/>
          </w:tcPr>
          <w:p w14:paraId="5246DFCC" w14:textId="77777777" w:rsidR="00D064D5" w:rsidRDefault="002D6872">
            <w:pPr>
              <w:pStyle w:val="TableParagraph"/>
              <w:spacing w:before="9"/>
              <w:ind w:left="13" w:right="6"/>
              <w:jc w:val="center"/>
              <w:rPr>
                <w:b/>
                <w:sz w:val="24"/>
              </w:rPr>
            </w:pPr>
            <w:r>
              <w:rPr>
                <w:b/>
                <w:spacing w:val="-2"/>
                <w:sz w:val="24"/>
              </w:rPr>
              <w:t>Häufig</w:t>
            </w:r>
          </w:p>
          <w:p w14:paraId="0404862E" w14:textId="77777777" w:rsidR="00D064D5" w:rsidRDefault="002D6872">
            <w:pPr>
              <w:pStyle w:val="TableParagraph"/>
              <w:spacing w:before="19"/>
              <w:ind w:left="13" w:right="6"/>
              <w:jc w:val="center"/>
              <w:rPr>
                <w:b/>
                <w:sz w:val="24"/>
              </w:rPr>
            </w:pPr>
            <w:r>
              <w:rPr>
                <w:b/>
                <w:spacing w:val="-2"/>
                <w:sz w:val="24"/>
              </w:rPr>
              <w:t>problematisch</w:t>
            </w:r>
          </w:p>
          <w:p w14:paraId="3C9C49DC" w14:textId="77777777" w:rsidR="00D064D5" w:rsidRDefault="002D6872">
            <w:pPr>
              <w:pStyle w:val="TableParagraph"/>
              <w:spacing w:before="19" w:line="283" w:lineRule="exact"/>
              <w:ind w:left="13" w:right="10"/>
              <w:jc w:val="center"/>
              <w:rPr>
                <w:b/>
                <w:sz w:val="24"/>
              </w:rPr>
            </w:pPr>
            <w:r>
              <w:rPr>
                <w:b/>
                <w:spacing w:val="-4"/>
                <w:sz w:val="24"/>
              </w:rPr>
              <w:t>Teil</w:t>
            </w:r>
          </w:p>
        </w:tc>
        <w:tc>
          <w:tcPr>
            <w:tcW w:w="5031" w:type="dxa"/>
          </w:tcPr>
          <w:p w14:paraId="52CA4AC6" w14:textId="77777777" w:rsidR="00D064D5" w:rsidRDefault="002D6872">
            <w:pPr>
              <w:pStyle w:val="TableParagraph"/>
              <w:spacing w:before="165" w:line="254" w:lineRule="auto"/>
              <w:ind w:left="107"/>
              <w:rPr>
                <w:sz w:val="24"/>
              </w:rPr>
            </w:pPr>
            <w:r>
              <w:rPr>
                <w:sz w:val="24"/>
              </w:rPr>
              <w:t>Temperatursensor der Inneneinheit, Hauptleiterplatte der Inneneinheit</w:t>
            </w:r>
          </w:p>
        </w:tc>
      </w:tr>
      <w:tr w:rsidR="00D064D5" w14:paraId="23AB9EB4" w14:textId="77777777" w:rsidTr="006F2CDF">
        <w:trPr>
          <w:trHeight w:val="4624"/>
        </w:trPr>
        <w:tc>
          <w:tcPr>
            <w:tcW w:w="4041" w:type="dxa"/>
          </w:tcPr>
          <w:p w14:paraId="573B7479" w14:textId="77777777" w:rsidR="00D064D5" w:rsidRDefault="00D064D5">
            <w:pPr>
              <w:pStyle w:val="TableParagraph"/>
              <w:rPr>
                <w:b/>
                <w:sz w:val="24"/>
              </w:rPr>
            </w:pPr>
          </w:p>
          <w:p w14:paraId="1EF024F8" w14:textId="77777777" w:rsidR="00D064D5" w:rsidRDefault="00D064D5">
            <w:pPr>
              <w:pStyle w:val="TableParagraph"/>
              <w:rPr>
                <w:b/>
                <w:sz w:val="24"/>
              </w:rPr>
            </w:pPr>
          </w:p>
          <w:p w14:paraId="7DC6FDDB" w14:textId="77777777" w:rsidR="00D064D5" w:rsidRDefault="00D064D5">
            <w:pPr>
              <w:pStyle w:val="TableParagraph"/>
              <w:rPr>
                <w:b/>
                <w:sz w:val="24"/>
              </w:rPr>
            </w:pPr>
          </w:p>
          <w:p w14:paraId="5605AA80" w14:textId="77777777" w:rsidR="00D064D5" w:rsidRDefault="00D064D5">
            <w:pPr>
              <w:pStyle w:val="TableParagraph"/>
              <w:rPr>
                <w:b/>
                <w:sz w:val="24"/>
              </w:rPr>
            </w:pPr>
          </w:p>
          <w:p w14:paraId="326AD8BA" w14:textId="77777777" w:rsidR="00D064D5" w:rsidRDefault="00D064D5">
            <w:pPr>
              <w:pStyle w:val="TableParagraph"/>
              <w:rPr>
                <w:b/>
                <w:sz w:val="24"/>
              </w:rPr>
            </w:pPr>
          </w:p>
          <w:p w14:paraId="48092472" w14:textId="77777777" w:rsidR="00D064D5" w:rsidRDefault="00D064D5">
            <w:pPr>
              <w:pStyle w:val="TableParagraph"/>
              <w:spacing w:before="252"/>
              <w:rPr>
                <w:b/>
                <w:sz w:val="24"/>
              </w:rPr>
            </w:pPr>
          </w:p>
          <w:p w14:paraId="21C81131" w14:textId="77777777" w:rsidR="00D064D5" w:rsidRDefault="002D6872">
            <w:pPr>
              <w:pStyle w:val="TableParagraph"/>
              <w:ind w:left="13" w:right="1"/>
              <w:jc w:val="center"/>
              <w:rPr>
                <w:b/>
                <w:sz w:val="24"/>
              </w:rPr>
            </w:pPr>
            <w:r>
              <w:rPr>
                <w:b/>
                <w:sz w:val="24"/>
              </w:rPr>
              <w:t>Das Verfahren für die Inspektion und</w:t>
            </w:r>
          </w:p>
          <w:p w14:paraId="13484E3C" w14:textId="77777777" w:rsidR="00D064D5" w:rsidRDefault="002D6872">
            <w:pPr>
              <w:pStyle w:val="TableParagraph"/>
              <w:spacing w:before="19"/>
              <w:ind w:left="13" w:right="3"/>
              <w:jc w:val="center"/>
              <w:rPr>
                <w:b/>
                <w:sz w:val="24"/>
              </w:rPr>
            </w:pPr>
            <w:r>
              <w:rPr>
                <w:b/>
                <w:sz w:val="24"/>
              </w:rPr>
              <w:t>Wichtige Punkte</w:t>
            </w:r>
          </w:p>
        </w:tc>
        <w:tc>
          <w:tcPr>
            <w:tcW w:w="5031" w:type="dxa"/>
          </w:tcPr>
          <w:p w14:paraId="57EE0792" w14:textId="77777777" w:rsidR="00D064D5" w:rsidRDefault="00D064D5">
            <w:pPr>
              <w:pStyle w:val="TableParagraph"/>
              <w:spacing w:before="114"/>
              <w:rPr>
                <w:b/>
                <w:sz w:val="24"/>
              </w:rPr>
            </w:pPr>
          </w:p>
          <w:p w14:paraId="61A55995" w14:textId="77777777" w:rsidR="00D064D5" w:rsidRDefault="002D6872">
            <w:pPr>
              <w:pStyle w:val="TableParagraph"/>
              <w:numPr>
                <w:ilvl w:val="0"/>
                <w:numId w:val="29"/>
              </w:numPr>
              <w:tabs>
                <w:tab w:val="left" w:pos="357"/>
              </w:tabs>
              <w:ind w:right="93" w:firstLine="0"/>
              <w:jc w:val="both"/>
              <w:rPr>
                <w:sz w:val="24"/>
              </w:rPr>
            </w:pPr>
            <w:r>
              <w:rPr>
                <w:sz w:val="24"/>
              </w:rPr>
              <w:t xml:space="preserve">Überprüfen Sie den Sensor auf Widerstand, Kurzschluss oder offene Schaltung; der Widerstandswert muss im angemessenen Bereich liegen (15 KΩ bei 25 </w:t>
            </w:r>
            <w:r>
              <w:rPr>
                <w:rFonts w:ascii="Cambria Math" w:hAnsi="Cambria Math"/>
                <w:sz w:val="24"/>
              </w:rPr>
              <w:t xml:space="preserve">°C </w:t>
            </w:r>
            <w:r>
              <w:rPr>
                <w:sz w:val="24"/>
              </w:rPr>
              <w:t>für die Frequenzumwandlungsmaschine).</w:t>
            </w:r>
          </w:p>
          <w:p w14:paraId="1F6A9866" w14:textId="77777777" w:rsidR="00D064D5" w:rsidRDefault="002D6872">
            <w:pPr>
              <w:pStyle w:val="TableParagraph"/>
              <w:numPr>
                <w:ilvl w:val="0"/>
                <w:numId w:val="29"/>
              </w:numPr>
              <w:tabs>
                <w:tab w:val="left" w:pos="343"/>
              </w:tabs>
              <w:spacing w:before="2"/>
              <w:ind w:left="343" w:hanging="236"/>
              <w:jc w:val="both"/>
              <w:rPr>
                <w:sz w:val="24"/>
              </w:rPr>
            </w:pPr>
            <w:r>
              <w:rPr>
                <w:sz w:val="24"/>
              </w:rPr>
              <w:t>Überprüfen Sie, ob das Sensorkabel nicht beschädigt ist.</w:t>
            </w:r>
          </w:p>
          <w:p w14:paraId="576550C7" w14:textId="77777777" w:rsidR="00D064D5" w:rsidRDefault="002D6872">
            <w:pPr>
              <w:pStyle w:val="TableParagraph"/>
              <w:numPr>
                <w:ilvl w:val="0"/>
                <w:numId w:val="29"/>
              </w:numPr>
              <w:tabs>
                <w:tab w:val="left" w:pos="360"/>
              </w:tabs>
              <w:ind w:right="93" w:firstLine="0"/>
              <w:jc w:val="both"/>
              <w:rPr>
                <w:sz w:val="24"/>
              </w:rPr>
            </w:pPr>
            <w:r>
              <w:rPr>
                <w:sz w:val="24"/>
              </w:rPr>
              <w:t>Überprüfen Sie, ob die Anschlüsse sicher befestigt sind; Überprüfen Sie, ob die Schweißnaht zwischen Anschluss und Hauptleiterplatte locker ist, und ziehen Sie gegebenenfalls die Klemme zur Inspektion leicht heraus.</w:t>
            </w:r>
          </w:p>
          <w:p w14:paraId="64D8C652" w14:textId="77777777" w:rsidR="00D064D5" w:rsidRDefault="002D6872">
            <w:pPr>
              <w:pStyle w:val="TableParagraph"/>
              <w:numPr>
                <w:ilvl w:val="0"/>
                <w:numId w:val="29"/>
              </w:numPr>
              <w:tabs>
                <w:tab w:val="left" w:pos="343"/>
              </w:tabs>
              <w:spacing w:line="292" w:lineRule="exact"/>
              <w:ind w:left="343" w:hanging="236"/>
              <w:jc w:val="both"/>
              <w:rPr>
                <w:sz w:val="24"/>
              </w:rPr>
            </w:pPr>
            <w:r>
              <w:rPr>
                <w:sz w:val="24"/>
              </w:rPr>
              <w:t>Überprüfe, ob der Sensor von Feuchtigkeit beeinflusst ist.</w:t>
            </w:r>
          </w:p>
          <w:p w14:paraId="6B3D246F" w14:textId="77777777" w:rsidR="00D064D5" w:rsidRDefault="002D6872">
            <w:pPr>
              <w:pStyle w:val="TableParagraph"/>
              <w:numPr>
                <w:ilvl w:val="0"/>
                <w:numId w:val="29"/>
              </w:numPr>
              <w:tabs>
                <w:tab w:val="left" w:pos="331"/>
              </w:tabs>
              <w:ind w:right="91" w:firstLine="0"/>
              <w:jc w:val="both"/>
              <w:rPr>
                <w:sz w:val="24"/>
              </w:rPr>
            </w:pPr>
            <w:r>
              <w:rPr>
                <w:spacing w:val="-2"/>
                <w:sz w:val="24"/>
              </w:rPr>
              <w:t>Falls derzeit kein Standardsensor verfügbar ist, ersetzen Sie den Temperatursensor der Inneneinheit durch einen anderen Sensor und prüfen Sie dann, ob der Fehler weiterhin besteht; Wenn der Fehler verschwindet, ersetzen Sie den Sensor; Wenn der Fehler weiterhin auftritt, überprüfen Sie die Hauptleiterplatte der Inneneinheit und ersetzen Sie sie bei Bedarf.</w:t>
            </w:r>
          </w:p>
        </w:tc>
      </w:tr>
      <w:tr w:rsidR="00D064D5" w14:paraId="10AA1C6C" w14:textId="77777777" w:rsidTr="006F2CDF">
        <w:trPr>
          <w:trHeight w:val="4960"/>
        </w:trPr>
        <w:tc>
          <w:tcPr>
            <w:tcW w:w="4041" w:type="dxa"/>
          </w:tcPr>
          <w:p w14:paraId="09F413EB" w14:textId="77777777" w:rsidR="00D064D5" w:rsidRDefault="00D064D5">
            <w:pPr>
              <w:pStyle w:val="TableParagraph"/>
              <w:rPr>
                <w:b/>
                <w:sz w:val="24"/>
              </w:rPr>
            </w:pPr>
          </w:p>
          <w:p w14:paraId="73ACDE82" w14:textId="77777777" w:rsidR="00D064D5" w:rsidRDefault="00D064D5">
            <w:pPr>
              <w:pStyle w:val="TableParagraph"/>
              <w:rPr>
                <w:b/>
                <w:sz w:val="24"/>
              </w:rPr>
            </w:pPr>
          </w:p>
          <w:p w14:paraId="49E10DA6" w14:textId="77777777" w:rsidR="00D064D5" w:rsidRDefault="00D064D5">
            <w:pPr>
              <w:pStyle w:val="TableParagraph"/>
              <w:rPr>
                <w:b/>
                <w:sz w:val="24"/>
              </w:rPr>
            </w:pPr>
          </w:p>
          <w:p w14:paraId="59D56CD9" w14:textId="77777777" w:rsidR="00D064D5" w:rsidRDefault="00D064D5">
            <w:pPr>
              <w:pStyle w:val="TableParagraph"/>
              <w:rPr>
                <w:b/>
                <w:sz w:val="24"/>
              </w:rPr>
            </w:pPr>
          </w:p>
          <w:p w14:paraId="6BBDAEF9" w14:textId="77777777" w:rsidR="00D064D5" w:rsidRDefault="00D064D5">
            <w:pPr>
              <w:pStyle w:val="TableParagraph"/>
              <w:rPr>
                <w:b/>
                <w:sz w:val="24"/>
              </w:rPr>
            </w:pPr>
          </w:p>
          <w:p w14:paraId="66EE871B" w14:textId="77777777" w:rsidR="00D064D5" w:rsidRDefault="00D064D5">
            <w:pPr>
              <w:pStyle w:val="TableParagraph"/>
              <w:rPr>
                <w:b/>
                <w:sz w:val="24"/>
              </w:rPr>
            </w:pPr>
          </w:p>
          <w:p w14:paraId="67C2125D" w14:textId="77777777" w:rsidR="00D064D5" w:rsidRDefault="00D064D5">
            <w:pPr>
              <w:pStyle w:val="TableParagraph"/>
              <w:spacing w:before="127"/>
              <w:rPr>
                <w:b/>
                <w:sz w:val="24"/>
              </w:rPr>
            </w:pPr>
          </w:p>
          <w:p w14:paraId="1B4767C8" w14:textId="77777777" w:rsidR="00D064D5" w:rsidRDefault="002D6872">
            <w:pPr>
              <w:pStyle w:val="TableParagraph"/>
              <w:ind w:left="539"/>
              <w:rPr>
                <w:b/>
                <w:sz w:val="24"/>
              </w:rPr>
            </w:pPr>
            <w:r>
              <w:rPr>
                <w:b/>
                <w:spacing w:val="-2"/>
                <w:sz w:val="24"/>
              </w:rPr>
              <w:t>Spezial</w:t>
            </w:r>
          </w:p>
          <w:p w14:paraId="1D653003" w14:textId="77777777" w:rsidR="00D064D5" w:rsidRDefault="002D6872">
            <w:pPr>
              <w:pStyle w:val="TableParagraph"/>
              <w:spacing w:before="19"/>
              <w:ind w:left="491"/>
              <w:rPr>
                <w:b/>
                <w:sz w:val="24"/>
              </w:rPr>
            </w:pPr>
            <w:r>
              <w:rPr>
                <w:b/>
                <w:spacing w:val="-2"/>
                <w:sz w:val="24"/>
              </w:rPr>
              <w:t>Achtung</w:t>
            </w:r>
          </w:p>
        </w:tc>
        <w:tc>
          <w:tcPr>
            <w:tcW w:w="5031" w:type="dxa"/>
          </w:tcPr>
          <w:p w14:paraId="4DEF9A16" w14:textId="77777777" w:rsidR="00D064D5" w:rsidRDefault="002D6872">
            <w:pPr>
              <w:pStyle w:val="TableParagraph"/>
              <w:spacing w:before="282" w:line="242" w:lineRule="auto"/>
              <w:ind w:left="107" w:right="96"/>
              <w:jc w:val="both"/>
              <w:rPr>
                <w:sz w:val="24"/>
              </w:rPr>
            </w:pPr>
            <w:r>
              <w:rPr>
                <w:sz w:val="24"/>
              </w:rPr>
              <w:t>Die meisten Temperatursensoren der Inneneinheit der Frequenzumwandlungsmaschine haben einen Widerstandswert von 15 KΩ.</w:t>
            </w:r>
          </w:p>
          <w:p w14:paraId="7BF72444" w14:textId="77777777" w:rsidR="00D064D5" w:rsidRDefault="002D6872">
            <w:pPr>
              <w:pStyle w:val="TableParagraph"/>
              <w:ind w:left="107" w:right="92"/>
              <w:jc w:val="both"/>
              <w:rPr>
                <w:sz w:val="24"/>
              </w:rPr>
            </w:pPr>
            <w:r>
              <w:rPr>
                <w:sz w:val="24"/>
              </w:rPr>
              <w:t>Verwenden Sie nicht den falschen Sensor für Reparaturen und Wartung, sonst kann die Maschinentemperatur falsch gemessen werden, ein Start- oder Abschaltfehler. Du kannst die Klimaanlage auf den "Blowing"-Modus schalten und die Genauigkeit des Sensors anhand der auf dem Bildschirm angezeigten Umgebungstemperatur beurteilen.</w:t>
            </w:r>
          </w:p>
          <w:p w14:paraId="53374295" w14:textId="77777777" w:rsidR="00D064D5" w:rsidRDefault="002D6872">
            <w:pPr>
              <w:pStyle w:val="TableParagraph"/>
              <w:ind w:left="107" w:right="93"/>
              <w:jc w:val="both"/>
              <w:rPr>
                <w:sz w:val="24"/>
              </w:rPr>
            </w:pPr>
            <w:r>
              <w:rPr>
                <w:sz w:val="24"/>
              </w:rPr>
              <w:t>Wird ein Sensor mit einem Widerstand über 15 KΩ verwendet, liegt die erfasste Temperatur deutlich unter der tatsächlichen Temperatur, was zu einem Abschaltfehler im Heizmodus oder einem Startfehler im Kühlmodus führen kann.</w:t>
            </w:r>
          </w:p>
          <w:p w14:paraId="0A022DF7" w14:textId="77777777" w:rsidR="00D064D5" w:rsidRDefault="002D6872">
            <w:pPr>
              <w:pStyle w:val="TableParagraph"/>
              <w:ind w:left="107" w:right="93"/>
              <w:jc w:val="both"/>
              <w:rPr>
                <w:sz w:val="24"/>
              </w:rPr>
            </w:pPr>
            <w:r>
              <w:rPr>
                <w:sz w:val="24"/>
              </w:rPr>
              <w:t>Wird ein Sensor mit einem Widerstand von weniger als 15 KΩ verwendet, ist die gemessene Temperatur deutlich höher als die tatsächliche Temperatur, was zu einem Startfehler im Heizmodus oder einem Abschaltfehler im Kühlmodus führen kann.</w:t>
            </w:r>
          </w:p>
        </w:tc>
      </w:tr>
    </w:tbl>
    <w:p w14:paraId="69111DD8"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50B2D3AA" w14:textId="77777777" w:rsidR="00D064D5" w:rsidRDefault="002D6872">
      <w:pPr>
        <w:pStyle w:val="Odsekzoznamu"/>
        <w:numPr>
          <w:ilvl w:val="0"/>
          <w:numId w:val="31"/>
        </w:numPr>
        <w:tabs>
          <w:tab w:val="left" w:pos="1132"/>
        </w:tabs>
        <w:ind w:left="1132" w:hanging="324"/>
        <w:rPr>
          <w:b/>
          <w:sz w:val="24"/>
        </w:rPr>
      </w:pPr>
      <w:bookmarkStart w:id="4" w:name="(3)_E2_-_Chyba_snímača_cievky_vonkajšej_"/>
      <w:bookmarkEnd w:id="4"/>
      <w:r>
        <w:rPr>
          <w:b/>
          <w:sz w:val="24"/>
        </w:rPr>
        <w:lastRenderedPageBreak/>
        <w:t>E2 – Fehler bei der Spulensensor der Außeneinheit</w:t>
      </w:r>
    </w:p>
    <w:p w14:paraId="776F05AF"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0BECFC7D" w14:textId="77777777">
        <w:trPr>
          <w:trHeight w:val="1821"/>
        </w:trPr>
        <w:tc>
          <w:tcPr>
            <w:tcW w:w="1985" w:type="dxa"/>
          </w:tcPr>
          <w:p w14:paraId="7939FE1C" w14:textId="77777777" w:rsidR="00D064D5" w:rsidRDefault="00D064D5">
            <w:pPr>
              <w:pStyle w:val="TableParagraph"/>
              <w:rPr>
                <w:b/>
                <w:sz w:val="24"/>
              </w:rPr>
            </w:pPr>
          </w:p>
          <w:p w14:paraId="40D67BF9" w14:textId="77777777" w:rsidR="00D064D5" w:rsidRDefault="00D064D5">
            <w:pPr>
              <w:pStyle w:val="TableParagraph"/>
              <w:spacing w:before="22"/>
              <w:rPr>
                <w:b/>
                <w:sz w:val="24"/>
              </w:rPr>
            </w:pPr>
          </w:p>
          <w:p w14:paraId="7F5EC669" w14:textId="77777777" w:rsidR="00D064D5" w:rsidRDefault="002D6872">
            <w:pPr>
              <w:pStyle w:val="TableParagraph"/>
              <w:spacing w:before="1" w:line="254" w:lineRule="auto"/>
              <w:ind w:left="700" w:right="400" w:hanging="281"/>
              <w:rPr>
                <w:b/>
                <w:sz w:val="24"/>
              </w:rPr>
            </w:pPr>
            <w:r>
              <w:rPr>
                <w:b/>
                <w:spacing w:val="-2"/>
                <w:sz w:val="24"/>
              </w:rPr>
              <w:t>Fehlererklärung</w:t>
            </w:r>
          </w:p>
        </w:tc>
        <w:tc>
          <w:tcPr>
            <w:tcW w:w="7087" w:type="dxa"/>
          </w:tcPr>
          <w:p w14:paraId="71EEAADE" w14:textId="77777777" w:rsidR="00D064D5" w:rsidRDefault="002D6872">
            <w:pPr>
              <w:pStyle w:val="TableParagraph"/>
              <w:spacing w:before="9" w:line="254" w:lineRule="auto"/>
              <w:ind w:left="107"/>
              <w:rPr>
                <w:sz w:val="24"/>
              </w:rPr>
            </w:pPr>
            <w:r>
              <w:rPr>
                <w:b/>
                <w:sz w:val="24"/>
              </w:rPr>
              <w:t xml:space="preserve">Ursache: Ursache:  Erkennung eines </w:t>
            </w:r>
            <w:r>
              <w:rPr>
                <w:sz w:val="24"/>
              </w:rPr>
              <w:t>Kurzschlusses oder einer Trennung des Spulensensors der Außeneinheit während der Inspektion der Hauptleiterplatte des Außengeräts, angezeigt durch die Meldung "Fehlermeldung des Außengerätspulensensors".</w:t>
            </w:r>
          </w:p>
          <w:p w14:paraId="6C1E093F" w14:textId="77777777" w:rsidR="00D064D5" w:rsidRDefault="002D6872">
            <w:pPr>
              <w:pStyle w:val="TableParagraph"/>
              <w:spacing w:before="5"/>
              <w:ind w:left="107"/>
              <w:rPr>
                <w:sz w:val="24"/>
              </w:rPr>
            </w:pPr>
            <w:proofErr w:type="spellStart"/>
            <w:r>
              <w:rPr>
                <w:b/>
                <w:spacing w:val="-2"/>
                <w:sz w:val="24"/>
              </w:rPr>
              <w:t>Inspektionsweg</w:t>
            </w:r>
            <w:proofErr w:type="spellEnd"/>
            <w:r>
              <w:rPr>
                <w:b/>
                <w:spacing w:val="-2"/>
                <w:sz w:val="24"/>
              </w:rPr>
              <w:t xml:space="preserve">: </w:t>
            </w:r>
            <w:proofErr w:type="spellStart"/>
            <w:r>
              <w:rPr>
                <w:spacing w:val="-2"/>
                <w:sz w:val="24"/>
              </w:rPr>
              <w:t>Sensor</w:t>
            </w:r>
            <w:proofErr w:type="spellEnd"/>
            <w:r>
              <w:rPr>
                <w:spacing w:val="-2"/>
                <w:sz w:val="24"/>
              </w:rPr>
              <w:t>-→</w:t>
            </w:r>
            <w:proofErr w:type="spellStart"/>
            <w:r>
              <w:rPr>
                <w:spacing w:val="-2"/>
                <w:sz w:val="24"/>
              </w:rPr>
              <w:t>Sensor-Draht→Steckverbinder→Hauptplatine</w:t>
            </w:r>
            <w:proofErr w:type="spellEnd"/>
          </w:p>
          <w:p w14:paraId="5755A6CD" w14:textId="77777777" w:rsidR="00D064D5" w:rsidRDefault="002D6872">
            <w:pPr>
              <w:pStyle w:val="TableParagraph"/>
              <w:spacing w:before="19" w:line="232" w:lineRule="exact"/>
              <w:ind w:left="107"/>
              <w:rPr>
                <w:sz w:val="24"/>
              </w:rPr>
            </w:pPr>
            <w:r>
              <w:rPr>
                <w:sz w:val="24"/>
              </w:rPr>
              <w:t>Leiterplatten für Außeneinheiten</w:t>
            </w:r>
          </w:p>
        </w:tc>
      </w:tr>
      <w:tr w:rsidR="00D064D5" w14:paraId="1B11E968" w14:textId="77777777">
        <w:trPr>
          <w:trHeight w:val="690"/>
        </w:trPr>
        <w:tc>
          <w:tcPr>
            <w:tcW w:w="1985" w:type="dxa"/>
          </w:tcPr>
          <w:p w14:paraId="1D9EFE1C" w14:textId="77777777" w:rsidR="00D064D5" w:rsidRDefault="002D6872">
            <w:pPr>
              <w:pStyle w:val="TableParagraph"/>
              <w:spacing w:before="9" w:line="254" w:lineRule="auto"/>
              <w:ind w:left="379" w:right="362" w:firstLine="189"/>
              <w:rPr>
                <w:b/>
                <w:sz w:val="24"/>
              </w:rPr>
            </w:pPr>
            <w:r>
              <w:rPr>
                <w:b/>
                <w:spacing w:val="-2"/>
                <w:sz w:val="24"/>
              </w:rPr>
              <w:t>Benötigte Werkzeuge, um</w:t>
            </w:r>
          </w:p>
        </w:tc>
        <w:tc>
          <w:tcPr>
            <w:tcW w:w="7087" w:type="dxa"/>
          </w:tcPr>
          <w:p w14:paraId="77874293" w14:textId="77777777" w:rsidR="00D064D5" w:rsidRDefault="002D6872">
            <w:pPr>
              <w:pStyle w:val="TableParagraph"/>
              <w:spacing w:before="192"/>
              <w:ind w:left="107"/>
              <w:rPr>
                <w:rFonts w:ascii="MS PGothic" w:eastAsia="MS PGothic" w:hAnsi="MS PGothic"/>
                <w:sz w:val="24"/>
              </w:rPr>
            </w:pPr>
            <w:proofErr w:type="spellStart"/>
            <w:r>
              <w:rPr>
                <w:sz w:val="24"/>
              </w:rPr>
              <w:t>Multimeter</w:t>
            </w:r>
            <w:proofErr w:type="spellEnd"/>
            <w:r>
              <w:rPr>
                <w:sz w:val="24"/>
              </w:rPr>
              <w:t xml:space="preserve">, </w:t>
            </w:r>
            <w:proofErr w:type="spellStart"/>
            <w:r>
              <w:rPr>
                <w:sz w:val="24"/>
              </w:rPr>
              <w:t>Standardsensor</w:t>
            </w:r>
            <w:proofErr w:type="spellEnd"/>
            <w:r>
              <w:rPr>
                <w:sz w:val="24"/>
              </w:rPr>
              <w:t xml:space="preserve"> 20KΩ (25 </w:t>
            </w:r>
            <w:r>
              <w:rPr>
                <w:rFonts w:ascii="Cambria Math" w:eastAsia="Cambria Math" w:hAnsi="Cambria Math"/>
                <w:spacing w:val="-5"/>
                <w:sz w:val="24"/>
              </w:rPr>
              <w:t>°C</w:t>
            </w:r>
            <w:r>
              <w:rPr>
                <w:rFonts w:ascii="MS PGothic" w:eastAsia="MS PGothic" w:hAnsi="MS PGothic"/>
                <w:spacing w:val="-5"/>
                <w:sz w:val="24"/>
              </w:rPr>
              <w:t>)</w:t>
            </w:r>
          </w:p>
        </w:tc>
      </w:tr>
      <w:tr w:rsidR="00D064D5" w14:paraId="249D3F22" w14:textId="77777777">
        <w:trPr>
          <w:trHeight w:val="700"/>
        </w:trPr>
        <w:tc>
          <w:tcPr>
            <w:tcW w:w="1985" w:type="dxa"/>
          </w:tcPr>
          <w:p w14:paraId="1933F2C1" w14:textId="77777777" w:rsidR="00D064D5" w:rsidRDefault="002D6872">
            <w:pPr>
              <w:pStyle w:val="TableParagraph"/>
              <w:spacing w:before="9"/>
              <w:ind w:left="13" w:right="6"/>
              <w:jc w:val="center"/>
              <w:rPr>
                <w:b/>
                <w:sz w:val="24"/>
              </w:rPr>
            </w:pPr>
            <w:r>
              <w:rPr>
                <w:b/>
                <w:spacing w:val="-2"/>
                <w:sz w:val="24"/>
              </w:rPr>
              <w:t>Häufig</w:t>
            </w:r>
          </w:p>
          <w:p w14:paraId="78F4A3E3" w14:textId="77777777" w:rsidR="00D064D5" w:rsidRDefault="002D6872">
            <w:pPr>
              <w:pStyle w:val="TableParagraph"/>
              <w:spacing w:before="19"/>
              <w:ind w:left="13" w:right="6"/>
              <w:jc w:val="center"/>
              <w:rPr>
                <w:b/>
                <w:sz w:val="24"/>
              </w:rPr>
            </w:pPr>
            <w:r>
              <w:rPr>
                <w:b/>
                <w:spacing w:val="-2"/>
                <w:sz w:val="24"/>
              </w:rPr>
              <w:t>problematisch</w:t>
            </w:r>
          </w:p>
        </w:tc>
        <w:tc>
          <w:tcPr>
            <w:tcW w:w="7087" w:type="dxa"/>
          </w:tcPr>
          <w:p w14:paraId="5C402A22" w14:textId="77777777" w:rsidR="00D064D5" w:rsidRDefault="002D6872">
            <w:pPr>
              <w:pStyle w:val="TableParagraph"/>
              <w:spacing w:before="47" w:line="254" w:lineRule="auto"/>
              <w:ind w:left="107"/>
              <w:rPr>
                <w:sz w:val="24"/>
              </w:rPr>
            </w:pPr>
            <w:r>
              <w:rPr>
                <w:sz w:val="24"/>
              </w:rPr>
              <w:t>Spulensensor der Außeneinheit, Hauptleiterplatte der Außeneinheit</w:t>
            </w:r>
          </w:p>
        </w:tc>
      </w:tr>
      <w:tr w:rsidR="00D064D5" w14:paraId="3B8C265B" w14:textId="77777777">
        <w:trPr>
          <w:trHeight w:val="4835"/>
        </w:trPr>
        <w:tc>
          <w:tcPr>
            <w:tcW w:w="1985" w:type="dxa"/>
          </w:tcPr>
          <w:p w14:paraId="3F8BBA97" w14:textId="77777777" w:rsidR="00D064D5" w:rsidRDefault="00D064D5">
            <w:pPr>
              <w:pStyle w:val="TableParagraph"/>
              <w:rPr>
                <w:b/>
                <w:sz w:val="24"/>
              </w:rPr>
            </w:pPr>
          </w:p>
          <w:p w14:paraId="6E821861" w14:textId="77777777" w:rsidR="00D064D5" w:rsidRDefault="00D064D5">
            <w:pPr>
              <w:pStyle w:val="TableParagraph"/>
              <w:rPr>
                <w:b/>
                <w:sz w:val="24"/>
              </w:rPr>
            </w:pPr>
          </w:p>
          <w:p w14:paraId="0FEE462A" w14:textId="77777777" w:rsidR="00D064D5" w:rsidRDefault="00D064D5">
            <w:pPr>
              <w:pStyle w:val="TableParagraph"/>
              <w:rPr>
                <w:b/>
                <w:sz w:val="24"/>
              </w:rPr>
            </w:pPr>
          </w:p>
          <w:p w14:paraId="430675BA" w14:textId="77777777" w:rsidR="00D064D5" w:rsidRDefault="00D064D5">
            <w:pPr>
              <w:pStyle w:val="TableParagraph"/>
              <w:rPr>
                <w:b/>
                <w:sz w:val="24"/>
              </w:rPr>
            </w:pPr>
          </w:p>
          <w:p w14:paraId="69DF2A73" w14:textId="77777777" w:rsidR="00D064D5" w:rsidRDefault="00D064D5">
            <w:pPr>
              <w:pStyle w:val="TableParagraph"/>
              <w:rPr>
                <w:b/>
                <w:sz w:val="24"/>
              </w:rPr>
            </w:pPr>
          </w:p>
          <w:p w14:paraId="316C5B5D" w14:textId="77777777" w:rsidR="00D064D5" w:rsidRDefault="00D064D5">
            <w:pPr>
              <w:pStyle w:val="TableParagraph"/>
              <w:rPr>
                <w:b/>
                <w:sz w:val="24"/>
              </w:rPr>
            </w:pPr>
          </w:p>
          <w:p w14:paraId="24F9D39B" w14:textId="77777777" w:rsidR="00D064D5" w:rsidRDefault="00D064D5">
            <w:pPr>
              <w:pStyle w:val="TableParagraph"/>
              <w:spacing w:before="65"/>
              <w:rPr>
                <w:b/>
                <w:sz w:val="24"/>
              </w:rPr>
            </w:pPr>
          </w:p>
          <w:p w14:paraId="1F37AC77" w14:textId="77777777" w:rsidR="00D064D5" w:rsidRDefault="002D6872">
            <w:pPr>
              <w:pStyle w:val="TableParagraph"/>
              <w:ind w:left="13" w:right="1"/>
              <w:jc w:val="center"/>
              <w:rPr>
                <w:b/>
                <w:sz w:val="24"/>
              </w:rPr>
            </w:pPr>
            <w:r>
              <w:rPr>
                <w:b/>
                <w:sz w:val="24"/>
              </w:rPr>
              <w:t>Das Verfahren für die Inspektion und</w:t>
            </w:r>
          </w:p>
          <w:p w14:paraId="35E00BD3" w14:textId="77777777" w:rsidR="00D064D5" w:rsidRDefault="002D6872">
            <w:pPr>
              <w:pStyle w:val="TableParagraph"/>
              <w:spacing w:before="17"/>
              <w:ind w:left="13" w:right="3"/>
              <w:jc w:val="center"/>
              <w:rPr>
                <w:b/>
                <w:sz w:val="24"/>
              </w:rPr>
            </w:pPr>
            <w:r>
              <w:rPr>
                <w:b/>
                <w:sz w:val="24"/>
              </w:rPr>
              <w:t>Wichtige Punkte</w:t>
            </w:r>
          </w:p>
        </w:tc>
        <w:tc>
          <w:tcPr>
            <w:tcW w:w="7087" w:type="dxa"/>
          </w:tcPr>
          <w:p w14:paraId="6F327923" w14:textId="77777777" w:rsidR="00D064D5" w:rsidRDefault="002D6872">
            <w:pPr>
              <w:pStyle w:val="TableParagraph"/>
              <w:numPr>
                <w:ilvl w:val="0"/>
                <w:numId w:val="28"/>
              </w:numPr>
              <w:tabs>
                <w:tab w:val="left" w:pos="357"/>
              </w:tabs>
              <w:spacing w:before="220"/>
              <w:ind w:right="93" w:firstLine="0"/>
              <w:jc w:val="both"/>
              <w:rPr>
                <w:sz w:val="24"/>
              </w:rPr>
            </w:pPr>
            <w:r>
              <w:rPr>
                <w:sz w:val="24"/>
              </w:rPr>
              <w:t>Überprüfen Sie den Sensor auf Widerstand, Kurzschluss oder Offenstromprobleme; der Widerstandswert muss einen ausreichenden Bereich haben (etwa 20 KΩ für eine Frequenzumwandlungsmaschine).</w:t>
            </w:r>
          </w:p>
          <w:p w14:paraId="7E5E2B99" w14:textId="77777777" w:rsidR="00D064D5" w:rsidRDefault="002D6872">
            <w:pPr>
              <w:pStyle w:val="TableParagraph"/>
              <w:numPr>
                <w:ilvl w:val="0"/>
                <w:numId w:val="28"/>
              </w:numPr>
              <w:tabs>
                <w:tab w:val="left" w:pos="343"/>
              </w:tabs>
              <w:spacing w:line="292" w:lineRule="exact"/>
              <w:ind w:left="343" w:hanging="236"/>
              <w:jc w:val="both"/>
              <w:rPr>
                <w:sz w:val="24"/>
              </w:rPr>
            </w:pPr>
            <w:r>
              <w:rPr>
                <w:sz w:val="24"/>
              </w:rPr>
              <w:t>Überprüfen Sie, ob das Sensorkabel nicht beschädigt ist.</w:t>
            </w:r>
          </w:p>
          <w:p w14:paraId="7DBB7E65" w14:textId="77777777" w:rsidR="00D064D5" w:rsidRDefault="002D6872">
            <w:pPr>
              <w:pStyle w:val="TableParagraph"/>
              <w:numPr>
                <w:ilvl w:val="0"/>
                <w:numId w:val="28"/>
              </w:numPr>
              <w:tabs>
                <w:tab w:val="left" w:pos="360"/>
              </w:tabs>
              <w:ind w:right="93" w:firstLine="0"/>
              <w:jc w:val="both"/>
              <w:rPr>
                <w:sz w:val="24"/>
              </w:rPr>
            </w:pPr>
            <w:r>
              <w:rPr>
                <w:sz w:val="24"/>
              </w:rPr>
              <w:t>Überprüfen Sie, ob die Anschlüsse sicher befestigt sind; Überprüfen Sie, ob die Schweißnaht zwischen Anschluss und Hauptleiterplatte locker ist, und ziehen Sie gegebenenfalls die Klemme zur Inspektion leicht heraus.</w:t>
            </w:r>
          </w:p>
          <w:p w14:paraId="1CECE599" w14:textId="77777777" w:rsidR="00D064D5" w:rsidRDefault="002D6872">
            <w:pPr>
              <w:pStyle w:val="TableParagraph"/>
              <w:numPr>
                <w:ilvl w:val="0"/>
                <w:numId w:val="28"/>
              </w:numPr>
              <w:tabs>
                <w:tab w:val="left" w:pos="343"/>
              </w:tabs>
              <w:ind w:right="95" w:firstLine="0"/>
              <w:jc w:val="both"/>
              <w:rPr>
                <w:sz w:val="24"/>
              </w:rPr>
            </w:pPr>
            <w:r>
              <w:rPr>
                <w:sz w:val="24"/>
              </w:rPr>
              <w:t>Überprüfe, ob der Sensor von Feuchtigkeit beeinflusst ist. Der Spulensensor kann leicht von Feuchtigkeit beeinflusst werden, wenn sich der Ausgang des Spulensensors über dem Kupferrohr befindet.</w:t>
            </w:r>
          </w:p>
          <w:p w14:paraId="4730F0A1" w14:textId="77777777" w:rsidR="00D064D5" w:rsidRDefault="002D6872">
            <w:pPr>
              <w:pStyle w:val="TableParagraph"/>
              <w:numPr>
                <w:ilvl w:val="0"/>
                <w:numId w:val="28"/>
              </w:numPr>
              <w:tabs>
                <w:tab w:val="left" w:pos="331"/>
              </w:tabs>
              <w:spacing w:before="1"/>
              <w:ind w:right="93" w:firstLine="0"/>
              <w:jc w:val="both"/>
              <w:rPr>
                <w:sz w:val="24"/>
              </w:rPr>
            </w:pPr>
            <w:r>
              <w:rPr>
                <w:spacing w:val="-2"/>
                <w:sz w:val="24"/>
              </w:rPr>
              <w:t>Falls derzeit kein Standardsensor verfügbar ist, ersetzen Sie bitte den Spulentemperatursensor des Außengeräts durch einen anderen Sensor und prüfen Sie dann, ob der Fehler weiterhin besteht; Wenn der Fehler verschwindet, ersetzen Sie den Sensor; Wenn der Fehler weiterhin besteht, überprüfe die Hauptleiterplatte der Inneneinheit und tausche sie bei Bedarf aus.</w:t>
            </w:r>
          </w:p>
        </w:tc>
      </w:tr>
      <w:tr w:rsidR="00D064D5" w14:paraId="3734D60B" w14:textId="77777777">
        <w:trPr>
          <w:trHeight w:val="4204"/>
        </w:trPr>
        <w:tc>
          <w:tcPr>
            <w:tcW w:w="1985" w:type="dxa"/>
          </w:tcPr>
          <w:p w14:paraId="0AA8510C" w14:textId="77777777" w:rsidR="00D064D5" w:rsidRDefault="00D064D5">
            <w:pPr>
              <w:pStyle w:val="TableParagraph"/>
              <w:rPr>
                <w:b/>
                <w:sz w:val="24"/>
              </w:rPr>
            </w:pPr>
          </w:p>
          <w:p w14:paraId="7639E09E" w14:textId="77777777" w:rsidR="00D064D5" w:rsidRDefault="00D064D5">
            <w:pPr>
              <w:pStyle w:val="TableParagraph"/>
              <w:rPr>
                <w:b/>
                <w:sz w:val="24"/>
              </w:rPr>
            </w:pPr>
          </w:p>
          <w:p w14:paraId="256B147F" w14:textId="77777777" w:rsidR="00D064D5" w:rsidRDefault="00D064D5">
            <w:pPr>
              <w:pStyle w:val="TableParagraph"/>
              <w:rPr>
                <w:b/>
                <w:sz w:val="24"/>
              </w:rPr>
            </w:pPr>
          </w:p>
          <w:p w14:paraId="17FE12CC" w14:textId="77777777" w:rsidR="00D064D5" w:rsidRDefault="00D064D5">
            <w:pPr>
              <w:pStyle w:val="TableParagraph"/>
              <w:rPr>
                <w:b/>
                <w:sz w:val="24"/>
              </w:rPr>
            </w:pPr>
          </w:p>
          <w:p w14:paraId="0923DA9A" w14:textId="77777777" w:rsidR="00D064D5" w:rsidRDefault="00D064D5">
            <w:pPr>
              <w:pStyle w:val="TableParagraph"/>
              <w:rPr>
                <w:b/>
                <w:sz w:val="24"/>
              </w:rPr>
            </w:pPr>
          </w:p>
          <w:p w14:paraId="3F860C27" w14:textId="77777777" w:rsidR="00D064D5" w:rsidRDefault="00D064D5">
            <w:pPr>
              <w:pStyle w:val="TableParagraph"/>
              <w:spacing w:before="41"/>
              <w:rPr>
                <w:b/>
                <w:sz w:val="24"/>
              </w:rPr>
            </w:pPr>
          </w:p>
          <w:p w14:paraId="148D1594" w14:textId="77777777" w:rsidR="00D064D5" w:rsidRDefault="002D6872">
            <w:pPr>
              <w:pStyle w:val="TableParagraph"/>
              <w:ind w:left="539"/>
              <w:rPr>
                <w:b/>
                <w:sz w:val="24"/>
              </w:rPr>
            </w:pPr>
            <w:r>
              <w:rPr>
                <w:b/>
                <w:spacing w:val="-2"/>
                <w:sz w:val="24"/>
              </w:rPr>
              <w:t>Spezial</w:t>
            </w:r>
          </w:p>
          <w:p w14:paraId="03818757" w14:textId="77777777" w:rsidR="00D064D5" w:rsidRDefault="002D6872">
            <w:pPr>
              <w:pStyle w:val="TableParagraph"/>
              <w:spacing w:before="19"/>
              <w:ind w:left="491"/>
              <w:rPr>
                <w:b/>
                <w:sz w:val="24"/>
              </w:rPr>
            </w:pPr>
            <w:r>
              <w:rPr>
                <w:b/>
                <w:spacing w:val="-2"/>
                <w:sz w:val="24"/>
              </w:rPr>
              <w:t>Achtung</w:t>
            </w:r>
          </w:p>
        </w:tc>
        <w:tc>
          <w:tcPr>
            <w:tcW w:w="7087" w:type="dxa"/>
          </w:tcPr>
          <w:p w14:paraId="1B31CD67" w14:textId="77777777" w:rsidR="00D064D5" w:rsidRPr="006F2CDF" w:rsidRDefault="002D6872">
            <w:pPr>
              <w:pStyle w:val="TableParagraph"/>
              <w:spacing w:before="9" w:line="254" w:lineRule="auto"/>
              <w:ind w:left="107" w:right="94"/>
              <w:jc w:val="both"/>
              <w:rPr>
                <w:szCs w:val="20"/>
              </w:rPr>
            </w:pPr>
            <w:r w:rsidRPr="006F2CDF">
              <w:rPr>
                <w:szCs w:val="20"/>
              </w:rPr>
              <w:t>Die meisten Temperatursensoren der Inneneinheit der Frequenzumwandlungsmaschine haben einen Widerstandswert von 20 KΩ.</w:t>
            </w:r>
          </w:p>
          <w:p w14:paraId="60A1B61E" w14:textId="77777777" w:rsidR="00D064D5" w:rsidRPr="006F2CDF" w:rsidRDefault="002D6872">
            <w:pPr>
              <w:pStyle w:val="TableParagraph"/>
              <w:spacing w:before="2" w:line="254" w:lineRule="auto"/>
              <w:ind w:left="107" w:right="93"/>
              <w:jc w:val="both"/>
              <w:rPr>
                <w:szCs w:val="20"/>
              </w:rPr>
            </w:pPr>
            <w:r w:rsidRPr="006F2CDF">
              <w:rPr>
                <w:szCs w:val="20"/>
              </w:rPr>
              <w:t>Verwenden Sie nicht den falschen Sensor für Reparaturen und Wartung, sonst kann der Schutzmodus durch fehlerhafte Temperaturmessung oder Schutzfehler ausgelöst werden.</w:t>
            </w:r>
          </w:p>
          <w:p w14:paraId="36D4849A" w14:textId="77777777" w:rsidR="00D064D5" w:rsidRPr="006F2CDF" w:rsidRDefault="002D6872">
            <w:pPr>
              <w:pStyle w:val="TableParagraph"/>
              <w:spacing w:before="5" w:line="254" w:lineRule="auto"/>
              <w:ind w:left="107" w:right="92"/>
              <w:jc w:val="both"/>
              <w:rPr>
                <w:szCs w:val="20"/>
              </w:rPr>
            </w:pPr>
            <w:r w:rsidRPr="006F2CDF">
              <w:rPr>
                <w:szCs w:val="20"/>
              </w:rPr>
              <w:t>Bei Verwendung eines Sensors mit einem Widerstandswert über 20 KΩ ist die detektierte Temperatur deutlich niedriger als die tatsächliche Temperatur, was zu häufigem Abtaumodus, falschem Abtauen oder einem Schutzfehler während des Kühlvorgangs führen kann.</w:t>
            </w:r>
          </w:p>
          <w:p w14:paraId="11EFCA69" w14:textId="77777777" w:rsidR="00D064D5" w:rsidRDefault="002D6872">
            <w:pPr>
              <w:pStyle w:val="TableParagraph"/>
              <w:spacing w:before="6" w:line="254" w:lineRule="auto"/>
              <w:ind w:left="107" w:right="93"/>
              <w:jc w:val="both"/>
              <w:rPr>
                <w:sz w:val="24"/>
              </w:rPr>
            </w:pPr>
            <w:r w:rsidRPr="006F2CDF">
              <w:rPr>
                <w:szCs w:val="20"/>
              </w:rPr>
              <w:t xml:space="preserve">Wird ein Sensor mit einem Widerstandswert von weniger als 20 KΩ verwendet, ist die gemessene Temperatur deutlich höher als die tatsächliche Temperatur, was zu einem Abfrostfehler während des Heizvorgangs führen oder während des Kühlvorgangs Schutz auslösen </w:t>
            </w:r>
            <w:r>
              <w:rPr>
                <w:sz w:val="24"/>
              </w:rPr>
              <w:t>kann.</w:t>
            </w:r>
          </w:p>
        </w:tc>
      </w:tr>
    </w:tbl>
    <w:p w14:paraId="01042ACF" w14:textId="77777777" w:rsidR="00D064D5" w:rsidRDefault="00D064D5">
      <w:pPr>
        <w:pStyle w:val="TableParagraph"/>
        <w:spacing w:line="254" w:lineRule="auto"/>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17EAED44" w14:textId="77777777" w:rsidR="00D064D5" w:rsidRDefault="002D6872">
      <w:pPr>
        <w:pStyle w:val="Odsekzoznamu"/>
        <w:numPr>
          <w:ilvl w:val="0"/>
          <w:numId w:val="31"/>
        </w:numPr>
        <w:tabs>
          <w:tab w:val="left" w:pos="1132"/>
        </w:tabs>
        <w:ind w:left="1132" w:hanging="324"/>
        <w:rPr>
          <w:b/>
          <w:sz w:val="24"/>
        </w:rPr>
      </w:pPr>
      <w:bookmarkStart w:id="5" w:name="(4)_E3_-_Chyba_snímača_cievky_vnútornej_"/>
      <w:bookmarkEnd w:id="5"/>
      <w:r>
        <w:rPr>
          <w:b/>
          <w:sz w:val="24"/>
        </w:rPr>
        <w:lastRenderedPageBreak/>
        <w:t>E3 – Fehler bei der Spulensensor der Innenraumeinheit</w:t>
      </w:r>
    </w:p>
    <w:p w14:paraId="2A9D07AC"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26650F95" w14:textId="77777777">
        <w:trPr>
          <w:trHeight w:val="1537"/>
        </w:trPr>
        <w:tc>
          <w:tcPr>
            <w:tcW w:w="1985" w:type="dxa"/>
          </w:tcPr>
          <w:p w14:paraId="653C18C7" w14:textId="77777777" w:rsidR="00D064D5" w:rsidRDefault="00D064D5">
            <w:pPr>
              <w:pStyle w:val="TableParagraph"/>
              <w:spacing w:before="174"/>
              <w:rPr>
                <w:b/>
                <w:sz w:val="24"/>
              </w:rPr>
            </w:pPr>
          </w:p>
          <w:p w14:paraId="4D8F70D5"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12E87825" w14:textId="77777777" w:rsidR="00D064D5" w:rsidRDefault="002D6872">
            <w:pPr>
              <w:pStyle w:val="TableParagraph"/>
              <w:ind w:left="107" w:right="406"/>
              <w:rPr>
                <w:sz w:val="24"/>
              </w:rPr>
            </w:pPr>
            <w:r>
              <w:rPr>
                <w:b/>
                <w:sz w:val="24"/>
              </w:rPr>
              <w:t xml:space="preserve">Ursache: Ursache: </w:t>
            </w:r>
            <w:r>
              <w:rPr>
                <w:sz w:val="24"/>
              </w:rPr>
              <w:t xml:space="preserve">Erkennung eines Kurzschlusses oder einer Trennung des Spulensensors der Inneneinheit während der Inspektion der Hauptleiterplatte des Innenraumgeräts, angezeigt durch die </w:t>
            </w:r>
            <w:proofErr w:type="spellStart"/>
            <w:r>
              <w:rPr>
                <w:sz w:val="24"/>
              </w:rPr>
              <w:t>Meldung</w:t>
            </w:r>
            <w:proofErr w:type="spellEnd"/>
            <w:r>
              <w:rPr>
                <w:sz w:val="24"/>
              </w:rPr>
              <w:t xml:space="preserve"> "</w:t>
            </w:r>
            <w:proofErr w:type="spellStart"/>
            <w:r>
              <w:rPr>
                <w:sz w:val="24"/>
              </w:rPr>
              <w:t>Fehler</w:t>
            </w:r>
            <w:proofErr w:type="spellEnd"/>
            <w:r>
              <w:rPr>
                <w:sz w:val="24"/>
              </w:rPr>
              <w:t xml:space="preserve"> des </w:t>
            </w:r>
            <w:proofErr w:type="spellStart"/>
            <w:r>
              <w:rPr>
                <w:sz w:val="24"/>
              </w:rPr>
              <w:t>Innenspulensensors</w:t>
            </w:r>
            <w:proofErr w:type="spellEnd"/>
            <w:r>
              <w:rPr>
                <w:sz w:val="24"/>
              </w:rPr>
              <w:t>".</w:t>
            </w:r>
          </w:p>
          <w:p w14:paraId="7B55D1F8" w14:textId="77777777" w:rsidR="00D064D5" w:rsidRDefault="002D6872">
            <w:pPr>
              <w:pStyle w:val="TableParagraph"/>
              <w:spacing w:line="292" w:lineRule="exact"/>
              <w:ind w:left="107"/>
              <w:rPr>
                <w:sz w:val="24"/>
              </w:rPr>
            </w:pPr>
            <w:proofErr w:type="spellStart"/>
            <w:r>
              <w:rPr>
                <w:b/>
                <w:spacing w:val="-2"/>
                <w:sz w:val="24"/>
              </w:rPr>
              <w:t>Inspektionsweg</w:t>
            </w:r>
            <w:proofErr w:type="spellEnd"/>
            <w:r>
              <w:rPr>
                <w:b/>
                <w:spacing w:val="-2"/>
                <w:sz w:val="24"/>
              </w:rPr>
              <w:t xml:space="preserve">: </w:t>
            </w:r>
            <w:proofErr w:type="spellStart"/>
            <w:r>
              <w:rPr>
                <w:spacing w:val="-2"/>
                <w:sz w:val="24"/>
              </w:rPr>
              <w:t>Sensor</w:t>
            </w:r>
            <w:proofErr w:type="spellEnd"/>
            <w:r>
              <w:rPr>
                <w:spacing w:val="-2"/>
                <w:sz w:val="24"/>
              </w:rPr>
              <w:t>-→</w:t>
            </w:r>
            <w:proofErr w:type="spellStart"/>
            <w:r>
              <w:rPr>
                <w:spacing w:val="-2"/>
                <w:sz w:val="24"/>
              </w:rPr>
              <w:t>Sensor-Draht→Steckverbinder→Hauptplatine</w:t>
            </w:r>
            <w:proofErr w:type="spellEnd"/>
          </w:p>
        </w:tc>
      </w:tr>
      <w:tr w:rsidR="00D064D5" w14:paraId="2A0540BD" w14:textId="77777777">
        <w:trPr>
          <w:trHeight w:val="842"/>
        </w:trPr>
        <w:tc>
          <w:tcPr>
            <w:tcW w:w="1985" w:type="dxa"/>
          </w:tcPr>
          <w:p w14:paraId="0E137D9B"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1CC658CF" w14:textId="77777777" w:rsidR="00D064D5" w:rsidRDefault="002D6872">
            <w:pPr>
              <w:pStyle w:val="TableParagraph"/>
              <w:spacing w:before="3" w:line="189" w:lineRule="exact"/>
              <w:ind w:left="568"/>
              <w:rPr>
                <w:b/>
                <w:sz w:val="24"/>
              </w:rPr>
            </w:pPr>
            <w:r>
              <w:rPr>
                <w:b/>
                <w:spacing w:val="-2"/>
                <w:sz w:val="24"/>
              </w:rPr>
              <w:t>Steuerung</w:t>
            </w:r>
          </w:p>
        </w:tc>
        <w:tc>
          <w:tcPr>
            <w:tcW w:w="7087" w:type="dxa"/>
          </w:tcPr>
          <w:p w14:paraId="0049CB34" w14:textId="77777777" w:rsidR="00D064D5" w:rsidRDefault="002D6872">
            <w:pPr>
              <w:pStyle w:val="TableParagraph"/>
              <w:spacing w:before="268"/>
              <w:ind w:left="107"/>
              <w:rPr>
                <w:rFonts w:ascii="MS PGothic" w:eastAsia="MS PGothic" w:hAnsi="MS PGothic"/>
                <w:sz w:val="24"/>
              </w:rPr>
            </w:pPr>
            <w:proofErr w:type="spellStart"/>
            <w:r>
              <w:rPr>
                <w:sz w:val="24"/>
              </w:rPr>
              <w:t>Multimeter</w:t>
            </w:r>
            <w:proofErr w:type="spellEnd"/>
            <w:r>
              <w:rPr>
                <w:sz w:val="24"/>
              </w:rPr>
              <w:t xml:space="preserve">, 5KΩ- oder 20KΩ-Standardsensor </w:t>
            </w:r>
            <w:r>
              <w:rPr>
                <w:rFonts w:ascii="MS PGothic" w:eastAsia="MS PGothic" w:hAnsi="MS PGothic"/>
                <w:spacing w:val="-2"/>
                <w:sz w:val="24"/>
              </w:rPr>
              <w:t>(</w:t>
            </w:r>
            <w:r>
              <w:rPr>
                <w:spacing w:val="-2"/>
                <w:sz w:val="24"/>
              </w:rPr>
              <w:t>25°C</w:t>
            </w:r>
            <w:r>
              <w:rPr>
                <w:rFonts w:ascii="MS PGothic" w:eastAsia="MS PGothic" w:hAnsi="MS PGothic"/>
                <w:spacing w:val="-2"/>
                <w:sz w:val="24"/>
              </w:rPr>
              <w:t>)</w:t>
            </w:r>
          </w:p>
        </w:tc>
      </w:tr>
      <w:tr w:rsidR="00D064D5" w14:paraId="6460B6BF" w14:textId="77777777">
        <w:trPr>
          <w:trHeight w:val="832"/>
        </w:trPr>
        <w:tc>
          <w:tcPr>
            <w:tcW w:w="1985" w:type="dxa"/>
          </w:tcPr>
          <w:p w14:paraId="26916B01" w14:textId="77777777" w:rsidR="00D064D5" w:rsidRDefault="002D6872">
            <w:pPr>
              <w:pStyle w:val="TableParagraph"/>
              <w:spacing w:before="9"/>
              <w:ind w:left="13" w:right="6"/>
              <w:jc w:val="center"/>
              <w:rPr>
                <w:b/>
                <w:sz w:val="24"/>
              </w:rPr>
            </w:pPr>
            <w:r>
              <w:rPr>
                <w:b/>
                <w:spacing w:val="-2"/>
                <w:sz w:val="24"/>
              </w:rPr>
              <w:t>Häufig</w:t>
            </w:r>
          </w:p>
          <w:p w14:paraId="33C2CD25" w14:textId="77777777" w:rsidR="00D064D5" w:rsidRDefault="002D6872">
            <w:pPr>
              <w:pStyle w:val="TableParagraph"/>
              <w:spacing w:before="19"/>
              <w:ind w:left="13" w:right="6"/>
              <w:jc w:val="center"/>
              <w:rPr>
                <w:b/>
                <w:sz w:val="24"/>
              </w:rPr>
            </w:pPr>
            <w:r>
              <w:rPr>
                <w:b/>
                <w:spacing w:val="-2"/>
                <w:sz w:val="24"/>
              </w:rPr>
              <w:t>problematisch</w:t>
            </w:r>
          </w:p>
          <w:p w14:paraId="5344DEBB" w14:textId="77777777" w:rsidR="00D064D5" w:rsidRDefault="002D6872">
            <w:pPr>
              <w:pStyle w:val="TableParagraph"/>
              <w:spacing w:before="19" w:line="180" w:lineRule="exact"/>
              <w:ind w:left="13" w:right="10"/>
              <w:jc w:val="center"/>
              <w:rPr>
                <w:b/>
                <w:sz w:val="24"/>
              </w:rPr>
            </w:pPr>
            <w:r>
              <w:rPr>
                <w:b/>
                <w:spacing w:val="-4"/>
                <w:sz w:val="24"/>
              </w:rPr>
              <w:t>Teil</w:t>
            </w:r>
          </w:p>
        </w:tc>
        <w:tc>
          <w:tcPr>
            <w:tcW w:w="7087" w:type="dxa"/>
          </w:tcPr>
          <w:p w14:paraId="1421810E" w14:textId="77777777" w:rsidR="00D064D5" w:rsidRDefault="002D6872">
            <w:pPr>
              <w:pStyle w:val="TableParagraph"/>
              <w:spacing w:before="114" w:line="254" w:lineRule="auto"/>
              <w:ind w:left="107"/>
              <w:rPr>
                <w:sz w:val="24"/>
              </w:rPr>
            </w:pPr>
            <w:r>
              <w:rPr>
                <w:sz w:val="24"/>
              </w:rPr>
              <w:t>Temperatursensor der Inneneinheit, Hauptleiterplatte der Inneneinheit</w:t>
            </w:r>
          </w:p>
        </w:tc>
      </w:tr>
      <w:tr w:rsidR="00D064D5" w14:paraId="769FEDE5" w14:textId="77777777">
        <w:trPr>
          <w:trHeight w:val="4814"/>
        </w:trPr>
        <w:tc>
          <w:tcPr>
            <w:tcW w:w="1985" w:type="dxa"/>
          </w:tcPr>
          <w:p w14:paraId="6D4FB438" w14:textId="77777777" w:rsidR="00D064D5" w:rsidRDefault="00D064D5">
            <w:pPr>
              <w:pStyle w:val="TableParagraph"/>
              <w:rPr>
                <w:b/>
                <w:sz w:val="24"/>
              </w:rPr>
            </w:pPr>
          </w:p>
          <w:p w14:paraId="25C1CBB2" w14:textId="77777777" w:rsidR="00D064D5" w:rsidRDefault="00D064D5">
            <w:pPr>
              <w:pStyle w:val="TableParagraph"/>
              <w:rPr>
                <w:b/>
                <w:sz w:val="24"/>
              </w:rPr>
            </w:pPr>
          </w:p>
          <w:p w14:paraId="16B02F2D" w14:textId="77777777" w:rsidR="00D064D5" w:rsidRDefault="00D064D5">
            <w:pPr>
              <w:pStyle w:val="TableParagraph"/>
              <w:rPr>
                <w:b/>
                <w:sz w:val="24"/>
              </w:rPr>
            </w:pPr>
          </w:p>
          <w:p w14:paraId="000E9E14" w14:textId="77777777" w:rsidR="00D064D5" w:rsidRDefault="00D064D5">
            <w:pPr>
              <w:pStyle w:val="TableParagraph"/>
              <w:rPr>
                <w:b/>
                <w:sz w:val="24"/>
              </w:rPr>
            </w:pPr>
          </w:p>
          <w:p w14:paraId="4BD318BE" w14:textId="77777777" w:rsidR="00D064D5" w:rsidRDefault="00D064D5">
            <w:pPr>
              <w:pStyle w:val="TableParagraph"/>
              <w:rPr>
                <w:b/>
                <w:sz w:val="24"/>
              </w:rPr>
            </w:pPr>
          </w:p>
          <w:p w14:paraId="7C6902B1" w14:textId="77777777" w:rsidR="00D064D5" w:rsidRDefault="00D064D5">
            <w:pPr>
              <w:pStyle w:val="TableParagraph"/>
              <w:rPr>
                <w:b/>
                <w:sz w:val="24"/>
              </w:rPr>
            </w:pPr>
          </w:p>
          <w:p w14:paraId="63994DB0" w14:textId="77777777" w:rsidR="00D064D5" w:rsidRDefault="00D064D5">
            <w:pPr>
              <w:pStyle w:val="TableParagraph"/>
              <w:spacing w:before="53"/>
              <w:rPr>
                <w:b/>
                <w:sz w:val="24"/>
              </w:rPr>
            </w:pPr>
          </w:p>
          <w:p w14:paraId="0B464FDA" w14:textId="77777777" w:rsidR="00D064D5" w:rsidRDefault="002D6872">
            <w:pPr>
              <w:pStyle w:val="TableParagraph"/>
              <w:ind w:left="13" w:right="1"/>
              <w:jc w:val="center"/>
              <w:rPr>
                <w:b/>
                <w:sz w:val="24"/>
              </w:rPr>
            </w:pPr>
            <w:r>
              <w:rPr>
                <w:b/>
                <w:sz w:val="24"/>
              </w:rPr>
              <w:t>Das Verfahren für die Inspektion und</w:t>
            </w:r>
          </w:p>
          <w:p w14:paraId="23721BCA" w14:textId="77777777" w:rsidR="00D064D5" w:rsidRDefault="002D6872">
            <w:pPr>
              <w:pStyle w:val="TableParagraph"/>
              <w:spacing w:before="19"/>
              <w:ind w:left="13" w:right="3"/>
              <w:jc w:val="center"/>
              <w:rPr>
                <w:b/>
                <w:sz w:val="24"/>
              </w:rPr>
            </w:pPr>
            <w:r>
              <w:rPr>
                <w:b/>
                <w:sz w:val="24"/>
              </w:rPr>
              <w:t>Wichtige Punkte</w:t>
            </w:r>
          </w:p>
        </w:tc>
        <w:tc>
          <w:tcPr>
            <w:tcW w:w="7087" w:type="dxa"/>
          </w:tcPr>
          <w:p w14:paraId="6BA0D3B2" w14:textId="77777777" w:rsidR="00D064D5" w:rsidRDefault="002D6872">
            <w:pPr>
              <w:pStyle w:val="TableParagraph"/>
              <w:numPr>
                <w:ilvl w:val="0"/>
                <w:numId w:val="27"/>
              </w:numPr>
              <w:tabs>
                <w:tab w:val="left" w:pos="357"/>
              </w:tabs>
              <w:spacing w:before="210"/>
              <w:ind w:right="93" w:firstLine="0"/>
              <w:jc w:val="both"/>
              <w:rPr>
                <w:sz w:val="24"/>
              </w:rPr>
            </w:pPr>
            <w:r>
              <w:rPr>
                <w:sz w:val="24"/>
              </w:rPr>
              <w:t>Überprüfen Sie den Sensor auf Widerstand, Kurzschluss oder Offenstromprobleme; der Widerstandswert muss einen ausreichenden Bereich haben (etwa 20 KΩ für eine Frequenzumwandlungsmaschine).</w:t>
            </w:r>
          </w:p>
          <w:p w14:paraId="13E6402A" w14:textId="77777777" w:rsidR="00D064D5" w:rsidRDefault="002D6872">
            <w:pPr>
              <w:pStyle w:val="TableParagraph"/>
              <w:numPr>
                <w:ilvl w:val="0"/>
                <w:numId w:val="27"/>
              </w:numPr>
              <w:tabs>
                <w:tab w:val="left" w:pos="343"/>
              </w:tabs>
              <w:spacing w:line="292" w:lineRule="exact"/>
              <w:ind w:left="343" w:hanging="236"/>
              <w:jc w:val="both"/>
              <w:rPr>
                <w:sz w:val="24"/>
              </w:rPr>
            </w:pPr>
            <w:r>
              <w:rPr>
                <w:sz w:val="24"/>
              </w:rPr>
              <w:t>Überprüfen Sie, ob das Sensorkabel nicht beschädigt ist.</w:t>
            </w:r>
          </w:p>
          <w:p w14:paraId="03383F56" w14:textId="77777777" w:rsidR="00D064D5" w:rsidRDefault="002D6872">
            <w:pPr>
              <w:pStyle w:val="TableParagraph"/>
              <w:numPr>
                <w:ilvl w:val="0"/>
                <w:numId w:val="27"/>
              </w:numPr>
              <w:tabs>
                <w:tab w:val="left" w:pos="360"/>
              </w:tabs>
              <w:ind w:right="93" w:firstLine="0"/>
              <w:jc w:val="both"/>
              <w:rPr>
                <w:sz w:val="24"/>
              </w:rPr>
            </w:pPr>
            <w:r>
              <w:rPr>
                <w:sz w:val="24"/>
              </w:rPr>
              <w:t>Überprüfen Sie, ob die Anschlüsse sicher befestigt sind; Überprüfen Sie, ob die Schweißnaht zwischen Anschluss und Hauptleiterplatte locker ist, und ziehen Sie gegebenenfalls die Klemme zur Inspektion leicht heraus.</w:t>
            </w:r>
          </w:p>
          <w:p w14:paraId="1FE282F0" w14:textId="77777777" w:rsidR="00D064D5" w:rsidRDefault="002D6872">
            <w:pPr>
              <w:pStyle w:val="TableParagraph"/>
              <w:numPr>
                <w:ilvl w:val="0"/>
                <w:numId w:val="27"/>
              </w:numPr>
              <w:tabs>
                <w:tab w:val="left" w:pos="343"/>
              </w:tabs>
              <w:ind w:right="95" w:firstLine="0"/>
              <w:jc w:val="both"/>
              <w:rPr>
                <w:sz w:val="24"/>
              </w:rPr>
            </w:pPr>
            <w:r>
              <w:rPr>
                <w:sz w:val="24"/>
              </w:rPr>
              <w:t>Überprüfe, ob der Sensor von Feuchtigkeit beeinflusst ist. Der Spulensensor kann leicht von Feuchtigkeit beeinflusst werden, wenn sich der Ausgang des Spulensensors über dem Kupferrohr befindet.</w:t>
            </w:r>
          </w:p>
          <w:p w14:paraId="4FC5E99C" w14:textId="77777777" w:rsidR="00D064D5" w:rsidRDefault="002D6872">
            <w:pPr>
              <w:pStyle w:val="TableParagraph"/>
              <w:numPr>
                <w:ilvl w:val="0"/>
                <w:numId w:val="27"/>
              </w:numPr>
              <w:tabs>
                <w:tab w:val="left" w:pos="331"/>
              </w:tabs>
              <w:ind w:right="93" w:firstLine="0"/>
              <w:jc w:val="both"/>
              <w:rPr>
                <w:sz w:val="24"/>
              </w:rPr>
            </w:pPr>
            <w:r>
              <w:rPr>
                <w:spacing w:val="-2"/>
                <w:sz w:val="24"/>
              </w:rPr>
              <w:t>Falls derzeit kein Standardsensor verfügbar ist, ersetzen Sie den Spulentemperatursensor der Inneneinheit durch einen anderen Sensor und prüfen Sie dann, ob der Fehler noch besteht; Wenn der Fehler verschwindet, ersetzen Sie den Sensor; Wenn der Fehler weiterhin besteht, überprüfen Sie die Hauptleiterplatte des Innenraumgeräts und ersetzen Sie sie bei Bedarf.</w:t>
            </w:r>
          </w:p>
        </w:tc>
      </w:tr>
      <w:tr w:rsidR="00D064D5" w14:paraId="2502C705" w14:textId="77777777" w:rsidTr="006F2CDF">
        <w:trPr>
          <w:trHeight w:val="1975"/>
        </w:trPr>
        <w:tc>
          <w:tcPr>
            <w:tcW w:w="1985" w:type="dxa"/>
          </w:tcPr>
          <w:p w14:paraId="70765D6E" w14:textId="77777777" w:rsidR="00D064D5" w:rsidRDefault="00D064D5">
            <w:pPr>
              <w:pStyle w:val="TableParagraph"/>
              <w:rPr>
                <w:b/>
                <w:sz w:val="24"/>
              </w:rPr>
            </w:pPr>
          </w:p>
          <w:p w14:paraId="07EB2CE4" w14:textId="77777777" w:rsidR="00D064D5" w:rsidRDefault="00D064D5">
            <w:pPr>
              <w:pStyle w:val="TableParagraph"/>
              <w:rPr>
                <w:b/>
                <w:sz w:val="24"/>
              </w:rPr>
            </w:pPr>
          </w:p>
          <w:p w14:paraId="6425D7E7" w14:textId="77777777" w:rsidR="00D064D5" w:rsidRDefault="00D064D5">
            <w:pPr>
              <w:pStyle w:val="TableParagraph"/>
              <w:rPr>
                <w:b/>
                <w:sz w:val="24"/>
              </w:rPr>
            </w:pPr>
          </w:p>
          <w:p w14:paraId="1AD8B826" w14:textId="77777777" w:rsidR="00D064D5" w:rsidRDefault="00D064D5">
            <w:pPr>
              <w:pStyle w:val="TableParagraph"/>
              <w:rPr>
                <w:b/>
                <w:sz w:val="24"/>
              </w:rPr>
            </w:pPr>
          </w:p>
          <w:p w14:paraId="071D4D9E" w14:textId="77777777" w:rsidR="00D064D5" w:rsidRDefault="00D064D5">
            <w:pPr>
              <w:pStyle w:val="TableParagraph"/>
              <w:rPr>
                <w:b/>
                <w:sz w:val="24"/>
              </w:rPr>
            </w:pPr>
          </w:p>
          <w:p w14:paraId="0A3768A3" w14:textId="77777777" w:rsidR="00D064D5" w:rsidRDefault="00D064D5">
            <w:pPr>
              <w:pStyle w:val="TableParagraph"/>
              <w:rPr>
                <w:b/>
                <w:sz w:val="24"/>
              </w:rPr>
            </w:pPr>
          </w:p>
          <w:p w14:paraId="0AB5FE93" w14:textId="77777777" w:rsidR="00D064D5" w:rsidRDefault="00D064D5">
            <w:pPr>
              <w:pStyle w:val="TableParagraph"/>
              <w:spacing w:before="22"/>
              <w:rPr>
                <w:b/>
                <w:sz w:val="24"/>
              </w:rPr>
            </w:pPr>
          </w:p>
          <w:p w14:paraId="02F3FA37" w14:textId="77777777" w:rsidR="00D064D5" w:rsidRDefault="002D6872">
            <w:pPr>
              <w:pStyle w:val="TableParagraph"/>
              <w:ind w:left="539"/>
              <w:rPr>
                <w:b/>
                <w:sz w:val="24"/>
              </w:rPr>
            </w:pPr>
            <w:r>
              <w:rPr>
                <w:b/>
                <w:spacing w:val="-2"/>
                <w:sz w:val="24"/>
              </w:rPr>
              <w:t>Spezial</w:t>
            </w:r>
          </w:p>
          <w:p w14:paraId="64D2B4EB" w14:textId="77777777" w:rsidR="00D064D5" w:rsidRDefault="002D6872">
            <w:pPr>
              <w:pStyle w:val="TableParagraph"/>
              <w:spacing w:before="19"/>
              <w:ind w:left="491"/>
              <w:rPr>
                <w:b/>
                <w:sz w:val="24"/>
              </w:rPr>
            </w:pPr>
            <w:r>
              <w:rPr>
                <w:b/>
                <w:spacing w:val="-2"/>
                <w:sz w:val="24"/>
              </w:rPr>
              <w:t>Achtung</w:t>
            </w:r>
          </w:p>
        </w:tc>
        <w:tc>
          <w:tcPr>
            <w:tcW w:w="7087" w:type="dxa"/>
          </w:tcPr>
          <w:p w14:paraId="02738A45" w14:textId="77777777" w:rsidR="00D064D5" w:rsidRDefault="002D6872">
            <w:pPr>
              <w:pStyle w:val="TableParagraph"/>
              <w:spacing w:before="201" w:line="254" w:lineRule="auto"/>
              <w:ind w:left="107" w:right="96"/>
              <w:jc w:val="both"/>
              <w:rPr>
                <w:sz w:val="24"/>
              </w:rPr>
            </w:pPr>
            <w:r>
              <w:rPr>
                <w:sz w:val="24"/>
              </w:rPr>
              <w:t>Die meisten Temperatursensoren der Inneneinheit der Frequenzumwandlungsmaschine haben einen Widerstandswert von 20 KΩ.</w:t>
            </w:r>
          </w:p>
          <w:p w14:paraId="258C3CF4" w14:textId="77777777" w:rsidR="00D064D5" w:rsidRDefault="002D6872">
            <w:pPr>
              <w:pStyle w:val="TableParagraph"/>
              <w:spacing w:before="2" w:line="254" w:lineRule="auto"/>
              <w:ind w:left="107" w:right="93"/>
              <w:jc w:val="both"/>
              <w:rPr>
                <w:sz w:val="24"/>
              </w:rPr>
            </w:pPr>
            <w:r>
              <w:rPr>
                <w:sz w:val="24"/>
              </w:rPr>
              <w:t>Verwenden Sie nicht den falschen Sensor für Reparaturen und Wartung, da sonst der Einfrier- oder Überhitzungsschutzmodus durch fehlerhafte Temperaturmessung des Geräts ausgelöst werden kann.</w:t>
            </w:r>
          </w:p>
          <w:p w14:paraId="100B25DA" w14:textId="77777777" w:rsidR="00D064D5" w:rsidRDefault="002D6872">
            <w:pPr>
              <w:pStyle w:val="TableParagraph"/>
              <w:spacing w:before="5" w:line="254" w:lineRule="auto"/>
              <w:ind w:left="107" w:right="93"/>
              <w:jc w:val="both"/>
              <w:rPr>
                <w:sz w:val="24"/>
              </w:rPr>
            </w:pPr>
            <w:r>
              <w:rPr>
                <w:sz w:val="24"/>
              </w:rPr>
              <w:t>Bei Verwendung eines Sensors mit einem Widerstandswert über 20 KΩ ist die gemessene Temperatur deutlich niedriger als die tatsächliche Temperatur, was zu einem hohen Druck des Kaltexplosionsschutzsystems während des Erhitzungsprozesses oder häufigem Auslösen des Gefrierschutzes während des Kühlprozesses führen kann.</w:t>
            </w:r>
          </w:p>
          <w:p w14:paraId="19509892" w14:textId="77777777" w:rsidR="006F2CDF" w:rsidRDefault="006F2CDF">
            <w:pPr>
              <w:pStyle w:val="TableParagraph"/>
              <w:spacing w:before="7" w:line="254" w:lineRule="auto"/>
              <w:ind w:left="107" w:right="92"/>
              <w:jc w:val="both"/>
              <w:rPr>
                <w:sz w:val="24"/>
              </w:rPr>
            </w:pPr>
          </w:p>
          <w:p w14:paraId="657D43B4" w14:textId="77777777" w:rsidR="006F2CDF" w:rsidRDefault="006F2CDF">
            <w:pPr>
              <w:pStyle w:val="TableParagraph"/>
              <w:spacing w:before="7" w:line="254" w:lineRule="auto"/>
              <w:ind w:left="107" w:right="92"/>
              <w:jc w:val="both"/>
              <w:rPr>
                <w:sz w:val="24"/>
              </w:rPr>
            </w:pPr>
          </w:p>
          <w:p w14:paraId="0BB24873" w14:textId="77777777" w:rsidR="006F2CDF" w:rsidRDefault="006F2CDF">
            <w:pPr>
              <w:pStyle w:val="TableParagraph"/>
              <w:spacing w:before="7" w:line="254" w:lineRule="auto"/>
              <w:ind w:left="107" w:right="92"/>
              <w:jc w:val="both"/>
              <w:rPr>
                <w:sz w:val="24"/>
              </w:rPr>
            </w:pPr>
          </w:p>
          <w:p w14:paraId="16B7D212" w14:textId="119B3E50" w:rsidR="00D064D5" w:rsidRDefault="002D6872">
            <w:pPr>
              <w:pStyle w:val="TableParagraph"/>
              <w:spacing w:before="7" w:line="254" w:lineRule="auto"/>
              <w:ind w:left="107" w:right="92"/>
              <w:jc w:val="both"/>
              <w:rPr>
                <w:sz w:val="24"/>
              </w:rPr>
            </w:pPr>
            <w:proofErr w:type="spellStart"/>
            <w:r>
              <w:rPr>
                <w:sz w:val="24"/>
              </w:rPr>
              <w:t>Wird</w:t>
            </w:r>
            <w:proofErr w:type="spellEnd"/>
            <w:r>
              <w:rPr>
                <w:sz w:val="24"/>
              </w:rPr>
              <w:t xml:space="preserve"> </w:t>
            </w:r>
            <w:proofErr w:type="spellStart"/>
            <w:r>
              <w:rPr>
                <w:sz w:val="24"/>
              </w:rPr>
              <w:t>ein</w:t>
            </w:r>
            <w:proofErr w:type="spellEnd"/>
            <w:r>
              <w:rPr>
                <w:sz w:val="24"/>
              </w:rPr>
              <w:t xml:space="preserve"> </w:t>
            </w:r>
            <w:proofErr w:type="spellStart"/>
            <w:r>
              <w:rPr>
                <w:sz w:val="24"/>
              </w:rPr>
              <w:t>Sensor</w:t>
            </w:r>
            <w:proofErr w:type="spellEnd"/>
            <w:r>
              <w:rPr>
                <w:sz w:val="24"/>
              </w:rPr>
              <w:t xml:space="preserve"> </w:t>
            </w:r>
            <w:proofErr w:type="spellStart"/>
            <w:r>
              <w:rPr>
                <w:sz w:val="24"/>
              </w:rPr>
              <w:t>mit</w:t>
            </w:r>
            <w:proofErr w:type="spellEnd"/>
            <w:r>
              <w:rPr>
                <w:sz w:val="24"/>
              </w:rPr>
              <w:t xml:space="preserve"> </w:t>
            </w:r>
            <w:proofErr w:type="spellStart"/>
            <w:r>
              <w:rPr>
                <w:sz w:val="24"/>
              </w:rPr>
              <w:t>einem</w:t>
            </w:r>
            <w:proofErr w:type="spellEnd"/>
            <w:r>
              <w:rPr>
                <w:sz w:val="24"/>
              </w:rPr>
              <w:t xml:space="preserve"> Widerstand unter 20 KΩ verwendet, ist die detektierte Temperatur deutlich höher als die tatsächliche Temperatur, was zu häufigem Auslösen des Überhitzungsschutzmodus während der Heizung oder des Überlastungsschutzes während der Kühlung führen kann.</w:t>
            </w:r>
          </w:p>
        </w:tc>
      </w:tr>
    </w:tbl>
    <w:p w14:paraId="7699D36B" w14:textId="77777777" w:rsidR="00D064D5" w:rsidRDefault="00D064D5">
      <w:pPr>
        <w:pStyle w:val="TableParagraph"/>
        <w:spacing w:line="254" w:lineRule="auto"/>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650B074" w14:textId="77777777" w:rsidR="00D064D5" w:rsidRDefault="002D6872">
      <w:pPr>
        <w:pStyle w:val="Odsekzoznamu"/>
        <w:numPr>
          <w:ilvl w:val="0"/>
          <w:numId w:val="31"/>
        </w:numPr>
        <w:tabs>
          <w:tab w:val="left" w:pos="1132"/>
        </w:tabs>
        <w:spacing w:before="0" w:line="400" w:lineRule="exact"/>
        <w:ind w:left="1132" w:hanging="324"/>
        <w:rPr>
          <w:b/>
          <w:sz w:val="24"/>
        </w:rPr>
      </w:pPr>
      <w:bookmarkStart w:id="6" w:name="(5)_E4_-_Chyba_motora_vnútornej_jednotky"/>
      <w:bookmarkEnd w:id="6"/>
      <w:r>
        <w:rPr>
          <w:b/>
          <w:sz w:val="24"/>
        </w:rPr>
        <w:lastRenderedPageBreak/>
        <w:t>E4 - Motorfehler der wandmontierten Klimaanlage Inneneinheit</w:t>
      </w:r>
      <w:r>
        <w:rPr>
          <w:rFonts w:ascii="Malgun Gothic" w:eastAsia="Malgun Gothic" w:hAnsi="Malgun Gothic"/>
          <w:b/>
          <w:sz w:val="24"/>
        </w:rPr>
        <w:t xml:space="preserve"> (</w:t>
      </w:r>
      <w:r>
        <w:rPr>
          <w:b/>
          <w:sz w:val="24"/>
        </w:rPr>
        <w:t>PG-Motor</w:t>
      </w:r>
      <w:r>
        <w:rPr>
          <w:rFonts w:ascii="Malgun Gothic" w:eastAsia="Malgun Gothic" w:hAnsi="Malgun Gothic"/>
          <w:b/>
          <w:spacing w:val="-2"/>
          <w:sz w:val="24"/>
        </w:rPr>
        <w:t>)</w:t>
      </w: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61463920" w14:textId="77777777">
        <w:trPr>
          <w:trHeight w:val="2670"/>
        </w:trPr>
        <w:tc>
          <w:tcPr>
            <w:tcW w:w="1985" w:type="dxa"/>
          </w:tcPr>
          <w:p w14:paraId="608DF9ED" w14:textId="77777777" w:rsidR="00D064D5" w:rsidRDefault="00D064D5">
            <w:pPr>
              <w:pStyle w:val="TableParagraph"/>
              <w:rPr>
                <w:rFonts w:ascii="Malgun Gothic"/>
                <w:b/>
                <w:sz w:val="24"/>
              </w:rPr>
            </w:pPr>
          </w:p>
          <w:p w14:paraId="41B9E43F" w14:textId="77777777" w:rsidR="00D064D5" w:rsidRDefault="00D064D5">
            <w:pPr>
              <w:pStyle w:val="TableParagraph"/>
              <w:spacing w:before="163"/>
              <w:rPr>
                <w:rFonts w:ascii="Malgun Gothic"/>
                <w:b/>
                <w:sz w:val="24"/>
              </w:rPr>
            </w:pPr>
          </w:p>
          <w:p w14:paraId="137614FD"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340FE80E" w14:textId="77777777" w:rsidR="00D064D5" w:rsidRDefault="002D6872">
            <w:pPr>
              <w:pStyle w:val="TableParagraph"/>
              <w:spacing w:before="9" w:line="254" w:lineRule="auto"/>
              <w:ind w:left="107" w:right="173"/>
              <w:rPr>
                <w:sz w:val="24"/>
              </w:rPr>
            </w:pPr>
            <w:r>
              <w:rPr>
                <w:b/>
                <w:sz w:val="24"/>
              </w:rPr>
              <w:t xml:space="preserve">Ursache: </w:t>
            </w:r>
            <w:r>
              <w:rPr>
                <w:sz w:val="24"/>
              </w:rPr>
              <w:t>Der PG-Motor ist mit einem Geschwindigkeitsrückkopplungssignal ausgestattet. Wenn die Hauptleiterplatte der Inneneinheit das Geschwindigkeitsrückkopplungssignal nicht empfängt, kann sie die Drehzahl des Motors nicht erkennen, was sich als "Motorfehler der Innenraumeinheit" äußert. Die Hauptursachen für das Verschwinden des Geschwindigkeitsrückkopplungssignals sind wie folgt: Der Lüfter steckt fest; 2. Die Drehzahlrückkopplungskomponente im Motor ist beschädigt; 3. Der Empfang eines Schaltungsfehlers für das Geschwindigkeitsrückkopplungssignal von der Hauptleiterplatte der Inneneinheit.</w:t>
            </w:r>
          </w:p>
        </w:tc>
      </w:tr>
      <w:tr w:rsidR="00D064D5" w14:paraId="396B9455" w14:textId="77777777">
        <w:trPr>
          <w:trHeight w:val="834"/>
        </w:trPr>
        <w:tc>
          <w:tcPr>
            <w:tcW w:w="1985" w:type="dxa"/>
          </w:tcPr>
          <w:p w14:paraId="5E0A6ADF" w14:textId="77777777" w:rsidR="00D064D5" w:rsidRDefault="002D6872">
            <w:pPr>
              <w:pStyle w:val="TableParagraph"/>
              <w:spacing w:before="11" w:line="254" w:lineRule="auto"/>
              <w:ind w:left="379" w:right="362" w:firstLine="189"/>
              <w:rPr>
                <w:b/>
                <w:sz w:val="24"/>
              </w:rPr>
            </w:pPr>
            <w:r>
              <w:rPr>
                <w:b/>
                <w:spacing w:val="-2"/>
                <w:sz w:val="24"/>
              </w:rPr>
              <w:t>Benötigte Werkzeuge, um</w:t>
            </w:r>
          </w:p>
          <w:p w14:paraId="50B2DC94" w14:textId="77777777" w:rsidR="00D064D5" w:rsidRDefault="002D6872">
            <w:pPr>
              <w:pStyle w:val="TableParagraph"/>
              <w:spacing w:before="3" w:line="180" w:lineRule="exact"/>
              <w:ind w:left="568"/>
              <w:rPr>
                <w:b/>
                <w:sz w:val="24"/>
              </w:rPr>
            </w:pPr>
            <w:r>
              <w:rPr>
                <w:b/>
                <w:spacing w:val="-2"/>
                <w:sz w:val="24"/>
              </w:rPr>
              <w:t>Steuerung</w:t>
            </w:r>
          </w:p>
        </w:tc>
        <w:tc>
          <w:tcPr>
            <w:tcW w:w="7087" w:type="dxa"/>
          </w:tcPr>
          <w:p w14:paraId="78C5055C" w14:textId="77777777" w:rsidR="00D064D5" w:rsidRDefault="002D6872">
            <w:pPr>
              <w:pStyle w:val="TableParagraph"/>
              <w:spacing w:before="270"/>
              <w:ind w:left="107"/>
              <w:rPr>
                <w:sz w:val="24"/>
              </w:rPr>
            </w:pPr>
            <w:proofErr w:type="spellStart"/>
            <w:r>
              <w:rPr>
                <w:sz w:val="24"/>
              </w:rPr>
              <w:t>Multimeter</w:t>
            </w:r>
            <w:proofErr w:type="spellEnd"/>
            <w:r>
              <w:rPr>
                <w:sz w:val="24"/>
              </w:rPr>
              <w:t xml:space="preserve">, PG-Motor im </w:t>
            </w:r>
            <w:proofErr w:type="spellStart"/>
            <w:r>
              <w:rPr>
                <w:sz w:val="24"/>
              </w:rPr>
              <w:t>normalen</w:t>
            </w:r>
            <w:proofErr w:type="spellEnd"/>
            <w:r>
              <w:rPr>
                <w:sz w:val="24"/>
              </w:rPr>
              <w:t xml:space="preserve"> </w:t>
            </w:r>
            <w:proofErr w:type="spellStart"/>
            <w:r>
              <w:rPr>
                <w:sz w:val="24"/>
              </w:rPr>
              <w:t>Betriebszustand</w:t>
            </w:r>
            <w:proofErr w:type="spellEnd"/>
          </w:p>
        </w:tc>
      </w:tr>
      <w:tr w:rsidR="00D064D5" w14:paraId="65E75223" w14:textId="77777777">
        <w:trPr>
          <w:trHeight w:val="832"/>
        </w:trPr>
        <w:tc>
          <w:tcPr>
            <w:tcW w:w="1985" w:type="dxa"/>
          </w:tcPr>
          <w:p w14:paraId="6F2648BC" w14:textId="77777777" w:rsidR="00D064D5" w:rsidRDefault="002D6872">
            <w:pPr>
              <w:pStyle w:val="TableParagraph"/>
              <w:spacing w:before="9"/>
              <w:ind w:left="13" w:right="6"/>
              <w:jc w:val="center"/>
              <w:rPr>
                <w:b/>
                <w:sz w:val="24"/>
              </w:rPr>
            </w:pPr>
            <w:r>
              <w:rPr>
                <w:b/>
                <w:spacing w:val="-2"/>
                <w:sz w:val="24"/>
              </w:rPr>
              <w:t>Häufig</w:t>
            </w:r>
          </w:p>
          <w:p w14:paraId="2AC1358E" w14:textId="77777777" w:rsidR="00D064D5" w:rsidRDefault="002D6872">
            <w:pPr>
              <w:pStyle w:val="TableParagraph"/>
              <w:spacing w:before="19"/>
              <w:ind w:left="13" w:right="6"/>
              <w:jc w:val="center"/>
              <w:rPr>
                <w:b/>
                <w:sz w:val="24"/>
              </w:rPr>
            </w:pPr>
            <w:r>
              <w:rPr>
                <w:b/>
                <w:spacing w:val="-2"/>
                <w:sz w:val="24"/>
              </w:rPr>
              <w:t>problematisch</w:t>
            </w:r>
          </w:p>
          <w:p w14:paraId="513059BC" w14:textId="77777777" w:rsidR="00D064D5" w:rsidRDefault="002D6872">
            <w:pPr>
              <w:pStyle w:val="TableParagraph"/>
              <w:spacing w:before="19" w:line="180" w:lineRule="exact"/>
              <w:ind w:left="13" w:right="10"/>
              <w:jc w:val="center"/>
              <w:rPr>
                <w:b/>
                <w:sz w:val="24"/>
              </w:rPr>
            </w:pPr>
            <w:r>
              <w:rPr>
                <w:b/>
                <w:spacing w:val="-4"/>
                <w:sz w:val="24"/>
              </w:rPr>
              <w:t>Teil</w:t>
            </w:r>
          </w:p>
        </w:tc>
        <w:tc>
          <w:tcPr>
            <w:tcW w:w="7087" w:type="dxa"/>
          </w:tcPr>
          <w:p w14:paraId="46EF5045" w14:textId="77777777" w:rsidR="00D064D5" w:rsidRDefault="002D6872">
            <w:pPr>
              <w:pStyle w:val="TableParagraph"/>
              <w:spacing w:before="112" w:line="254" w:lineRule="auto"/>
              <w:ind w:left="107"/>
              <w:rPr>
                <w:sz w:val="24"/>
              </w:rPr>
            </w:pPr>
            <w:r>
              <w:rPr>
                <w:sz w:val="24"/>
              </w:rPr>
              <w:t>Das Problem des mechanischen Störens des Innenmotors, des PG-Motors und der Hauptleiterplatte der Inneneinheit</w:t>
            </w:r>
          </w:p>
        </w:tc>
      </w:tr>
      <w:tr w:rsidR="00D064D5" w14:paraId="6F607EEE" w14:textId="77777777">
        <w:trPr>
          <w:trHeight w:val="4545"/>
        </w:trPr>
        <w:tc>
          <w:tcPr>
            <w:tcW w:w="1985" w:type="dxa"/>
          </w:tcPr>
          <w:p w14:paraId="7646F835" w14:textId="77777777" w:rsidR="00D064D5" w:rsidRDefault="00D064D5">
            <w:pPr>
              <w:pStyle w:val="TableParagraph"/>
              <w:rPr>
                <w:rFonts w:ascii="Malgun Gothic"/>
                <w:b/>
                <w:sz w:val="24"/>
              </w:rPr>
            </w:pPr>
          </w:p>
          <w:p w14:paraId="1BACEDE3" w14:textId="77777777" w:rsidR="00D064D5" w:rsidRDefault="00D064D5">
            <w:pPr>
              <w:pStyle w:val="TableParagraph"/>
              <w:rPr>
                <w:rFonts w:ascii="Malgun Gothic"/>
                <w:b/>
                <w:sz w:val="24"/>
              </w:rPr>
            </w:pPr>
          </w:p>
          <w:p w14:paraId="542ECED7" w14:textId="77777777" w:rsidR="00D064D5" w:rsidRDefault="00D064D5">
            <w:pPr>
              <w:pStyle w:val="TableParagraph"/>
              <w:rPr>
                <w:rFonts w:ascii="Malgun Gothic"/>
                <w:b/>
                <w:sz w:val="24"/>
              </w:rPr>
            </w:pPr>
          </w:p>
          <w:p w14:paraId="22C202D9" w14:textId="77777777" w:rsidR="00D064D5" w:rsidRDefault="00D064D5">
            <w:pPr>
              <w:pStyle w:val="TableParagraph"/>
              <w:spacing w:before="228"/>
              <w:rPr>
                <w:rFonts w:ascii="Malgun Gothic"/>
                <w:b/>
                <w:sz w:val="24"/>
              </w:rPr>
            </w:pPr>
          </w:p>
          <w:p w14:paraId="07F3F229" w14:textId="77777777" w:rsidR="00D064D5" w:rsidRDefault="002D6872">
            <w:pPr>
              <w:pStyle w:val="TableParagraph"/>
              <w:ind w:left="13" w:right="1"/>
              <w:jc w:val="center"/>
              <w:rPr>
                <w:b/>
                <w:sz w:val="24"/>
              </w:rPr>
            </w:pPr>
            <w:r>
              <w:rPr>
                <w:b/>
                <w:sz w:val="24"/>
              </w:rPr>
              <w:t>Das Verfahren für die Inspektion und</w:t>
            </w:r>
          </w:p>
          <w:p w14:paraId="349DD2A1" w14:textId="77777777" w:rsidR="00D064D5" w:rsidRDefault="002D6872">
            <w:pPr>
              <w:pStyle w:val="TableParagraph"/>
              <w:spacing w:before="19"/>
              <w:ind w:left="13" w:right="3"/>
              <w:jc w:val="center"/>
              <w:rPr>
                <w:b/>
                <w:sz w:val="24"/>
              </w:rPr>
            </w:pPr>
            <w:r>
              <w:rPr>
                <w:b/>
                <w:sz w:val="24"/>
              </w:rPr>
              <w:t>Wichtige Punkte</w:t>
            </w:r>
          </w:p>
        </w:tc>
        <w:tc>
          <w:tcPr>
            <w:tcW w:w="7087" w:type="dxa"/>
          </w:tcPr>
          <w:p w14:paraId="25A64C1F" w14:textId="77777777" w:rsidR="00D064D5" w:rsidRDefault="002D6872">
            <w:pPr>
              <w:pStyle w:val="TableParagraph"/>
              <w:numPr>
                <w:ilvl w:val="0"/>
                <w:numId w:val="26"/>
              </w:numPr>
              <w:tabs>
                <w:tab w:val="left" w:pos="407"/>
              </w:tabs>
              <w:ind w:right="96" w:firstLine="0"/>
              <w:jc w:val="both"/>
              <w:rPr>
                <w:sz w:val="24"/>
              </w:rPr>
            </w:pPr>
            <w:r>
              <w:rPr>
                <w:sz w:val="24"/>
              </w:rPr>
              <w:t>Überprüfen Sie, ob der Motor eine bestimmte Zeit laufen kann, bevor der Fehler auftritt. Falls ja, kann die Ursache des mechanischen Blockierens ausgeschlossen werden.</w:t>
            </w:r>
          </w:p>
          <w:p w14:paraId="77C30EBC" w14:textId="77777777" w:rsidR="00D064D5" w:rsidRDefault="002D6872">
            <w:pPr>
              <w:pStyle w:val="TableParagraph"/>
              <w:numPr>
                <w:ilvl w:val="0"/>
                <w:numId w:val="26"/>
              </w:numPr>
              <w:tabs>
                <w:tab w:val="left" w:pos="447"/>
              </w:tabs>
              <w:ind w:right="93" w:firstLine="0"/>
              <w:jc w:val="both"/>
              <w:rPr>
                <w:sz w:val="24"/>
              </w:rPr>
            </w:pPr>
            <w:r>
              <w:rPr>
                <w:sz w:val="24"/>
              </w:rPr>
              <w:t>Stecken Sie das Netzteil ab und bewegen Sie die Lüfterblätter der Inneneinheit der Maschine von Hand, um zu prüfen, ob sie Widerstand leistet. Gelegentliche Motorfehler im Innenraum können mit der Lagerkoordination zusammenhängen.</w:t>
            </w:r>
          </w:p>
          <w:p w14:paraId="11193B76" w14:textId="77777777" w:rsidR="00D064D5" w:rsidRDefault="002D6872">
            <w:pPr>
              <w:pStyle w:val="TableParagraph"/>
              <w:numPr>
                <w:ilvl w:val="0"/>
                <w:numId w:val="26"/>
              </w:numPr>
              <w:tabs>
                <w:tab w:val="left" w:pos="360"/>
              </w:tabs>
              <w:ind w:right="90" w:firstLine="0"/>
              <w:jc w:val="both"/>
              <w:rPr>
                <w:sz w:val="24"/>
              </w:rPr>
            </w:pPr>
            <w:r>
              <w:rPr>
                <w:sz w:val="24"/>
              </w:rPr>
              <w:t>Verbinden Sie das Laufwerkskabel und das Drehzahl-Rückkopplungskabel wieder, um Motorfehler durch das Lockern des Steckers auszuschließen.</w:t>
            </w:r>
          </w:p>
          <w:p w14:paraId="100AC668" w14:textId="77777777" w:rsidR="00D064D5" w:rsidRDefault="002D6872">
            <w:pPr>
              <w:pStyle w:val="TableParagraph"/>
              <w:numPr>
                <w:ilvl w:val="0"/>
                <w:numId w:val="26"/>
              </w:numPr>
              <w:tabs>
                <w:tab w:val="left" w:pos="362"/>
              </w:tabs>
              <w:ind w:right="93" w:firstLine="0"/>
              <w:jc w:val="both"/>
              <w:rPr>
                <w:sz w:val="24"/>
              </w:rPr>
            </w:pPr>
            <w:r>
              <w:rPr>
                <w:sz w:val="24"/>
              </w:rPr>
              <w:t>Überprüfen Sie, ob der Speed-Feedback-Stecker auf der Platine nicht locker ist, und ziehen Sie den Anschluss gegebenenfalls leicht heraus, um ihn zu kontrollieren.</w:t>
            </w:r>
          </w:p>
          <w:p w14:paraId="086A4187" w14:textId="77777777" w:rsidR="00D064D5" w:rsidRDefault="002D6872">
            <w:pPr>
              <w:pStyle w:val="TableParagraph"/>
              <w:numPr>
                <w:ilvl w:val="0"/>
                <w:numId w:val="26"/>
              </w:numPr>
              <w:tabs>
                <w:tab w:val="left" w:pos="369"/>
              </w:tabs>
              <w:ind w:right="92" w:firstLine="0"/>
              <w:jc w:val="both"/>
              <w:rPr>
                <w:sz w:val="24"/>
              </w:rPr>
            </w:pPr>
            <w:r>
              <w:rPr>
                <w:sz w:val="24"/>
              </w:rPr>
              <w:t>Ersetzen Sie den Motor der defekten Klimaanlage durch einen anderen PG-Motor (reparieren Sie ihn noch nicht mit einem Lüfter), falls die Hauptleiterplatte weiterhin "Indoor-Unit Motorfehler" anzeigt, dann ersetzen Sie die Hauptleiterplatte der Innenanlage; wenn der Fehler verschwindet,</w:t>
            </w:r>
          </w:p>
        </w:tc>
      </w:tr>
      <w:tr w:rsidR="00D064D5" w14:paraId="27A5F14F" w14:textId="77777777">
        <w:trPr>
          <w:trHeight w:val="2812"/>
        </w:trPr>
        <w:tc>
          <w:tcPr>
            <w:tcW w:w="1985" w:type="dxa"/>
          </w:tcPr>
          <w:p w14:paraId="63F254B7" w14:textId="77777777" w:rsidR="00D064D5" w:rsidRDefault="00D064D5">
            <w:pPr>
              <w:pStyle w:val="TableParagraph"/>
              <w:rPr>
                <w:rFonts w:ascii="Malgun Gothic"/>
                <w:b/>
                <w:sz w:val="24"/>
              </w:rPr>
            </w:pPr>
          </w:p>
          <w:p w14:paraId="62A8CBD1" w14:textId="77777777" w:rsidR="00D064D5" w:rsidRDefault="00D064D5">
            <w:pPr>
              <w:pStyle w:val="TableParagraph"/>
              <w:spacing w:before="232"/>
              <w:rPr>
                <w:rFonts w:ascii="Malgun Gothic"/>
                <w:b/>
                <w:sz w:val="24"/>
              </w:rPr>
            </w:pPr>
          </w:p>
          <w:p w14:paraId="009FFAE1" w14:textId="77777777" w:rsidR="00D064D5" w:rsidRDefault="002D6872">
            <w:pPr>
              <w:pStyle w:val="TableParagraph"/>
              <w:spacing w:before="1"/>
              <w:ind w:left="539"/>
              <w:rPr>
                <w:b/>
                <w:sz w:val="24"/>
              </w:rPr>
            </w:pPr>
            <w:r>
              <w:rPr>
                <w:b/>
                <w:spacing w:val="-2"/>
                <w:sz w:val="24"/>
              </w:rPr>
              <w:t>Spezial</w:t>
            </w:r>
          </w:p>
          <w:p w14:paraId="14683713" w14:textId="77777777" w:rsidR="00D064D5" w:rsidRDefault="002D6872">
            <w:pPr>
              <w:pStyle w:val="TableParagraph"/>
              <w:spacing w:before="19"/>
              <w:ind w:left="491"/>
              <w:rPr>
                <w:b/>
                <w:sz w:val="24"/>
              </w:rPr>
            </w:pPr>
            <w:r>
              <w:rPr>
                <w:b/>
                <w:spacing w:val="-2"/>
                <w:sz w:val="24"/>
              </w:rPr>
              <w:t>Achtung</w:t>
            </w:r>
          </w:p>
        </w:tc>
        <w:tc>
          <w:tcPr>
            <w:tcW w:w="7087" w:type="dxa"/>
          </w:tcPr>
          <w:p w14:paraId="7D158341" w14:textId="77777777" w:rsidR="00D064D5" w:rsidRDefault="002D6872">
            <w:pPr>
              <w:pStyle w:val="TableParagraph"/>
              <w:spacing w:before="88"/>
              <w:ind w:left="107" w:right="93" w:firstLine="240"/>
              <w:jc w:val="both"/>
              <w:rPr>
                <w:sz w:val="24"/>
              </w:rPr>
            </w:pPr>
            <w:r>
              <w:rPr>
                <w:sz w:val="24"/>
              </w:rPr>
              <w:t>Die Hauptleiterplatte der Inneneinheit zeigt keinen "Motorfehler im Innenraumgerät" an, solange der Innenmotor noch rotiert; Manchmal wird ein solcher Fehler nicht gemeldet, wenn offensichtliche Probleme mit dem Motor vorliegen (zum Beispiel niedrige Drehzahl aufgrund beschädigter Motorkondensatoren oder ungleichmäßige Drehzahl aufgrund ungewöhnlicher Rückkopplung).</w:t>
            </w:r>
          </w:p>
          <w:p w14:paraId="3D595886" w14:textId="77777777" w:rsidR="00D064D5" w:rsidRDefault="002D6872">
            <w:pPr>
              <w:pStyle w:val="TableParagraph"/>
              <w:ind w:left="107" w:right="94" w:firstLine="240"/>
              <w:jc w:val="both"/>
              <w:rPr>
                <w:sz w:val="24"/>
              </w:rPr>
            </w:pPr>
            <w:r>
              <w:rPr>
                <w:sz w:val="24"/>
              </w:rPr>
              <w:t>Daher ist die Geduld des Wartungspersonals erforderlich, um Motordefekte zu beseitigen. Du musst es mit dem Normalzustand vergleichen und das Problem flexibel erkennen und lösen.</w:t>
            </w:r>
          </w:p>
        </w:tc>
      </w:tr>
    </w:tbl>
    <w:p w14:paraId="24273B5E" w14:textId="77777777" w:rsidR="00D064D5" w:rsidRDefault="00D064D5">
      <w:pPr>
        <w:pStyle w:val="TableParagraph"/>
        <w:jc w:val="both"/>
        <w:rPr>
          <w:sz w:val="24"/>
        </w:rPr>
        <w:sectPr w:rsidR="00D064D5">
          <w:pgSz w:w="11910" w:h="16840"/>
          <w:pgMar w:top="138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101D4C8F" w14:textId="77777777" w:rsidR="00D064D5" w:rsidRDefault="002D6872">
      <w:pPr>
        <w:pStyle w:val="Odsekzoznamu"/>
        <w:numPr>
          <w:ilvl w:val="0"/>
          <w:numId w:val="31"/>
        </w:numPr>
        <w:tabs>
          <w:tab w:val="left" w:pos="1187"/>
        </w:tabs>
        <w:spacing w:line="254" w:lineRule="auto"/>
        <w:ind w:left="808" w:right="1088" w:firstLine="0"/>
        <w:rPr>
          <w:b/>
          <w:sz w:val="24"/>
        </w:rPr>
      </w:pPr>
      <w:bookmarkStart w:id="7" w:name="(6)_E4_-_Chyba_motora_vnútornej_jednotky"/>
      <w:bookmarkEnd w:id="7"/>
      <w:r>
        <w:rPr>
          <w:b/>
          <w:sz w:val="24"/>
        </w:rPr>
        <w:lastRenderedPageBreak/>
        <w:t>E4 – Motorfehler der wandmontierten Klimaanlage im Innenraum (DC-Motor)</w:t>
      </w:r>
    </w:p>
    <w:p w14:paraId="4F0EC165" w14:textId="77777777" w:rsidR="00D064D5" w:rsidRDefault="00D064D5">
      <w:pPr>
        <w:spacing w:before="4" w:after="1"/>
        <w:rPr>
          <w:b/>
          <w:sz w:val="9"/>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4A333302" w14:textId="77777777">
        <w:trPr>
          <w:trHeight w:val="4393"/>
        </w:trPr>
        <w:tc>
          <w:tcPr>
            <w:tcW w:w="1985" w:type="dxa"/>
          </w:tcPr>
          <w:p w14:paraId="041E296B" w14:textId="77777777" w:rsidR="00D064D5" w:rsidRDefault="00D064D5">
            <w:pPr>
              <w:pStyle w:val="TableParagraph"/>
              <w:rPr>
                <w:b/>
                <w:sz w:val="24"/>
              </w:rPr>
            </w:pPr>
          </w:p>
          <w:p w14:paraId="1427ACAA" w14:textId="77777777" w:rsidR="00D064D5" w:rsidRDefault="00D064D5">
            <w:pPr>
              <w:pStyle w:val="TableParagraph"/>
              <w:rPr>
                <w:b/>
                <w:sz w:val="24"/>
              </w:rPr>
            </w:pPr>
          </w:p>
          <w:p w14:paraId="5117B17A" w14:textId="77777777" w:rsidR="00D064D5" w:rsidRDefault="00D064D5">
            <w:pPr>
              <w:pStyle w:val="TableParagraph"/>
              <w:rPr>
                <w:b/>
                <w:sz w:val="24"/>
              </w:rPr>
            </w:pPr>
          </w:p>
          <w:p w14:paraId="1500663F" w14:textId="77777777" w:rsidR="00D064D5" w:rsidRDefault="00D064D5">
            <w:pPr>
              <w:pStyle w:val="TableParagraph"/>
              <w:rPr>
                <w:b/>
                <w:sz w:val="24"/>
              </w:rPr>
            </w:pPr>
          </w:p>
          <w:p w14:paraId="4B5F38F5" w14:textId="77777777" w:rsidR="00D064D5" w:rsidRDefault="00D064D5">
            <w:pPr>
              <w:pStyle w:val="TableParagraph"/>
              <w:rPr>
                <w:b/>
                <w:sz w:val="24"/>
              </w:rPr>
            </w:pPr>
          </w:p>
          <w:p w14:paraId="1F18E014" w14:textId="77777777" w:rsidR="00D064D5" w:rsidRDefault="00D064D5">
            <w:pPr>
              <w:pStyle w:val="TableParagraph"/>
              <w:spacing w:before="137"/>
              <w:rPr>
                <w:b/>
                <w:sz w:val="24"/>
              </w:rPr>
            </w:pPr>
          </w:p>
          <w:p w14:paraId="18592746"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2F447143" w14:textId="77777777" w:rsidR="00D064D5" w:rsidRDefault="002D6872">
            <w:pPr>
              <w:pStyle w:val="TableParagraph"/>
              <w:ind w:left="107" w:right="92"/>
              <w:jc w:val="both"/>
              <w:rPr>
                <w:sz w:val="24"/>
              </w:rPr>
            </w:pPr>
            <w:r>
              <w:rPr>
                <w:b/>
                <w:sz w:val="24"/>
              </w:rPr>
              <w:t xml:space="preserve">Ursache: </w:t>
            </w:r>
            <w:r>
              <w:rPr>
                <w:sz w:val="24"/>
              </w:rPr>
              <w:t>Der Motor der Inneneinheit einiger hochenergieeffizienter Modelle ist ein Gleichstrommotor, der einen grünen Stecker verwendet, durch den die Hauptleiterplatte des Innenraumgeräts den Motor antreiben und die Rückkopplung der Stromgeschwindigkeit messen kann. Wenn die Hauptleiterplatte der Inneneinheit das Drehzahl-Rückkopplungssignal des Motors nicht empfangen kann, deutet dies auf einen "Gleichstrommotorfehler" hin. Das Verschwinden des Geschwindigkeitsrückkopplungssignals kann verursacht werden durch:</w:t>
            </w:r>
          </w:p>
          <w:p w14:paraId="6FB9E018" w14:textId="77777777" w:rsidR="00D064D5" w:rsidRDefault="002D6872">
            <w:pPr>
              <w:pStyle w:val="TableParagraph"/>
              <w:ind w:left="107" w:right="92"/>
              <w:jc w:val="both"/>
              <w:rPr>
                <w:sz w:val="24"/>
              </w:rPr>
            </w:pPr>
            <w:r>
              <w:rPr>
                <w:spacing w:val="-2"/>
                <w:sz w:val="24"/>
              </w:rPr>
              <w:t>1 Der Lüfter klemmt und kann nicht funktionieren; 2 Das Drehzahlrückkopplungselement im Motor wird zerstört; 3 Etwas stimmt nicht mit dem Stromkreis, der das Geschwindigkeitsrückkopplungssignal der Hauptleiterplatte der Inneneinheit empfängt.</w:t>
            </w:r>
          </w:p>
          <w:p w14:paraId="48D6E0DE" w14:textId="77777777" w:rsidR="00D064D5" w:rsidRDefault="002D6872">
            <w:pPr>
              <w:pStyle w:val="TableParagraph"/>
              <w:ind w:left="107" w:right="94"/>
              <w:jc w:val="both"/>
              <w:rPr>
                <w:sz w:val="24"/>
              </w:rPr>
            </w:pPr>
            <w:r>
              <w:rPr>
                <w:b/>
                <w:sz w:val="24"/>
              </w:rPr>
              <w:t xml:space="preserve">Inspektionsweg: </w:t>
            </w:r>
            <w:r>
              <w:rPr>
                <w:sz w:val="24"/>
              </w:rPr>
              <w:t>Steckt der Gleichstrommotor mit Fremdmaterial fest→ Motor zerstört → Motoranschlüssen→ Flachplatten-Hauptplatine</w:t>
            </w:r>
          </w:p>
          <w:p w14:paraId="767D9111" w14:textId="77777777" w:rsidR="00D064D5" w:rsidRDefault="002D6872">
            <w:pPr>
              <w:pStyle w:val="TableParagraph"/>
              <w:spacing w:line="273" w:lineRule="exact"/>
              <w:ind w:left="107"/>
              <w:jc w:val="both"/>
              <w:rPr>
                <w:sz w:val="24"/>
              </w:rPr>
            </w:pPr>
            <w:r>
              <w:rPr>
                <w:sz w:val="24"/>
              </w:rPr>
              <w:t>Verbindungen der Inneneinheit</w:t>
            </w:r>
          </w:p>
        </w:tc>
      </w:tr>
      <w:tr w:rsidR="00D064D5" w14:paraId="5126D2F6" w14:textId="77777777">
        <w:trPr>
          <w:trHeight w:val="935"/>
        </w:trPr>
        <w:tc>
          <w:tcPr>
            <w:tcW w:w="1985" w:type="dxa"/>
          </w:tcPr>
          <w:p w14:paraId="2938BB0E"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006CCE13" w14:textId="77777777" w:rsidR="00D064D5" w:rsidRDefault="002D6872">
            <w:pPr>
              <w:pStyle w:val="TableParagraph"/>
              <w:spacing w:before="3" w:line="283" w:lineRule="exact"/>
              <w:ind w:left="568"/>
              <w:rPr>
                <w:b/>
                <w:sz w:val="24"/>
              </w:rPr>
            </w:pPr>
            <w:r>
              <w:rPr>
                <w:b/>
                <w:spacing w:val="-2"/>
                <w:sz w:val="24"/>
              </w:rPr>
              <w:t>Steuerung</w:t>
            </w:r>
          </w:p>
        </w:tc>
        <w:tc>
          <w:tcPr>
            <w:tcW w:w="7087" w:type="dxa"/>
          </w:tcPr>
          <w:p w14:paraId="692A550A" w14:textId="77777777" w:rsidR="00D064D5" w:rsidRDefault="00D064D5">
            <w:pPr>
              <w:pStyle w:val="TableParagraph"/>
              <w:spacing w:before="27"/>
              <w:rPr>
                <w:b/>
                <w:sz w:val="24"/>
              </w:rPr>
            </w:pPr>
          </w:p>
          <w:p w14:paraId="180D4BEF"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w:t>
            </w:r>
            <w:proofErr w:type="spellStart"/>
            <w:r>
              <w:rPr>
                <w:sz w:val="24"/>
              </w:rPr>
              <w:t>Gleichstrommotor</w:t>
            </w:r>
            <w:proofErr w:type="spellEnd"/>
            <w:r>
              <w:rPr>
                <w:sz w:val="24"/>
              </w:rPr>
              <w:t xml:space="preserve"> im </w:t>
            </w:r>
            <w:proofErr w:type="spellStart"/>
            <w:r>
              <w:rPr>
                <w:sz w:val="24"/>
              </w:rPr>
              <w:t>normalen</w:t>
            </w:r>
            <w:proofErr w:type="spellEnd"/>
            <w:r>
              <w:rPr>
                <w:sz w:val="24"/>
              </w:rPr>
              <w:t xml:space="preserve"> </w:t>
            </w:r>
            <w:proofErr w:type="spellStart"/>
            <w:r>
              <w:rPr>
                <w:sz w:val="24"/>
              </w:rPr>
              <w:t>Betriebszustand</w:t>
            </w:r>
            <w:proofErr w:type="spellEnd"/>
          </w:p>
        </w:tc>
      </w:tr>
      <w:tr w:rsidR="00D064D5" w14:paraId="663C8B0B" w14:textId="77777777">
        <w:trPr>
          <w:trHeight w:val="937"/>
        </w:trPr>
        <w:tc>
          <w:tcPr>
            <w:tcW w:w="1985" w:type="dxa"/>
          </w:tcPr>
          <w:p w14:paraId="5977F79D" w14:textId="77777777" w:rsidR="00D064D5" w:rsidRDefault="002D6872">
            <w:pPr>
              <w:pStyle w:val="TableParagraph"/>
              <w:spacing w:before="11"/>
              <w:ind w:left="13" w:right="6"/>
              <w:jc w:val="center"/>
              <w:rPr>
                <w:b/>
                <w:sz w:val="24"/>
              </w:rPr>
            </w:pPr>
            <w:r>
              <w:rPr>
                <w:b/>
                <w:spacing w:val="-2"/>
                <w:sz w:val="24"/>
              </w:rPr>
              <w:t>Häufig</w:t>
            </w:r>
          </w:p>
          <w:p w14:paraId="6A63307A" w14:textId="77777777" w:rsidR="00D064D5" w:rsidRDefault="002D6872">
            <w:pPr>
              <w:pStyle w:val="TableParagraph"/>
              <w:spacing w:before="19"/>
              <w:ind w:left="13" w:right="6"/>
              <w:jc w:val="center"/>
              <w:rPr>
                <w:b/>
                <w:sz w:val="24"/>
              </w:rPr>
            </w:pPr>
            <w:r>
              <w:rPr>
                <w:b/>
                <w:spacing w:val="-2"/>
                <w:sz w:val="24"/>
              </w:rPr>
              <w:t>problematisch</w:t>
            </w:r>
          </w:p>
          <w:p w14:paraId="7A47AE7B"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2AFD8FAF" w14:textId="77777777" w:rsidR="00D064D5" w:rsidRDefault="002D6872">
            <w:pPr>
              <w:pStyle w:val="TableParagraph"/>
              <w:spacing w:before="11" w:line="254" w:lineRule="auto"/>
              <w:ind w:left="107"/>
              <w:rPr>
                <w:sz w:val="24"/>
              </w:rPr>
            </w:pPr>
            <w:r>
              <w:rPr>
                <w:sz w:val="24"/>
              </w:rPr>
              <w:t>Mechanische Störung des Innenmotors, des Innenraum-Gleichstrommotors und der Hauptleiterplatine</w:t>
            </w:r>
          </w:p>
          <w:p w14:paraId="5C7DEEBC" w14:textId="77777777" w:rsidR="00D064D5" w:rsidRDefault="002D6872">
            <w:pPr>
              <w:pStyle w:val="TableParagraph"/>
              <w:spacing w:before="3" w:line="283" w:lineRule="exact"/>
              <w:ind w:left="107"/>
              <w:rPr>
                <w:sz w:val="24"/>
              </w:rPr>
            </w:pPr>
            <w:r>
              <w:rPr>
                <w:spacing w:val="-2"/>
                <w:sz w:val="24"/>
              </w:rPr>
              <w:t>Einheiten</w:t>
            </w:r>
          </w:p>
        </w:tc>
      </w:tr>
      <w:tr w:rsidR="00D064D5" w14:paraId="149A48C1" w14:textId="77777777" w:rsidTr="006F2CDF">
        <w:trPr>
          <w:trHeight w:val="1550"/>
        </w:trPr>
        <w:tc>
          <w:tcPr>
            <w:tcW w:w="1985" w:type="dxa"/>
          </w:tcPr>
          <w:p w14:paraId="3BAF22A7" w14:textId="77777777" w:rsidR="00D064D5" w:rsidRDefault="00D064D5">
            <w:pPr>
              <w:pStyle w:val="TableParagraph"/>
              <w:rPr>
                <w:b/>
                <w:sz w:val="24"/>
              </w:rPr>
            </w:pPr>
          </w:p>
          <w:p w14:paraId="48D12B99" w14:textId="77777777" w:rsidR="00D064D5" w:rsidRDefault="00D064D5">
            <w:pPr>
              <w:pStyle w:val="TableParagraph"/>
              <w:rPr>
                <w:b/>
                <w:sz w:val="24"/>
              </w:rPr>
            </w:pPr>
          </w:p>
          <w:p w14:paraId="1B8258A3" w14:textId="77777777" w:rsidR="00D064D5" w:rsidRDefault="00D064D5">
            <w:pPr>
              <w:pStyle w:val="TableParagraph"/>
              <w:rPr>
                <w:b/>
                <w:sz w:val="24"/>
              </w:rPr>
            </w:pPr>
          </w:p>
          <w:p w14:paraId="728F26B3" w14:textId="77777777" w:rsidR="00D064D5" w:rsidRDefault="00D064D5">
            <w:pPr>
              <w:pStyle w:val="TableParagraph"/>
              <w:rPr>
                <w:b/>
                <w:sz w:val="24"/>
              </w:rPr>
            </w:pPr>
          </w:p>
          <w:p w14:paraId="78CC97C9" w14:textId="77777777" w:rsidR="00D064D5" w:rsidRDefault="00D064D5">
            <w:pPr>
              <w:pStyle w:val="TableParagraph"/>
              <w:rPr>
                <w:b/>
                <w:sz w:val="24"/>
              </w:rPr>
            </w:pPr>
          </w:p>
          <w:p w14:paraId="5BE7F679" w14:textId="77777777" w:rsidR="00D064D5" w:rsidRDefault="00D064D5">
            <w:pPr>
              <w:pStyle w:val="TableParagraph"/>
              <w:rPr>
                <w:b/>
                <w:sz w:val="24"/>
              </w:rPr>
            </w:pPr>
          </w:p>
          <w:p w14:paraId="6CE774EB" w14:textId="77777777" w:rsidR="00D064D5" w:rsidRDefault="00D064D5">
            <w:pPr>
              <w:pStyle w:val="TableParagraph"/>
              <w:rPr>
                <w:b/>
                <w:sz w:val="24"/>
              </w:rPr>
            </w:pPr>
          </w:p>
          <w:p w14:paraId="067D49F8" w14:textId="77777777" w:rsidR="00D064D5" w:rsidRDefault="00D064D5">
            <w:pPr>
              <w:pStyle w:val="TableParagraph"/>
              <w:rPr>
                <w:b/>
                <w:sz w:val="24"/>
              </w:rPr>
            </w:pPr>
          </w:p>
          <w:p w14:paraId="0F8B6678" w14:textId="77777777" w:rsidR="00D064D5" w:rsidRDefault="00D064D5">
            <w:pPr>
              <w:pStyle w:val="TableParagraph"/>
              <w:spacing w:before="134"/>
              <w:rPr>
                <w:b/>
                <w:sz w:val="24"/>
              </w:rPr>
            </w:pPr>
          </w:p>
          <w:p w14:paraId="71E6C5FC" w14:textId="77777777" w:rsidR="00D064D5" w:rsidRDefault="002D6872">
            <w:pPr>
              <w:pStyle w:val="TableParagraph"/>
              <w:ind w:left="13" w:right="1"/>
              <w:jc w:val="center"/>
              <w:rPr>
                <w:b/>
                <w:sz w:val="24"/>
              </w:rPr>
            </w:pPr>
            <w:r>
              <w:rPr>
                <w:b/>
                <w:sz w:val="24"/>
              </w:rPr>
              <w:t>Das Verfahren für die Inspektion und</w:t>
            </w:r>
          </w:p>
          <w:p w14:paraId="3D463DD2" w14:textId="77777777" w:rsidR="00D064D5" w:rsidRDefault="002D6872">
            <w:pPr>
              <w:pStyle w:val="TableParagraph"/>
              <w:spacing w:before="19"/>
              <w:ind w:left="13" w:right="3"/>
              <w:jc w:val="center"/>
              <w:rPr>
                <w:b/>
                <w:sz w:val="24"/>
              </w:rPr>
            </w:pPr>
            <w:r>
              <w:rPr>
                <w:b/>
                <w:sz w:val="24"/>
              </w:rPr>
              <w:t>Wichtige Punkte</w:t>
            </w:r>
          </w:p>
        </w:tc>
        <w:tc>
          <w:tcPr>
            <w:tcW w:w="7087" w:type="dxa"/>
          </w:tcPr>
          <w:p w14:paraId="4ABE8312" w14:textId="77777777" w:rsidR="00D064D5" w:rsidRDefault="002D6872">
            <w:pPr>
              <w:pStyle w:val="TableParagraph"/>
              <w:numPr>
                <w:ilvl w:val="0"/>
                <w:numId w:val="25"/>
              </w:numPr>
              <w:tabs>
                <w:tab w:val="left" w:pos="364"/>
              </w:tabs>
              <w:ind w:right="94" w:firstLine="0"/>
              <w:jc w:val="both"/>
              <w:rPr>
                <w:sz w:val="24"/>
              </w:rPr>
            </w:pPr>
            <w:r>
              <w:rPr>
                <w:sz w:val="24"/>
              </w:rPr>
              <w:t>Überprüfen Sie, ob der Motor vor dem Auftreten des Fehlers auf extrem hohe Geschwindigkeit beschleunigt. Wenn es eine bestimmte Zeit funktioniert, kann die Ursache des mechanischen Stauens ausgeschlossen werden.</w:t>
            </w:r>
          </w:p>
          <w:p w14:paraId="09B724F5" w14:textId="77777777" w:rsidR="00D064D5" w:rsidRDefault="002D6872">
            <w:pPr>
              <w:pStyle w:val="TableParagraph"/>
              <w:numPr>
                <w:ilvl w:val="0"/>
                <w:numId w:val="25"/>
              </w:numPr>
              <w:tabs>
                <w:tab w:val="left" w:pos="391"/>
              </w:tabs>
              <w:ind w:right="93" w:firstLine="0"/>
              <w:jc w:val="both"/>
              <w:rPr>
                <w:sz w:val="24"/>
              </w:rPr>
            </w:pPr>
            <w:r>
              <w:rPr>
                <w:sz w:val="24"/>
              </w:rPr>
              <w:t>Schließen Sie den Gleichstrommotoranschluss wieder an und ab, um einen Motorfehler auszuschließen, der durch das Lösen des Steckers verursacht wurde, und ziehen Sie den Anschluss bei Bedarf leicht heraus, um ihn zu überprüfen.</w:t>
            </w:r>
          </w:p>
          <w:p w14:paraId="52116F32" w14:textId="77777777" w:rsidR="00D064D5" w:rsidRDefault="002D6872">
            <w:pPr>
              <w:pStyle w:val="TableParagraph"/>
              <w:numPr>
                <w:ilvl w:val="0"/>
                <w:numId w:val="25"/>
              </w:numPr>
              <w:tabs>
                <w:tab w:val="left" w:pos="338"/>
              </w:tabs>
              <w:ind w:right="92" w:firstLine="0"/>
              <w:jc w:val="both"/>
              <w:rPr>
                <w:sz w:val="24"/>
              </w:rPr>
            </w:pPr>
            <w:r>
              <w:rPr>
                <w:sz w:val="24"/>
              </w:rPr>
              <w:t>Ersetzen Sie den Motor in der defekten Klimaanlage durch einen anderen Gleichstrommotor und stecken Sie ihn an die Hauptleiterplatte der Inneneinheit (reparieren Sie sie noch nicht mit einem Lüfter); wenn die Hauptleiterplatte weiterhin einen "Gleichstrommotorfehler" anzeigt, ersetzen Sie die Hauptleiterplatte der Innenanlage; Wenn der Fehler verschwindet, ersetze den Gleichstrommotor.</w:t>
            </w:r>
          </w:p>
          <w:p w14:paraId="01E3A0BE" w14:textId="77777777" w:rsidR="00D064D5" w:rsidRDefault="002D6872">
            <w:pPr>
              <w:pStyle w:val="TableParagraph"/>
              <w:numPr>
                <w:ilvl w:val="0"/>
                <w:numId w:val="25"/>
              </w:numPr>
              <w:tabs>
                <w:tab w:val="left" w:pos="362"/>
              </w:tabs>
              <w:spacing w:line="290" w:lineRule="atLeast"/>
              <w:ind w:right="92" w:firstLine="0"/>
              <w:jc w:val="both"/>
              <w:rPr>
                <w:sz w:val="24"/>
              </w:rPr>
            </w:pPr>
            <w:proofErr w:type="spellStart"/>
            <w:r>
              <w:rPr>
                <w:sz w:val="24"/>
              </w:rPr>
              <w:t>Ein</w:t>
            </w:r>
            <w:proofErr w:type="spellEnd"/>
            <w:r>
              <w:rPr>
                <w:sz w:val="24"/>
              </w:rPr>
              <w:t xml:space="preserve"> </w:t>
            </w:r>
            <w:proofErr w:type="spellStart"/>
            <w:r>
              <w:rPr>
                <w:sz w:val="24"/>
              </w:rPr>
              <w:t>Multimeter</w:t>
            </w:r>
            <w:proofErr w:type="spellEnd"/>
            <w:r>
              <w:rPr>
                <w:sz w:val="24"/>
              </w:rPr>
              <w:t xml:space="preserve"> </w:t>
            </w:r>
            <w:proofErr w:type="spellStart"/>
            <w:r>
              <w:rPr>
                <w:sz w:val="24"/>
              </w:rPr>
              <w:t>kann</w:t>
            </w:r>
            <w:proofErr w:type="spellEnd"/>
            <w:r>
              <w:rPr>
                <w:sz w:val="24"/>
              </w:rPr>
              <w:t xml:space="preserve"> </w:t>
            </w:r>
            <w:proofErr w:type="spellStart"/>
            <w:r>
              <w:rPr>
                <w:sz w:val="24"/>
              </w:rPr>
              <w:t>verwendet</w:t>
            </w:r>
            <w:proofErr w:type="spellEnd"/>
            <w:r>
              <w:rPr>
                <w:sz w:val="24"/>
              </w:rPr>
              <w:t xml:space="preserve"> </w:t>
            </w:r>
            <w:proofErr w:type="spellStart"/>
            <w:r>
              <w:rPr>
                <w:sz w:val="24"/>
              </w:rPr>
              <w:t>werden</w:t>
            </w:r>
            <w:proofErr w:type="spellEnd"/>
            <w:r>
              <w:rPr>
                <w:sz w:val="24"/>
              </w:rPr>
              <w:t xml:space="preserve">, um </w:t>
            </w:r>
            <w:proofErr w:type="spellStart"/>
            <w:r>
              <w:rPr>
                <w:sz w:val="24"/>
              </w:rPr>
              <w:t>festzustellen</w:t>
            </w:r>
            <w:proofErr w:type="spellEnd"/>
            <w:r>
              <w:rPr>
                <w:sz w:val="24"/>
              </w:rPr>
              <w:t xml:space="preserve">, </w:t>
            </w:r>
            <w:proofErr w:type="spellStart"/>
            <w:r>
              <w:rPr>
                <w:sz w:val="24"/>
              </w:rPr>
              <w:t>ob</w:t>
            </w:r>
            <w:proofErr w:type="spellEnd"/>
            <w:r>
              <w:rPr>
                <w:sz w:val="24"/>
              </w:rPr>
              <w:t xml:space="preserve"> es </w:t>
            </w:r>
            <w:proofErr w:type="spellStart"/>
            <w:r>
              <w:rPr>
                <w:sz w:val="24"/>
              </w:rPr>
              <w:t>ein</w:t>
            </w:r>
            <w:proofErr w:type="spellEnd"/>
            <w:r>
              <w:rPr>
                <w:sz w:val="24"/>
              </w:rPr>
              <w:t xml:space="preserve"> </w:t>
            </w:r>
            <w:proofErr w:type="spellStart"/>
            <w:r>
              <w:rPr>
                <w:sz w:val="24"/>
              </w:rPr>
              <w:t>Problem</w:t>
            </w:r>
            <w:proofErr w:type="spellEnd"/>
            <w:r>
              <w:rPr>
                <w:sz w:val="24"/>
              </w:rPr>
              <w:t xml:space="preserve"> </w:t>
            </w:r>
            <w:proofErr w:type="spellStart"/>
            <w:r>
              <w:rPr>
                <w:sz w:val="24"/>
              </w:rPr>
              <w:t>mit</w:t>
            </w:r>
            <w:proofErr w:type="spellEnd"/>
            <w:r>
              <w:rPr>
                <w:sz w:val="24"/>
              </w:rPr>
              <w:t xml:space="preserve"> der </w:t>
            </w:r>
            <w:proofErr w:type="spellStart"/>
            <w:r>
              <w:rPr>
                <w:sz w:val="24"/>
              </w:rPr>
              <w:t>Hauptleiterplatte</w:t>
            </w:r>
            <w:proofErr w:type="spellEnd"/>
            <w:r>
              <w:rPr>
                <w:sz w:val="24"/>
              </w:rPr>
              <w:t xml:space="preserve"> oder </w:t>
            </w:r>
            <w:proofErr w:type="spellStart"/>
            <w:r>
              <w:rPr>
                <w:sz w:val="24"/>
              </w:rPr>
              <w:t>am</w:t>
            </w:r>
            <w:proofErr w:type="spellEnd"/>
            <w:r>
              <w:rPr>
                <w:sz w:val="24"/>
              </w:rPr>
              <w:t xml:space="preserve"> Motor </w:t>
            </w:r>
            <w:proofErr w:type="spellStart"/>
            <w:r>
              <w:rPr>
                <w:sz w:val="24"/>
              </w:rPr>
              <w:t>gibt</w:t>
            </w:r>
            <w:proofErr w:type="spellEnd"/>
            <w:r>
              <w:rPr>
                <w:sz w:val="24"/>
              </w:rPr>
              <w:t xml:space="preserve">: </w:t>
            </w:r>
            <w:proofErr w:type="spellStart"/>
            <w:r>
              <w:rPr>
                <w:sz w:val="24"/>
              </w:rPr>
              <w:t>Verbinden</w:t>
            </w:r>
            <w:proofErr w:type="spellEnd"/>
            <w:r>
              <w:rPr>
                <w:sz w:val="24"/>
              </w:rPr>
              <w:t xml:space="preserve"> </w:t>
            </w:r>
            <w:proofErr w:type="spellStart"/>
            <w:r>
              <w:rPr>
                <w:sz w:val="24"/>
              </w:rPr>
              <w:t>Sie</w:t>
            </w:r>
            <w:proofErr w:type="spellEnd"/>
            <w:r>
              <w:rPr>
                <w:sz w:val="24"/>
              </w:rPr>
              <w:t xml:space="preserve"> </w:t>
            </w:r>
            <w:proofErr w:type="spellStart"/>
            <w:r>
              <w:rPr>
                <w:sz w:val="24"/>
              </w:rPr>
              <w:t>den</w:t>
            </w:r>
            <w:proofErr w:type="spellEnd"/>
            <w:r>
              <w:rPr>
                <w:sz w:val="24"/>
              </w:rPr>
              <w:t xml:space="preserve"> Motor </w:t>
            </w:r>
            <w:proofErr w:type="spellStart"/>
            <w:r>
              <w:rPr>
                <w:sz w:val="24"/>
              </w:rPr>
              <w:t>mit</w:t>
            </w:r>
            <w:proofErr w:type="spellEnd"/>
            <w:r>
              <w:rPr>
                <w:sz w:val="24"/>
              </w:rPr>
              <w:t xml:space="preserve"> der </w:t>
            </w:r>
            <w:proofErr w:type="spellStart"/>
            <w:r>
              <w:rPr>
                <w:sz w:val="24"/>
              </w:rPr>
              <w:t>Hauptleiterplatte</w:t>
            </w:r>
            <w:proofErr w:type="spellEnd"/>
            <w:r>
              <w:rPr>
                <w:sz w:val="24"/>
              </w:rPr>
              <w:t xml:space="preserve"> </w:t>
            </w:r>
            <w:proofErr w:type="spellStart"/>
            <w:r>
              <w:rPr>
                <w:sz w:val="24"/>
              </w:rPr>
              <w:t>und</w:t>
            </w:r>
            <w:proofErr w:type="spellEnd"/>
            <w:r>
              <w:rPr>
                <w:sz w:val="24"/>
              </w:rPr>
              <w:t xml:space="preserve"> </w:t>
            </w:r>
            <w:proofErr w:type="spellStart"/>
            <w:r>
              <w:rPr>
                <w:sz w:val="24"/>
              </w:rPr>
              <w:t>achten</w:t>
            </w:r>
            <w:proofErr w:type="spellEnd"/>
            <w:r>
              <w:rPr>
                <w:sz w:val="24"/>
              </w:rPr>
              <w:t xml:space="preserve"> </w:t>
            </w:r>
            <w:proofErr w:type="spellStart"/>
            <w:r>
              <w:rPr>
                <w:sz w:val="24"/>
              </w:rPr>
              <w:t>Sie</w:t>
            </w:r>
            <w:proofErr w:type="spellEnd"/>
            <w:r>
              <w:rPr>
                <w:sz w:val="24"/>
              </w:rPr>
              <w:t xml:space="preserve"> </w:t>
            </w:r>
            <w:proofErr w:type="spellStart"/>
            <w:r>
              <w:rPr>
                <w:sz w:val="24"/>
              </w:rPr>
              <w:t>auf</w:t>
            </w:r>
            <w:proofErr w:type="spellEnd"/>
            <w:r>
              <w:rPr>
                <w:sz w:val="24"/>
              </w:rPr>
              <w:t xml:space="preserve"> </w:t>
            </w:r>
            <w:proofErr w:type="spellStart"/>
            <w:r>
              <w:rPr>
                <w:sz w:val="24"/>
              </w:rPr>
              <w:t>die</w:t>
            </w:r>
            <w:proofErr w:type="spellEnd"/>
            <w:r>
              <w:rPr>
                <w:sz w:val="24"/>
              </w:rPr>
              <w:t xml:space="preserve"> </w:t>
            </w:r>
            <w:proofErr w:type="spellStart"/>
            <w:r>
              <w:rPr>
                <w:sz w:val="24"/>
              </w:rPr>
              <w:t>zweite</w:t>
            </w:r>
            <w:proofErr w:type="spellEnd"/>
            <w:r>
              <w:rPr>
                <w:sz w:val="24"/>
              </w:rPr>
              <w:t xml:space="preserve"> (</w:t>
            </w:r>
            <w:proofErr w:type="spellStart"/>
            <w:r>
              <w:rPr>
                <w:sz w:val="24"/>
              </w:rPr>
              <w:t>gelbe</w:t>
            </w:r>
            <w:proofErr w:type="spellEnd"/>
            <w:r>
              <w:rPr>
                <w:sz w:val="24"/>
              </w:rPr>
              <w:t xml:space="preserve">) </w:t>
            </w:r>
            <w:proofErr w:type="spellStart"/>
            <w:r>
              <w:rPr>
                <w:sz w:val="24"/>
              </w:rPr>
              <w:t>und</w:t>
            </w:r>
            <w:proofErr w:type="spellEnd"/>
            <w:r>
              <w:rPr>
                <w:sz w:val="24"/>
              </w:rPr>
              <w:t xml:space="preserve"> </w:t>
            </w:r>
            <w:proofErr w:type="spellStart"/>
            <w:r>
              <w:rPr>
                <w:sz w:val="24"/>
              </w:rPr>
              <w:t>vierte</w:t>
            </w:r>
            <w:proofErr w:type="spellEnd"/>
            <w:r>
              <w:rPr>
                <w:sz w:val="24"/>
              </w:rPr>
              <w:t xml:space="preserve"> (</w:t>
            </w:r>
            <w:proofErr w:type="spellStart"/>
            <w:r>
              <w:rPr>
                <w:sz w:val="24"/>
              </w:rPr>
              <w:t>schwarze</w:t>
            </w:r>
            <w:proofErr w:type="spellEnd"/>
            <w:r>
              <w:rPr>
                <w:sz w:val="24"/>
              </w:rPr>
              <w:t xml:space="preserve">) </w:t>
            </w:r>
            <w:proofErr w:type="spellStart"/>
            <w:r>
              <w:rPr>
                <w:sz w:val="24"/>
              </w:rPr>
              <w:t>Leitung</w:t>
            </w:r>
            <w:proofErr w:type="spellEnd"/>
            <w:r>
              <w:rPr>
                <w:sz w:val="24"/>
              </w:rPr>
              <w:t xml:space="preserve"> von der </w:t>
            </w:r>
            <w:proofErr w:type="spellStart"/>
            <w:r>
              <w:rPr>
                <w:sz w:val="24"/>
              </w:rPr>
              <w:t>entferntesten</w:t>
            </w:r>
            <w:proofErr w:type="spellEnd"/>
            <w:r>
              <w:rPr>
                <w:sz w:val="24"/>
              </w:rPr>
              <w:t xml:space="preserve"> </w:t>
            </w:r>
            <w:proofErr w:type="spellStart"/>
            <w:r>
              <w:rPr>
                <w:sz w:val="24"/>
              </w:rPr>
              <w:t>Seite</w:t>
            </w:r>
            <w:proofErr w:type="spellEnd"/>
            <w:r>
              <w:rPr>
                <w:sz w:val="24"/>
              </w:rPr>
              <w:t xml:space="preserve"> </w:t>
            </w:r>
            <w:proofErr w:type="spellStart"/>
            <w:r>
              <w:rPr>
                <w:sz w:val="24"/>
              </w:rPr>
              <w:t>zwischen</w:t>
            </w:r>
            <w:proofErr w:type="spellEnd"/>
            <w:r>
              <w:rPr>
                <w:sz w:val="24"/>
              </w:rPr>
              <w:t xml:space="preserve"> </w:t>
            </w:r>
            <w:proofErr w:type="spellStart"/>
            <w:r>
              <w:rPr>
                <w:sz w:val="24"/>
              </w:rPr>
              <w:t>den</w:t>
            </w:r>
            <w:proofErr w:type="spellEnd"/>
            <w:r>
              <w:rPr>
                <w:sz w:val="24"/>
              </w:rPr>
              <w:t xml:space="preserve"> vier </w:t>
            </w:r>
            <w:proofErr w:type="spellStart"/>
            <w:r>
              <w:rPr>
                <w:sz w:val="24"/>
              </w:rPr>
              <w:t>Reihen</w:t>
            </w:r>
            <w:proofErr w:type="spellEnd"/>
            <w:r>
              <w:rPr>
                <w:sz w:val="24"/>
              </w:rPr>
              <w:t xml:space="preserve"> des </w:t>
            </w:r>
            <w:proofErr w:type="spellStart"/>
            <w:r>
              <w:rPr>
                <w:sz w:val="24"/>
              </w:rPr>
              <w:t>Gleichstromanschlusses</w:t>
            </w:r>
            <w:proofErr w:type="spellEnd"/>
            <w:r>
              <w:rPr>
                <w:sz w:val="24"/>
              </w:rPr>
              <w:t xml:space="preserve">. </w:t>
            </w:r>
            <w:proofErr w:type="spellStart"/>
            <w:r>
              <w:rPr>
                <w:sz w:val="24"/>
              </w:rPr>
              <w:t>Nachdem</w:t>
            </w:r>
            <w:proofErr w:type="spellEnd"/>
            <w:r>
              <w:rPr>
                <w:sz w:val="24"/>
              </w:rPr>
              <w:t xml:space="preserve"> </w:t>
            </w:r>
            <w:proofErr w:type="spellStart"/>
            <w:r>
              <w:rPr>
                <w:sz w:val="24"/>
              </w:rPr>
              <w:t>die</w:t>
            </w:r>
            <w:proofErr w:type="spellEnd"/>
            <w:r>
              <w:rPr>
                <w:sz w:val="24"/>
              </w:rPr>
              <w:t xml:space="preserve"> </w:t>
            </w:r>
            <w:proofErr w:type="spellStart"/>
            <w:r>
              <w:rPr>
                <w:sz w:val="24"/>
              </w:rPr>
              <w:t>Klimaanlage</w:t>
            </w:r>
            <w:proofErr w:type="spellEnd"/>
            <w:r>
              <w:rPr>
                <w:sz w:val="24"/>
              </w:rPr>
              <w:t xml:space="preserve"> </w:t>
            </w:r>
            <w:proofErr w:type="spellStart"/>
            <w:r>
              <w:rPr>
                <w:sz w:val="24"/>
              </w:rPr>
              <w:t>eine</w:t>
            </w:r>
            <w:proofErr w:type="spellEnd"/>
            <w:r>
              <w:rPr>
                <w:sz w:val="24"/>
              </w:rPr>
              <w:t xml:space="preserve"> </w:t>
            </w:r>
            <w:proofErr w:type="spellStart"/>
            <w:r>
              <w:rPr>
                <w:sz w:val="24"/>
              </w:rPr>
              <w:t>Weile</w:t>
            </w:r>
            <w:proofErr w:type="spellEnd"/>
            <w:r>
              <w:rPr>
                <w:sz w:val="24"/>
              </w:rPr>
              <w:t xml:space="preserve"> im </w:t>
            </w:r>
            <w:proofErr w:type="spellStart"/>
            <w:r>
              <w:rPr>
                <w:sz w:val="24"/>
              </w:rPr>
              <w:t>Kühlmodus</w:t>
            </w:r>
            <w:proofErr w:type="spellEnd"/>
            <w:r>
              <w:rPr>
                <w:sz w:val="24"/>
              </w:rPr>
              <w:t xml:space="preserve"> </w:t>
            </w:r>
            <w:proofErr w:type="spellStart"/>
            <w:r>
              <w:rPr>
                <w:sz w:val="24"/>
              </w:rPr>
              <w:t>eingeschaltet</w:t>
            </w:r>
            <w:proofErr w:type="spellEnd"/>
            <w:r>
              <w:rPr>
                <w:sz w:val="24"/>
              </w:rPr>
              <w:t xml:space="preserve"> </w:t>
            </w:r>
            <w:proofErr w:type="spellStart"/>
            <w:r>
              <w:rPr>
                <w:sz w:val="24"/>
              </w:rPr>
              <w:t>wurde</w:t>
            </w:r>
            <w:proofErr w:type="spellEnd"/>
            <w:r>
              <w:rPr>
                <w:sz w:val="24"/>
              </w:rPr>
              <w:t xml:space="preserve">, </w:t>
            </w:r>
            <w:proofErr w:type="spellStart"/>
            <w:r>
              <w:rPr>
                <w:sz w:val="24"/>
              </w:rPr>
              <w:t>sollte</w:t>
            </w:r>
            <w:proofErr w:type="spellEnd"/>
            <w:r>
              <w:rPr>
                <w:sz w:val="24"/>
              </w:rPr>
              <w:t xml:space="preserve"> </w:t>
            </w:r>
            <w:proofErr w:type="spellStart"/>
            <w:r>
              <w:rPr>
                <w:sz w:val="24"/>
              </w:rPr>
              <w:t>die</w:t>
            </w:r>
            <w:proofErr w:type="spellEnd"/>
            <w:r>
              <w:rPr>
                <w:sz w:val="24"/>
              </w:rPr>
              <w:t xml:space="preserve"> </w:t>
            </w:r>
            <w:proofErr w:type="spellStart"/>
            <w:r>
              <w:rPr>
                <w:sz w:val="24"/>
              </w:rPr>
              <w:lastRenderedPageBreak/>
              <w:t>Spannung</w:t>
            </w:r>
            <w:proofErr w:type="spellEnd"/>
            <w:r>
              <w:rPr>
                <w:sz w:val="24"/>
              </w:rPr>
              <w:t xml:space="preserve"> </w:t>
            </w:r>
            <w:proofErr w:type="spellStart"/>
            <w:r>
              <w:rPr>
                <w:sz w:val="24"/>
              </w:rPr>
              <w:t>zwischen</w:t>
            </w:r>
            <w:proofErr w:type="spellEnd"/>
            <w:r>
              <w:rPr>
                <w:sz w:val="24"/>
              </w:rPr>
              <w:t xml:space="preserve"> </w:t>
            </w:r>
            <w:proofErr w:type="spellStart"/>
            <w:r>
              <w:rPr>
                <w:sz w:val="24"/>
              </w:rPr>
              <w:t>dem</w:t>
            </w:r>
            <w:proofErr w:type="spellEnd"/>
            <w:r>
              <w:rPr>
                <w:sz w:val="24"/>
              </w:rPr>
              <w:t xml:space="preserve"> </w:t>
            </w:r>
            <w:proofErr w:type="spellStart"/>
            <w:r>
              <w:rPr>
                <w:sz w:val="24"/>
              </w:rPr>
              <w:t>gelben</w:t>
            </w:r>
            <w:proofErr w:type="spellEnd"/>
            <w:r>
              <w:rPr>
                <w:sz w:val="24"/>
              </w:rPr>
              <w:t xml:space="preserve"> </w:t>
            </w:r>
            <w:proofErr w:type="spellStart"/>
            <w:r>
              <w:rPr>
                <w:sz w:val="24"/>
              </w:rPr>
              <w:t>und</w:t>
            </w:r>
            <w:proofErr w:type="spellEnd"/>
            <w:r>
              <w:rPr>
                <w:sz w:val="24"/>
              </w:rPr>
              <w:t xml:space="preserve"> </w:t>
            </w:r>
            <w:proofErr w:type="spellStart"/>
            <w:r>
              <w:rPr>
                <w:sz w:val="24"/>
              </w:rPr>
              <w:t>schwarzen</w:t>
            </w:r>
            <w:proofErr w:type="spellEnd"/>
            <w:r>
              <w:rPr>
                <w:sz w:val="24"/>
              </w:rPr>
              <w:t xml:space="preserve"> </w:t>
            </w:r>
            <w:proofErr w:type="spellStart"/>
            <w:r>
              <w:rPr>
                <w:sz w:val="24"/>
              </w:rPr>
              <w:t>Kabel</w:t>
            </w:r>
            <w:proofErr w:type="spellEnd"/>
            <w:r>
              <w:rPr>
                <w:sz w:val="24"/>
              </w:rPr>
              <w:t xml:space="preserve"> </w:t>
            </w:r>
            <w:proofErr w:type="spellStart"/>
            <w:r>
              <w:rPr>
                <w:sz w:val="24"/>
              </w:rPr>
              <w:t>allmählich</w:t>
            </w:r>
            <w:proofErr w:type="spellEnd"/>
            <w:r>
              <w:rPr>
                <w:sz w:val="24"/>
              </w:rPr>
              <w:t xml:space="preserve"> </w:t>
            </w:r>
            <w:proofErr w:type="spellStart"/>
            <w:r>
              <w:rPr>
                <w:sz w:val="24"/>
              </w:rPr>
              <w:t>ansteigen</w:t>
            </w:r>
            <w:proofErr w:type="spellEnd"/>
            <w:r>
              <w:rPr>
                <w:sz w:val="24"/>
              </w:rPr>
              <w:t xml:space="preserve">, </w:t>
            </w:r>
            <w:proofErr w:type="spellStart"/>
            <w:r>
              <w:rPr>
                <w:sz w:val="24"/>
              </w:rPr>
              <w:t>und</w:t>
            </w:r>
            <w:proofErr w:type="spellEnd"/>
            <w:r>
              <w:rPr>
                <w:sz w:val="24"/>
              </w:rPr>
              <w:t xml:space="preserve"> der Motor </w:t>
            </w:r>
            <w:proofErr w:type="spellStart"/>
            <w:r>
              <w:rPr>
                <w:sz w:val="24"/>
              </w:rPr>
              <w:t>sollte</w:t>
            </w:r>
            <w:proofErr w:type="spellEnd"/>
            <w:r>
              <w:rPr>
                <w:sz w:val="24"/>
              </w:rPr>
              <w:t xml:space="preserve"> </w:t>
            </w:r>
            <w:proofErr w:type="spellStart"/>
            <w:r>
              <w:rPr>
                <w:sz w:val="24"/>
              </w:rPr>
              <w:t>langsam</w:t>
            </w:r>
            <w:proofErr w:type="spellEnd"/>
            <w:r>
              <w:rPr>
                <w:sz w:val="24"/>
              </w:rPr>
              <w:t xml:space="preserve"> </w:t>
            </w:r>
            <w:proofErr w:type="spellStart"/>
            <w:r>
              <w:rPr>
                <w:sz w:val="24"/>
              </w:rPr>
              <w:t>beschleunigen</w:t>
            </w:r>
            <w:proofErr w:type="spellEnd"/>
            <w:r>
              <w:rPr>
                <w:sz w:val="24"/>
              </w:rPr>
              <w:t xml:space="preserve">; </w:t>
            </w:r>
            <w:proofErr w:type="spellStart"/>
            <w:r>
              <w:rPr>
                <w:sz w:val="24"/>
              </w:rPr>
              <w:t>wenn</w:t>
            </w:r>
            <w:proofErr w:type="spellEnd"/>
            <w:r>
              <w:rPr>
                <w:sz w:val="24"/>
              </w:rPr>
              <w:t xml:space="preserve"> der </w:t>
            </w:r>
            <w:proofErr w:type="spellStart"/>
            <w:r>
              <w:rPr>
                <w:sz w:val="24"/>
              </w:rPr>
              <w:t>Gleichstrommotor</w:t>
            </w:r>
            <w:proofErr w:type="spellEnd"/>
            <w:r>
              <w:rPr>
                <w:sz w:val="24"/>
              </w:rPr>
              <w:t xml:space="preserve"> </w:t>
            </w:r>
            <w:proofErr w:type="spellStart"/>
            <w:r>
              <w:rPr>
                <w:sz w:val="24"/>
              </w:rPr>
              <w:t>sich</w:t>
            </w:r>
            <w:proofErr w:type="spellEnd"/>
            <w:r>
              <w:rPr>
                <w:sz w:val="24"/>
              </w:rPr>
              <w:t xml:space="preserve"> </w:t>
            </w:r>
            <w:proofErr w:type="spellStart"/>
            <w:r>
              <w:rPr>
                <w:sz w:val="24"/>
              </w:rPr>
              <w:t>weiterhin</w:t>
            </w:r>
            <w:proofErr w:type="spellEnd"/>
            <w:r>
              <w:rPr>
                <w:sz w:val="24"/>
              </w:rPr>
              <w:t xml:space="preserve"> </w:t>
            </w:r>
            <w:proofErr w:type="spellStart"/>
            <w:r>
              <w:rPr>
                <w:sz w:val="24"/>
              </w:rPr>
              <w:t>nicht</w:t>
            </w:r>
            <w:proofErr w:type="spellEnd"/>
            <w:r>
              <w:rPr>
                <w:sz w:val="24"/>
              </w:rPr>
              <w:t xml:space="preserve"> </w:t>
            </w:r>
            <w:proofErr w:type="spellStart"/>
            <w:r>
              <w:rPr>
                <w:sz w:val="24"/>
              </w:rPr>
              <w:t>dreht</w:t>
            </w:r>
            <w:proofErr w:type="spellEnd"/>
            <w:r>
              <w:rPr>
                <w:sz w:val="24"/>
              </w:rPr>
              <w:t xml:space="preserve">, </w:t>
            </w:r>
            <w:proofErr w:type="spellStart"/>
            <w:r>
              <w:rPr>
                <w:sz w:val="24"/>
              </w:rPr>
              <w:t>wird</w:t>
            </w:r>
            <w:proofErr w:type="spellEnd"/>
            <w:r>
              <w:rPr>
                <w:sz w:val="24"/>
              </w:rPr>
              <w:t xml:space="preserve"> der </w:t>
            </w:r>
            <w:proofErr w:type="spellStart"/>
            <w:r>
              <w:rPr>
                <w:sz w:val="24"/>
              </w:rPr>
              <w:t>Gleichstrommotor</w:t>
            </w:r>
            <w:proofErr w:type="spellEnd"/>
            <w:r>
              <w:rPr>
                <w:sz w:val="24"/>
              </w:rPr>
              <w:t xml:space="preserve"> </w:t>
            </w:r>
            <w:proofErr w:type="spellStart"/>
            <w:r>
              <w:rPr>
                <w:sz w:val="24"/>
              </w:rPr>
              <w:t>zerstört</w:t>
            </w:r>
            <w:proofErr w:type="spellEnd"/>
            <w:r>
              <w:rPr>
                <w:sz w:val="24"/>
              </w:rPr>
              <w:t>.</w:t>
            </w:r>
          </w:p>
        </w:tc>
      </w:tr>
    </w:tbl>
    <w:p w14:paraId="7DE5E2A3" w14:textId="77777777" w:rsidR="00D064D5" w:rsidRDefault="00D064D5">
      <w:pPr>
        <w:pStyle w:val="TableParagraph"/>
        <w:spacing w:line="290" w:lineRule="atLeast"/>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1B4EAB82" w14:textId="77777777">
        <w:trPr>
          <w:trHeight w:val="2670"/>
        </w:trPr>
        <w:tc>
          <w:tcPr>
            <w:tcW w:w="1985" w:type="dxa"/>
          </w:tcPr>
          <w:p w14:paraId="773485D7" w14:textId="77777777" w:rsidR="00D064D5" w:rsidRDefault="00D064D5">
            <w:pPr>
              <w:pStyle w:val="TableParagraph"/>
              <w:rPr>
                <w:b/>
                <w:sz w:val="24"/>
              </w:rPr>
            </w:pPr>
          </w:p>
          <w:p w14:paraId="34FF8869" w14:textId="77777777" w:rsidR="00D064D5" w:rsidRDefault="00D064D5">
            <w:pPr>
              <w:pStyle w:val="TableParagraph"/>
              <w:rPr>
                <w:b/>
                <w:sz w:val="24"/>
              </w:rPr>
            </w:pPr>
          </w:p>
          <w:p w14:paraId="4A20EEFF" w14:textId="77777777" w:rsidR="00D064D5" w:rsidRDefault="00D064D5">
            <w:pPr>
              <w:pStyle w:val="TableParagraph"/>
              <w:spacing w:before="154"/>
              <w:rPr>
                <w:b/>
                <w:sz w:val="24"/>
              </w:rPr>
            </w:pPr>
          </w:p>
          <w:p w14:paraId="6C7D9815" w14:textId="77777777" w:rsidR="00D064D5" w:rsidRDefault="002D6872">
            <w:pPr>
              <w:pStyle w:val="TableParagraph"/>
              <w:ind w:left="539"/>
              <w:rPr>
                <w:b/>
                <w:sz w:val="24"/>
              </w:rPr>
            </w:pPr>
            <w:r>
              <w:rPr>
                <w:b/>
                <w:spacing w:val="-2"/>
                <w:sz w:val="24"/>
              </w:rPr>
              <w:t>Spezial</w:t>
            </w:r>
          </w:p>
          <w:p w14:paraId="2940499A" w14:textId="77777777" w:rsidR="00D064D5" w:rsidRDefault="002D6872">
            <w:pPr>
              <w:pStyle w:val="TableParagraph"/>
              <w:spacing w:before="20"/>
              <w:ind w:left="491"/>
              <w:rPr>
                <w:b/>
                <w:sz w:val="24"/>
              </w:rPr>
            </w:pPr>
            <w:r>
              <w:rPr>
                <w:b/>
                <w:spacing w:val="-2"/>
                <w:sz w:val="24"/>
              </w:rPr>
              <w:t>Achtung</w:t>
            </w:r>
          </w:p>
        </w:tc>
        <w:tc>
          <w:tcPr>
            <w:tcW w:w="7087" w:type="dxa"/>
          </w:tcPr>
          <w:p w14:paraId="2254690C" w14:textId="77777777" w:rsidR="00D064D5" w:rsidRDefault="002D6872">
            <w:pPr>
              <w:pStyle w:val="TableParagraph"/>
              <w:spacing w:before="162"/>
              <w:ind w:left="107" w:right="92"/>
              <w:jc w:val="both"/>
              <w:rPr>
                <w:sz w:val="24"/>
              </w:rPr>
            </w:pPr>
            <w:r>
              <w:rPr>
                <w:b/>
                <w:sz w:val="24"/>
              </w:rPr>
              <w:t xml:space="preserve">Fünfdraht-Split: </w:t>
            </w:r>
            <w:r>
              <w:rPr>
                <w:sz w:val="24"/>
              </w:rPr>
              <w:t>Der erste blaue Draht ist ein Geschwindigkeitsrückkopplungsdraht mit einer Spannung von 0,5–5V beim Drehen des Motors; der zweite gelbe Draht ist ein Motorantriebskabel mit einer Spannung von 2,0–7,5 V beim Drehen des Motors; der zweite weiße Draht ist ein 15V-Stromkabel mit einer Spannung von 15V im Normalzustand; der vierte schwarze Draht ist ein 0V-DC-Erdungsleiter,  dies ist der Benchmark für alle Spannungstests; Der fünfte (rote) Draht ist ein 310V-Draht, der im normalen Zustand stark ist und eine Spannung von 310V hat, daher sollte man vor elektrischen Schocks vorsichtig sein.</w:t>
            </w:r>
          </w:p>
        </w:tc>
      </w:tr>
    </w:tbl>
    <w:p w14:paraId="34164BE8" w14:textId="77777777" w:rsidR="00D064D5" w:rsidRDefault="00D064D5">
      <w:pPr>
        <w:spacing w:before="170"/>
        <w:rPr>
          <w:b/>
          <w:sz w:val="24"/>
        </w:rPr>
      </w:pPr>
    </w:p>
    <w:p w14:paraId="566AC72A" w14:textId="77777777" w:rsidR="00D064D5" w:rsidRDefault="002D6872">
      <w:pPr>
        <w:pStyle w:val="Odsekzoznamu"/>
        <w:numPr>
          <w:ilvl w:val="0"/>
          <w:numId w:val="31"/>
        </w:numPr>
        <w:tabs>
          <w:tab w:val="left" w:pos="1132"/>
        </w:tabs>
        <w:spacing w:before="0"/>
        <w:ind w:left="1132" w:hanging="324"/>
        <w:rPr>
          <w:b/>
          <w:sz w:val="24"/>
        </w:rPr>
      </w:pPr>
      <w:bookmarkStart w:id="8" w:name="(7)_E5(5E)_-_chyba_komunikácie_vnútornej"/>
      <w:bookmarkEnd w:id="8"/>
      <w:r>
        <w:rPr>
          <w:b/>
          <w:sz w:val="24"/>
        </w:rPr>
        <w:t>E5(5E) – Fehler in der Kommunikation zwischen Innen- und Außengeräten</w:t>
      </w:r>
    </w:p>
    <w:p w14:paraId="596785D3" w14:textId="77777777" w:rsidR="00D064D5" w:rsidRDefault="00D064D5">
      <w:pPr>
        <w:spacing w:before="8"/>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04D717B5" w14:textId="77777777">
        <w:trPr>
          <w:trHeight w:val="7341"/>
        </w:trPr>
        <w:tc>
          <w:tcPr>
            <w:tcW w:w="1985" w:type="dxa"/>
          </w:tcPr>
          <w:p w14:paraId="7385DB3F" w14:textId="77777777" w:rsidR="00D064D5" w:rsidRDefault="00D064D5">
            <w:pPr>
              <w:pStyle w:val="TableParagraph"/>
              <w:rPr>
                <w:b/>
                <w:sz w:val="24"/>
              </w:rPr>
            </w:pPr>
          </w:p>
          <w:p w14:paraId="7138F9CB" w14:textId="77777777" w:rsidR="00D064D5" w:rsidRDefault="00D064D5">
            <w:pPr>
              <w:pStyle w:val="TableParagraph"/>
              <w:rPr>
                <w:b/>
                <w:sz w:val="24"/>
              </w:rPr>
            </w:pPr>
          </w:p>
          <w:p w14:paraId="31D3CEF8" w14:textId="77777777" w:rsidR="00D064D5" w:rsidRDefault="00D064D5">
            <w:pPr>
              <w:pStyle w:val="TableParagraph"/>
              <w:rPr>
                <w:b/>
                <w:sz w:val="24"/>
              </w:rPr>
            </w:pPr>
          </w:p>
          <w:p w14:paraId="25B7BB10" w14:textId="77777777" w:rsidR="00D064D5" w:rsidRDefault="00D064D5">
            <w:pPr>
              <w:pStyle w:val="TableParagraph"/>
              <w:rPr>
                <w:b/>
                <w:sz w:val="24"/>
              </w:rPr>
            </w:pPr>
          </w:p>
          <w:p w14:paraId="14902CC8" w14:textId="77777777" w:rsidR="00D064D5" w:rsidRDefault="00D064D5">
            <w:pPr>
              <w:pStyle w:val="TableParagraph"/>
              <w:rPr>
                <w:b/>
                <w:sz w:val="24"/>
              </w:rPr>
            </w:pPr>
          </w:p>
          <w:p w14:paraId="7A12B192" w14:textId="77777777" w:rsidR="00D064D5" w:rsidRDefault="00D064D5">
            <w:pPr>
              <w:pStyle w:val="TableParagraph"/>
              <w:rPr>
                <w:b/>
                <w:sz w:val="24"/>
              </w:rPr>
            </w:pPr>
          </w:p>
          <w:p w14:paraId="3A3321BB" w14:textId="77777777" w:rsidR="00D064D5" w:rsidRDefault="00D064D5">
            <w:pPr>
              <w:pStyle w:val="TableParagraph"/>
              <w:rPr>
                <w:b/>
                <w:sz w:val="24"/>
              </w:rPr>
            </w:pPr>
          </w:p>
          <w:p w14:paraId="56A1C7CB" w14:textId="77777777" w:rsidR="00D064D5" w:rsidRDefault="00D064D5">
            <w:pPr>
              <w:pStyle w:val="TableParagraph"/>
              <w:rPr>
                <w:b/>
                <w:sz w:val="24"/>
              </w:rPr>
            </w:pPr>
          </w:p>
          <w:p w14:paraId="177A8DD1" w14:textId="77777777" w:rsidR="00D064D5" w:rsidRDefault="00D064D5">
            <w:pPr>
              <w:pStyle w:val="TableParagraph"/>
              <w:rPr>
                <w:b/>
                <w:sz w:val="24"/>
              </w:rPr>
            </w:pPr>
          </w:p>
          <w:p w14:paraId="539F40F3" w14:textId="77777777" w:rsidR="00D064D5" w:rsidRDefault="00D064D5">
            <w:pPr>
              <w:pStyle w:val="TableParagraph"/>
              <w:rPr>
                <w:b/>
                <w:sz w:val="24"/>
              </w:rPr>
            </w:pPr>
          </w:p>
          <w:p w14:paraId="1F8B82B2" w14:textId="77777777" w:rsidR="00D064D5" w:rsidRDefault="00D064D5">
            <w:pPr>
              <w:pStyle w:val="TableParagraph"/>
              <w:spacing w:before="146"/>
              <w:rPr>
                <w:b/>
                <w:sz w:val="24"/>
              </w:rPr>
            </w:pPr>
          </w:p>
          <w:p w14:paraId="4621A707"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14119282" w14:textId="77777777" w:rsidR="00D064D5" w:rsidRDefault="002D6872">
            <w:pPr>
              <w:pStyle w:val="TableParagraph"/>
              <w:spacing w:before="155"/>
              <w:ind w:left="107" w:right="92"/>
              <w:jc w:val="both"/>
              <w:rPr>
                <w:sz w:val="24"/>
              </w:rPr>
            </w:pPr>
            <w:r>
              <w:rPr>
                <w:b/>
                <w:sz w:val="24"/>
              </w:rPr>
              <w:t xml:space="preserve">Ursache: </w:t>
            </w:r>
            <w:r>
              <w:rPr>
                <w:sz w:val="24"/>
              </w:rPr>
              <w:t>Wenn die Kommunikation nicht hergestellt werden kann, zeigen die Innen- und Außeneinheiten den "Kommunikationsfehler zwischen Inneneinheit und Außeneinheit" an. Nur die "Hauptleiterplatte der Inneneinheit, das Verbindungskabel und die Hauptleiterplatte der Außeneinheit" sind mit der Kommunikation verbunden; Manchmal wird der Kommunikationsfehler angezeigt, wenn das Außengerät keine Stromversorgung hat und das Innengerät aufgrund anderer Fehler keine Verbindung zur Außeneinheit herstellen kann, sodass eine solche Situation vom "reinen Kommunikationsfehler" unterschieden und auf andere Weise gelöst werden muss.</w:t>
            </w:r>
          </w:p>
          <w:p w14:paraId="012E4C56" w14:textId="77777777" w:rsidR="00D064D5" w:rsidRDefault="002D6872">
            <w:pPr>
              <w:pStyle w:val="TableParagraph"/>
              <w:ind w:left="107" w:right="94"/>
              <w:jc w:val="both"/>
              <w:rPr>
                <w:sz w:val="24"/>
              </w:rPr>
            </w:pPr>
            <w:r>
              <w:rPr>
                <w:b/>
                <w:sz w:val="24"/>
              </w:rPr>
              <w:t xml:space="preserve">Inspektionsweg: </w:t>
            </w:r>
            <w:r>
              <w:rPr>
                <w:sz w:val="24"/>
              </w:rPr>
              <w:t>Prüfen Sie, ob das Außengerät einschalten und funktionieren kann (normalerweise geht die Kontrollleuchte nach ein paar Sekunden aus, das Relais steigt und der PTC wird nicht ernsthaft heiß)</w:t>
            </w:r>
          </w:p>
          <w:p w14:paraId="6833412D" w14:textId="77777777" w:rsidR="00D064D5" w:rsidRDefault="002D6872">
            <w:pPr>
              <w:pStyle w:val="TableParagraph"/>
              <w:numPr>
                <w:ilvl w:val="0"/>
                <w:numId w:val="24"/>
              </w:numPr>
              <w:tabs>
                <w:tab w:val="left" w:pos="386"/>
              </w:tabs>
              <w:ind w:right="93" w:firstLine="0"/>
              <w:jc w:val="both"/>
              <w:rPr>
                <w:sz w:val="24"/>
              </w:rPr>
            </w:pPr>
            <w:r>
              <w:rPr>
                <w:sz w:val="24"/>
              </w:rPr>
              <w:t xml:space="preserve">Er kann eingeschaltet und bedient werden: Ist die Phasenfolge der Verbindungsleitungen der Innen- und Außengeräte korrekt (der stromführende Draht der Inneneinheit ist mit dem Draht der Außeneinheit verbunden, der Neutralleiter der Inneneinheit mit dem Draht der Außengeräte) →die Verbindungsleitungen berühren sich gut→Austausch der Hauptleiterplatte der Innengeräte→Austausch der </w:t>
            </w:r>
            <w:proofErr w:type="spellStart"/>
            <w:r>
              <w:rPr>
                <w:sz w:val="24"/>
              </w:rPr>
              <w:t>Hauptleiterplatte</w:t>
            </w:r>
            <w:proofErr w:type="spellEnd"/>
            <w:r>
              <w:rPr>
                <w:sz w:val="24"/>
              </w:rPr>
              <w:t xml:space="preserve"> der </w:t>
            </w:r>
            <w:proofErr w:type="spellStart"/>
            <w:r>
              <w:rPr>
                <w:sz w:val="24"/>
              </w:rPr>
              <w:t>Außeneinheit</w:t>
            </w:r>
            <w:proofErr w:type="spellEnd"/>
          </w:p>
          <w:p w14:paraId="1158558F" w14:textId="77777777" w:rsidR="00D064D5" w:rsidRDefault="002D6872">
            <w:pPr>
              <w:pStyle w:val="TableParagraph"/>
              <w:numPr>
                <w:ilvl w:val="0"/>
                <w:numId w:val="24"/>
              </w:numPr>
              <w:tabs>
                <w:tab w:val="left" w:pos="371"/>
              </w:tabs>
              <w:ind w:right="93" w:firstLine="0"/>
              <w:jc w:val="both"/>
              <w:rPr>
                <w:sz w:val="24"/>
              </w:rPr>
            </w:pPr>
            <w:r>
              <w:rPr>
                <w:sz w:val="24"/>
              </w:rPr>
              <w:t>Kann nicht eingeschaltet und betrieben werden: Kann 220V Wechselstrom auf den Klemmenblock des Außengeräts angeschlossen werden→ Kann der Brückengleichrichter und das Modulpanel 310V DC erzeugen→ Kann die Hauptplatine der Außeneinheit eine niedrige Spannung von 5V erzeugen→ Die Hauptplatine der Außeneinheit zeigt einen periodischen Rückstartstatus an.</w:t>
            </w:r>
          </w:p>
        </w:tc>
      </w:tr>
      <w:tr w:rsidR="00D064D5" w14:paraId="2C66117B" w14:textId="77777777">
        <w:trPr>
          <w:trHeight w:val="935"/>
        </w:trPr>
        <w:tc>
          <w:tcPr>
            <w:tcW w:w="1985" w:type="dxa"/>
          </w:tcPr>
          <w:p w14:paraId="4AB53C8A" w14:textId="77777777" w:rsidR="00D064D5" w:rsidRDefault="002D6872">
            <w:pPr>
              <w:pStyle w:val="TableParagraph"/>
              <w:spacing w:before="9"/>
              <w:ind w:left="13" w:right="3"/>
              <w:jc w:val="center"/>
              <w:rPr>
                <w:b/>
                <w:sz w:val="24"/>
              </w:rPr>
            </w:pPr>
            <w:r>
              <w:rPr>
                <w:b/>
                <w:spacing w:val="-2"/>
                <w:sz w:val="24"/>
              </w:rPr>
              <w:lastRenderedPageBreak/>
              <w:t>Werkzeuge</w:t>
            </w:r>
          </w:p>
          <w:p w14:paraId="25E06668" w14:textId="77777777" w:rsidR="00D064D5" w:rsidRDefault="002D6872">
            <w:pPr>
              <w:pStyle w:val="TableParagraph"/>
              <w:spacing w:line="310" w:lineRule="atLeast"/>
              <w:ind w:left="13"/>
              <w:jc w:val="center"/>
              <w:rPr>
                <w:b/>
                <w:sz w:val="24"/>
              </w:rPr>
            </w:pPr>
            <w:r>
              <w:rPr>
                <w:b/>
                <w:sz w:val="24"/>
              </w:rPr>
              <w:t>notwendig für die Inspektion</w:t>
            </w:r>
          </w:p>
        </w:tc>
        <w:tc>
          <w:tcPr>
            <w:tcW w:w="7087" w:type="dxa"/>
          </w:tcPr>
          <w:p w14:paraId="2CC56951" w14:textId="77777777" w:rsidR="00D064D5" w:rsidRDefault="002D6872">
            <w:pPr>
              <w:pStyle w:val="TableParagraph"/>
              <w:spacing w:before="165" w:line="254" w:lineRule="auto"/>
              <w:ind w:left="107"/>
              <w:rPr>
                <w:sz w:val="24"/>
              </w:rPr>
            </w:pPr>
            <w:proofErr w:type="spellStart"/>
            <w:r>
              <w:rPr>
                <w:sz w:val="24"/>
              </w:rPr>
              <w:t>Multimeter</w:t>
            </w:r>
            <w:proofErr w:type="spellEnd"/>
            <w:r>
              <w:rPr>
                <w:sz w:val="24"/>
              </w:rPr>
              <w:t xml:space="preserve">, </w:t>
            </w:r>
            <w:proofErr w:type="spellStart"/>
            <w:r>
              <w:rPr>
                <w:sz w:val="24"/>
              </w:rPr>
              <w:t>Hauptleiterplatte</w:t>
            </w:r>
            <w:proofErr w:type="spellEnd"/>
            <w:r>
              <w:rPr>
                <w:sz w:val="24"/>
              </w:rPr>
              <w:t xml:space="preserve"> der </w:t>
            </w:r>
            <w:proofErr w:type="spellStart"/>
            <w:r>
              <w:rPr>
                <w:sz w:val="24"/>
              </w:rPr>
              <w:t>Inneneinheit</w:t>
            </w:r>
            <w:proofErr w:type="spellEnd"/>
            <w:r>
              <w:rPr>
                <w:sz w:val="24"/>
              </w:rPr>
              <w:t xml:space="preserve"> im </w:t>
            </w:r>
            <w:proofErr w:type="spellStart"/>
            <w:r>
              <w:rPr>
                <w:sz w:val="24"/>
              </w:rPr>
              <w:t>Normalzustand</w:t>
            </w:r>
            <w:proofErr w:type="spellEnd"/>
          </w:p>
        </w:tc>
      </w:tr>
      <w:tr w:rsidR="00D064D5" w14:paraId="0A36D983" w14:textId="77777777">
        <w:trPr>
          <w:trHeight w:val="974"/>
        </w:trPr>
        <w:tc>
          <w:tcPr>
            <w:tcW w:w="1985" w:type="dxa"/>
          </w:tcPr>
          <w:p w14:paraId="62B97958" w14:textId="77777777" w:rsidR="00D064D5" w:rsidRDefault="002D6872">
            <w:pPr>
              <w:pStyle w:val="TableParagraph"/>
              <w:spacing w:before="11" w:line="310" w:lineRule="atLeast"/>
              <w:ind w:left="111" w:right="101"/>
              <w:jc w:val="center"/>
              <w:rPr>
                <w:b/>
                <w:sz w:val="24"/>
              </w:rPr>
            </w:pPr>
            <w:r>
              <w:rPr>
                <w:b/>
                <w:spacing w:val="-2"/>
                <w:sz w:val="24"/>
              </w:rPr>
              <w:t>Ein häufiger problematischer Teil</w:t>
            </w:r>
          </w:p>
        </w:tc>
        <w:tc>
          <w:tcPr>
            <w:tcW w:w="7087" w:type="dxa"/>
          </w:tcPr>
          <w:p w14:paraId="007100C3" w14:textId="77777777" w:rsidR="00D064D5" w:rsidRDefault="002D6872">
            <w:pPr>
              <w:pStyle w:val="TableParagraph"/>
              <w:spacing w:before="11" w:line="310" w:lineRule="atLeast"/>
              <w:ind w:left="107" w:right="94"/>
              <w:jc w:val="both"/>
              <w:rPr>
                <w:sz w:val="24"/>
              </w:rPr>
            </w:pPr>
            <w:r>
              <w:rPr>
                <w:sz w:val="24"/>
              </w:rPr>
              <w:t>Phasenabfolge der Verbindungsleitungen und Kontakte, Hauptleiterplatte der Inneneinheit, Hauptleiterplatte der Außeneinheit, Modulpanel</w:t>
            </w:r>
          </w:p>
        </w:tc>
      </w:tr>
    </w:tbl>
    <w:p w14:paraId="7543318F" w14:textId="77777777" w:rsidR="00D064D5" w:rsidRDefault="00D064D5">
      <w:pPr>
        <w:pStyle w:val="TableParagraph"/>
        <w:spacing w:line="310" w:lineRule="atLeast"/>
        <w:jc w:val="both"/>
        <w:rPr>
          <w:sz w:val="24"/>
        </w:rPr>
        <w:sectPr w:rsidR="00D064D5">
          <w:type w:val="continuous"/>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7A9DD6F3" w14:textId="77777777">
        <w:trPr>
          <w:trHeight w:val="3818"/>
        </w:trPr>
        <w:tc>
          <w:tcPr>
            <w:tcW w:w="1985" w:type="dxa"/>
          </w:tcPr>
          <w:p w14:paraId="2DD11E6B" w14:textId="77777777" w:rsidR="00D064D5" w:rsidRDefault="00D064D5">
            <w:pPr>
              <w:pStyle w:val="TableParagraph"/>
              <w:rPr>
                <w:b/>
                <w:sz w:val="24"/>
              </w:rPr>
            </w:pPr>
          </w:p>
          <w:p w14:paraId="4A88BA79" w14:textId="77777777" w:rsidR="00D064D5" w:rsidRDefault="00D064D5">
            <w:pPr>
              <w:pStyle w:val="TableParagraph"/>
              <w:rPr>
                <w:b/>
                <w:sz w:val="24"/>
              </w:rPr>
            </w:pPr>
          </w:p>
          <w:p w14:paraId="7A66985C" w14:textId="77777777" w:rsidR="00D064D5" w:rsidRDefault="00D064D5">
            <w:pPr>
              <w:pStyle w:val="TableParagraph"/>
              <w:rPr>
                <w:b/>
                <w:sz w:val="24"/>
              </w:rPr>
            </w:pPr>
          </w:p>
          <w:p w14:paraId="4CEFEA8C" w14:textId="77777777" w:rsidR="00D064D5" w:rsidRDefault="00D064D5">
            <w:pPr>
              <w:pStyle w:val="TableParagraph"/>
              <w:rPr>
                <w:b/>
                <w:sz w:val="24"/>
              </w:rPr>
            </w:pPr>
          </w:p>
          <w:p w14:paraId="2B05D0B5" w14:textId="77777777" w:rsidR="00D064D5" w:rsidRDefault="00D064D5">
            <w:pPr>
              <w:pStyle w:val="TableParagraph"/>
              <w:spacing w:before="142"/>
              <w:rPr>
                <w:b/>
                <w:sz w:val="24"/>
              </w:rPr>
            </w:pPr>
          </w:p>
          <w:p w14:paraId="19246D0C" w14:textId="77777777" w:rsidR="00D064D5" w:rsidRDefault="002D6872">
            <w:pPr>
              <w:pStyle w:val="TableParagraph"/>
              <w:ind w:left="107"/>
              <w:rPr>
                <w:b/>
                <w:sz w:val="24"/>
              </w:rPr>
            </w:pPr>
            <w:r>
              <w:rPr>
                <w:b/>
                <w:sz w:val="24"/>
              </w:rPr>
              <w:t>Das Verfahren für die Inspektion und</w:t>
            </w:r>
          </w:p>
          <w:p w14:paraId="25782F2A" w14:textId="77777777" w:rsidR="00D064D5" w:rsidRDefault="002D6872">
            <w:pPr>
              <w:pStyle w:val="TableParagraph"/>
              <w:spacing w:before="19"/>
              <w:ind w:left="107"/>
              <w:rPr>
                <w:b/>
                <w:sz w:val="24"/>
              </w:rPr>
            </w:pPr>
            <w:r>
              <w:rPr>
                <w:b/>
                <w:sz w:val="24"/>
              </w:rPr>
              <w:t>Wichtige Punkte</w:t>
            </w:r>
          </w:p>
        </w:tc>
        <w:tc>
          <w:tcPr>
            <w:tcW w:w="7087" w:type="dxa"/>
          </w:tcPr>
          <w:p w14:paraId="0EB634E1" w14:textId="77777777" w:rsidR="00D064D5" w:rsidRDefault="00D064D5">
            <w:pPr>
              <w:pStyle w:val="TableParagraph"/>
              <w:spacing w:before="3"/>
              <w:rPr>
                <w:b/>
                <w:sz w:val="24"/>
              </w:rPr>
            </w:pPr>
          </w:p>
          <w:p w14:paraId="7F174E50" w14:textId="77777777" w:rsidR="00D064D5" w:rsidRDefault="002D6872">
            <w:pPr>
              <w:pStyle w:val="TableParagraph"/>
              <w:spacing w:before="1"/>
              <w:ind w:left="107"/>
              <w:jc w:val="both"/>
              <w:rPr>
                <w:sz w:val="24"/>
              </w:rPr>
            </w:pPr>
            <w:r>
              <w:rPr>
                <w:sz w:val="24"/>
              </w:rPr>
              <w:t>1 . Erstens sollten IDU und ODU ausgerichtet und richtig verbunden sein.</w:t>
            </w:r>
          </w:p>
          <w:p w14:paraId="3C244434" w14:textId="77777777" w:rsidR="00D064D5" w:rsidRDefault="002D6872">
            <w:pPr>
              <w:pStyle w:val="TableParagraph"/>
              <w:numPr>
                <w:ilvl w:val="0"/>
                <w:numId w:val="23"/>
              </w:numPr>
              <w:tabs>
                <w:tab w:val="left" w:pos="352"/>
              </w:tabs>
              <w:ind w:right="92" w:firstLine="0"/>
              <w:jc w:val="both"/>
              <w:rPr>
                <w:sz w:val="24"/>
              </w:rPr>
            </w:pPr>
            <w:r>
              <w:rPr>
                <w:sz w:val="24"/>
              </w:rPr>
              <w:t>Beobachte die Hauptleiterplatte der Außenanlage, schalte die Klimaanlage ein, alle drei Kontrollleuchten gehen an, dann gehen sie aus, und das Relais zieht sich ein. Wenn nicht, gibt es ein Stromproblem.</w:t>
            </w:r>
          </w:p>
          <w:p w14:paraId="56596385" w14:textId="77777777" w:rsidR="00D064D5" w:rsidRDefault="002D6872">
            <w:pPr>
              <w:pStyle w:val="TableParagraph"/>
              <w:numPr>
                <w:ilvl w:val="0"/>
                <w:numId w:val="23"/>
              </w:numPr>
              <w:tabs>
                <w:tab w:val="left" w:pos="437"/>
              </w:tabs>
              <w:spacing w:before="1"/>
              <w:ind w:right="93" w:firstLine="0"/>
              <w:jc w:val="both"/>
              <w:rPr>
                <w:sz w:val="24"/>
              </w:rPr>
            </w:pPr>
            <w:r>
              <w:rPr>
                <w:sz w:val="24"/>
              </w:rPr>
              <w:t>Verbinden Sie die schwarze Signalleitung S mit dem N-Terminal der ODU. Schalte die Klimaanlage ein, wenn sie noch "E5" zeigt, muss die Hauptleiterplatte des Außengeräts ausgetauscht werden. Wenn "E5" zu diesem Zeitpunkt noch gemeldet wird, springen Sie zu Schritt 4.</w:t>
            </w:r>
          </w:p>
          <w:p w14:paraId="3E4BBCFC" w14:textId="77777777" w:rsidR="00D064D5" w:rsidRDefault="002D6872">
            <w:pPr>
              <w:pStyle w:val="TableParagraph"/>
              <w:numPr>
                <w:ilvl w:val="0"/>
                <w:numId w:val="23"/>
              </w:numPr>
              <w:tabs>
                <w:tab w:val="left" w:pos="348"/>
              </w:tabs>
              <w:ind w:right="92" w:firstLine="0"/>
              <w:jc w:val="both"/>
              <w:rPr>
                <w:sz w:val="24"/>
              </w:rPr>
            </w:pPr>
            <w:r>
              <w:rPr>
                <w:sz w:val="24"/>
              </w:rPr>
              <w:t>Ersetze die neue Hauptleiterplatte der Innenwohnanlage, wenn der E5-Fehlercode bleibt, sollte das Problem bei der Hauptleiterplatte der Außeneinheit liegen.</w:t>
            </w:r>
          </w:p>
        </w:tc>
      </w:tr>
      <w:tr w:rsidR="00D064D5" w14:paraId="02B891A1" w14:textId="77777777">
        <w:trPr>
          <w:trHeight w:val="3517"/>
        </w:trPr>
        <w:tc>
          <w:tcPr>
            <w:tcW w:w="1985" w:type="dxa"/>
          </w:tcPr>
          <w:p w14:paraId="144C2C74" w14:textId="77777777" w:rsidR="00D064D5" w:rsidRDefault="00D064D5">
            <w:pPr>
              <w:pStyle w:val="TableParagraph"/>
              <w:rPr>
                <w:b/>
                <w:sz w:val="24"/>
              </w:rPr>
            </w:pPr>
          </w:p>
          <w:p w14:paraId="49522180" w14:textId="77777777" w:rsidR="00D064D5" w:rsidRDefault="00D064D5">
            <w:pPr>
              <w:pStyle w:val="TableParagraph"/>
              <w:rPr>
                <w:b/>
                <w:sz w:val="24"/>
              </w:rPr>
            </w:pPr>
          </w:p>
          <w:p w14:paraId="6EDC10A7" w14:textId="77777777" w:rsidR="00D064D5" w:rsidRDefault="00D064D5">
            <w:pPr>
              <w:pStyle w:val="TableParagraph"/>
              <w:rPr>
                <w:b/>
                <w:sz w:val="24"/>
              </w:rPr>
            </w:pPr>
          </w:p>
          <w:p w14:paraId="0B77B8C1" w14:textId="77777777" w:rsidR="00D064D5" w:rsidRDefault="00D064D5">
            <w:pPr>
              <w:pStyle w:val="TableParagraph"/>
              <w:spacing w:before="284"/>
              <w:rPr>
                <w:b/>
                <w:sz w:val="24"/>
              </w:rPr>
            </w:pPr>
          </w:p>
          <w:p w14:paraId="0AF76EC0" w14:textId="77777777" w:rsidR="00D064D5" w:rsidRDefault="002D6872">
            <w:pPr>
              <w:pStyle w:val="TableParagraph"/>
              <w:ind w:left="539"/>
              <w:rPr>
                <w:b/>
                <w:sz w:val="24"/>
              </w:rPr>
            </w:pPr>
            <w:r>
              <w:rPr>
                <w:b/>
                <w:spacing w:val="-2"/>
                <w:sz w:val="24"/>
              </w:rPr>
              <w:t>Spezial</w:t>
            </w:r>
          </w:p>
          <w:p w14:paraId="51607CC9" w14:textId="77777777" w:rsidR="00D064D5" w:rsidRDefault="002D6872">
            <w:pPr>
              <w:pStyle w:val="TableParagraph"/>
              <w:spacing w:before="19"/>
              <w:ind w:left="491"/>
              <w:rPr>
                <w:b/>
                <w:sz w:val="24"/>
              </w:rPr>
            </w:pPr>
            <w:r>
              <w:rPr>
                <w:b/>
                <w:spacing w:val="-2"/>
                <w:sz w:val="24"/>
              </w:rPr>
              <w:t>Achtung</w:t>
            </w:r>
          </w:p>
        </w:tc>
        <w:tc>
          <w:tcPr>
            <w:tcW w:w="7087" w:type="dxa"/>
          </w:tcPr>
          <w:p w14:paraId="7DA01E55" w14:textId="77777777" w:rsidR="00D064D5" w:rsidRDefault="002D6872">
            <w:pPr>
              <w:pStyle w:val="TableParagraph"/>
              <w:spacing w:line="290" w:lineRule="atLeast"/>
              <w:ind w:left="107" w:right="92"/>
              <w:jc w:val="both"/>
              <w:rPr>
                <w:sz w:val="24"/>
              </w:rPr>
            </w:pPr>
            <w:r>
              <w:rPr>
                <w:b/>
                <w:spacing w:val="-2"/>
                <w:sz w:val="24"/>
              </w:rPr>
              <w:t xml:space="preserve">Wenn die Außeneinheit nicht eingeschaltet wird: </w:t>
            </w:r>
            <w:r>
              <w:rPr>
                <w:spacing w:val="-2"/>
                <w:sz w:val="24"/>
              </w:rPr>
              <w:t>Wenn der Klemmenblock der Inneneinheit keine 220V überträgt, wird die Hauptleiterplatte der Inneneinheit ersetzt; wenn der Klemmenblock der Außeneinheit 220V hat, prüfen Sie zunächst, ob sie (Sicherung, Reaktor und Brückengleichrichter) in Ordnung sind. Trotzdem stimmt etwas nicht, ersetze das gesamte Steuergerät der Außeneinheit; Im Fall einer Steuereinheit, die aus mehreren Funktionsplatinen besteht, versuchen Sie, die Stromschwachleitungen zwischen mehreren Steuerplatinen zu trennen und dann die Außeneinheit einzuschalten; wenn die Hauptleiterplatte erfolgreich eingeschaltet und initialisiert werden kann, gibt es Probleme mit dem Modulpanel; Wenn die Hauptleiterplatte der Außeneinheit immer noch nicht eingeschaltet und initialisiert werden kann, ersetze die Hauptleiterplatte der Außenanlage.</w:t>
            </w:r>
          </w:p>
        </w:tc>
      </w:tr>
    </w:tbl>
    <w:p w14:paraId="7DB76C95" w14:textId="77777777" w:rsidR="00D064D5" w:rsidRDefault="00D064D5">
      <w:pPr>
        <w:pStyle w:val="TableParagraph"/>
        <w:spacing w:line="290" w:lineRule="atLeast"/>
        <w:jc w:val="both"/>
        <w:rPr>
          <w:sz w:val="24"/>
        </w:rPr>
        <w:sectPr w:rsidR="00D064D5">
          <w:type w:val="continuous"/>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0CD7896" w14:textId="77777777" w:rsidR="00D064D5" w:rsidRDefault="002D6872">
      <w:pPr>
        <w:pStyle w:val="Odsekzoznamu"/>
        <w:numPr>
          <w:ilvl w:val="0"/>
          <w:numId w:val="31"/>
        </w:numPr>
        <w:tabs>
          <w:tab w:val="left" w:pos="1132"/>
        </w:tabs>
        <w:ind w:left="1132" w:hanging="324"/>
        <w:rPr>
          <w:b/>
          <w:sz w:val="24"/>
        </w:rPr>
      </w:pPr>
      <w:bookmarkStart w:id="9" w:name="(8)_Eb_-_Vnútorná_porucha_EE"/>
      <w:bookmarkEnd w:id="9"/>
      <w:proofErr w:type="spellStart"/>
      <w:r>
        <w:rPr>
          <w:b/>
          <w:sz w:val="24"/>
        </w:rPr>
        <w:lastRenderedPageBreak/>
        <w:t>Eb</w:t>
      </w:r>
      <w:proofErr w:type="spellEnd"/>
      <w:r>
        <w:rPr>
          <w:b/>
          <w:sz w:val="24"/>
        </w:rPr>
        <w:t xml:space="preserve"> – </w:t>
      </w:r>
      <w:proofErr w:type="spellStart"/>
      <w:r>
        <w:rPr>
          <w:b/>
          <w:sz w:val="24"/>
        </w:rPr>
        <w:t>Innere</w:t>
      </w:r>
      <w:proofErr w:type="spellEnd"/>
      <w:r>
        <w:rPr>
          <w:b/>
          <w:sz w:val="24"/>
        </w:rPr>
        <w:t xml:space="preserve"> </w:t>
      </w:r>
      <w:proofErr w:type="spellStart"/>
      <w:r>
        <w:rPr>
          <w:b/>
          <w:sz w:val="24"/>
        </w:rPr>
        <w:t>Störung</w:t>
      </w:r>
      <w:proofErr w:type="spellEnd"/>
      <w:r>
        <w:rPr>
          <w:b/>
          <w:sz w:val="24"/>
        </w:rPr>
        <w:t xml:space="preserve"> EE</w:t>
      </w:r>
    </w:p>
    <w:p w14:paraId="6597BE9F"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0260C4A6" w14:textId="77777777">
        <w:trPr>
          <w:trHeight w:val="3431"/>
        </w:trPr>
        <w:tc>
          <w:tcPr>
            <w:tcW w:w="1985" w:type="dxa"/>
          </w:tcPr>
          <w:p w14:paraId="0978D972" w14:textId="77777777" w:rsidR="00D064D5" w:rsidRDefault="00D064D5">
            <w:pPr>
              <w:pStyle w:val="TableParagraph"/>
              <w:rPr>
                <w:b/>
                <w:sz w:val="24"/>
              </w:rPr>
            </w:pPr>
          </w:p>
          <w:p w14:paraId="7C3A96C5" w14:textId="77777777" w:rsidR="00D064D5" w:rsidRDefault="00D064D5">
            <w:pPr>
              <w:pStyle w:val="TableParagraph"/>
              <w:rPr>
                <w:b/>
                <w:sz w:val="24"/>
              </w:rPr>
            </w:pPr>
          </w:p>
          <w:p w14:paraId="6EB6F1C9" w14:textId="77777777" w:rsidR="00D064D5" w:rsidRDefault="00D064D5">
            <w:pPr>
              <w:pStyle w:val="TableParagraph"/>
              <w:rPr>
                <w:b/>
                <w:sz w:val="24"/>
              </w:rPr>
            </w:pPr>
          </w:p>
          <w:p w14:paraId="7B668D59" w14:textId="77777777" w:rsidR="00D064D5" w:rsidRDefault="00D064D5">
            <w:pPr>
              <w:pStyle w:val="TableParagraph"/>
              <w:spacing w:before="241"/>
              <w:rPr>
                <w:b/>
                <w:sz w:val="24"/>
              </w:rPr>
            </w:pPr>
          </w:p>
          <w:p w14:paraId="28498DBD"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28CF4F9F" w14:textId="77777777" w:rsidR="00D064D5" w:rsidRDefault="002D6872">
            <w:pPr>
              <w:pStyle w:val="TableParagraph"/>
              <w:spacing w:before="9" w:line="254" w:lineRule="auto"/>
              <w:ind w:left="107" w:right="173"/>
              <w:rPr>
                <w:sz w:val="24"/>
              </w:rPr>
            </w:pPr>
            <w:r>
              <w:rPr>
                <w:sz w:val="24"/>
              </w:rPr>
              <w:t xml:space="preserve">Ursache: Diese Parameter sind in einem 8-Spur-Datenrepository namens "EEPROM" oder kurz "EE" untergebracht. Der Motor auf der Hauptleiterplatte der Inneneinheit kann nur nach dem Lesen der im EE gespeicherten Daten funktionieren, und wenn er nicht gelesen wird, wird der Fehlercode "Outdoor EE Failure" angezeigt und in der Inneneinheit ausgelöst. Die Gründe, warum die Daten nicht geladen </w:t>
            </w:r>
            <w:proofErr w:type="spellStart"/>
            <w:r>
              <w:rPr>
                <w:sz w:val="24"/>
              </w:rPr>
              <w:t>werden</w:t>
            </w:r>
            <w:proofErr w:type="spellEnd"/>
            <w:r>
              <w:rPr>
                <w:sz w:val="24"/>
              </w:rPr>
              <w:t xml:space="preserve">, </w:t>
            </w:r>
            <w:proofErr w:type="spellStart"/>
            <w:r>
              <w:rPr>
                <w:sz w:val="24"/>
              </w:rPr>
              <w:t>sind</w:t>
            </w:r>
            <w:proofErr w:type="spellEnd"/>
            <w:r>
              <w:rPr>
                <w:sz w:val="24"/>
              </w:rPr>
              <w:t xml:space="preserve"> </w:t>
            </w:r>
            <w:proofErr w:type="spellStart"/>
            <w:r>
              <w:rPr>
                <w:sz w:val="24"/>
              </w:rPr>
              <w:t>wie</w:t>
            </w:r>
            <w:proofErr w:type="spellEnd"/>
            <w:r>
              <w:rPr>
                <w:sz w:val="24"/>
              </w:rPr>
              <w:t xml:space="preserve"> </w:t>
            </w:r>
            <w:proofErr w:type="spellStart"/>
            <w:r>
              <w:rPr>
                <w:sz w:val="24"/>
              </w:rPr>
              <w:t>folgt</w:t>
            </w:r>
            <w:proofErr w:type="spellEnd"/>
            <w:r>
              <w:rPr>
                <w:sz w:val="24"/>
              </w:rPr>
              <w:t>:</w:t>
            </w:r>
          </w:p>
          <w:p w14:paraId="342E56F0" w14:textId="77777777" w:rsidR="00D064D5" w:rsidRDefault="002D6872">
            <w:pPr>
              <w:pStyle w:val="TableParagraph"/>
              <w:numPr>
                <w:ilvl w:val="0"/>
                <w:numId w:val="22"/>
              </w:numPr>
              <w:tabs>
                <w:tab w:val="left" w:pos="343"/>
              </w:tabs>
              <w:spacing w:before="8"/>
              <w:ind w:left="343" w:hanging="236"/>
              <w:rPr>
                <w:sz w:val="24"/>
              </w:rPr>
            </w:pPr>
            <w:r>
              <w:rPr>
                <w:sz w:val="24"/>
              </w:rPr>
              <w:t>falsches Datenformat des EE-Chips;</w:t>
            </w:r>
          </w:p>
          <w:p w14:paraId="70C9F64C" w14:textId="77777777" w:rsidR="00D064D5" w:rsidRDefault="002D6872">
            <w:pPr>
              <w:pStyle w:val="TableParagraph"/>
              <w:numPr>
                <w:ilvl w:val="0"/>
                <w:numId w:val="22"/>
              </w:numPr>
              <w:tabs>
                <w:tab w:val="left" w:pos="343"/>
              </w:tabs>
              <w:spacing w:before="19"/>
              <w:ind w:left="343" w:hanging="236"/>
              <w:rPr>
                <w:sz w:val="24"/>
              </w:rPr>
            </w:pPr>
            <w:r>
              <w:rPr>
                <w:sz w:val="24"/>
              </w:rPr>
              <w:t>Der EE-Chip ist beschädigt;</w:t>
            </w:r>
          </w:p>
          <w:p w14:paraId="0EFABBE5" w14:textId="77777777" w:rsidR="00D064D5" w:rsidRDefault="002D6872">
            <w:pPr>
              <w:pStyle w:val="TableParagraph"/>
              <w:numPr>
                <w:ilvl w:val="0"/>
                <w:numId w:val="22"/>
              </w:numPr>
              <w:tabs>
                <w:tab w:val="left" w:pos="343"/>
              </w:tabs>
              <w:spacing w:before="19"/>
              <w:ind w:left="343" w:hanging="236"/>
              <w:rPr>
                <w:sz w:val="24"/>
              </w:rPr>
            </w:pPr>
            <w:r>
              <w:rPr>
                <w:sz w:val="24"/>
              </w:rPr>
              <w:t>schlechter EE-Kontakt oder Ausfall der EE-Leseschaltung;</w:t>
            </w:r>
          </w:p>
          <w:p w14:paraId="44070473" w14:textId="77777777" w:rsidR="00D064D5" w:rsidRDefault="002D6872">
            <w:pPr>
              <w:pStyle w:val="TableParagraph"/>
              <w:numPr>
                <w:ilvl w:val="0"/>
                <w:numId w:val="22"/>
              </w:numPr>
              <w:tabs>
                <w:tab w:val="left" w:pos="343"/>
              </w:tabs>
              <w:spacing w:before="19"/>
              <w:ind w:left="343" w:hanging="236"/>
              <w:rPr>
                <w:sz w:val="24"/>
              </w:rPr>
            </w:pPr>
            <w:r>
              <w:rPr>
                <w:sz w:val="24"/>
              </w:rPr>
              <w:t>Umgekehrte Installation des EE-Chips.</w:t>
            </w:r>
          </w:p>
          <w:p w14:paraId="5C429BD3" w14:textId="77777777" w:rsidR="00D064D5" w:rsidRDefault="002D6872">
            <w:pPr>
              <w:pStyle w:val="TableParagraph"/>
              <w:spacing w:before="19" w:line="283" w:lineRule="exact"/>
              <w:ind w:left="107"/>
              <w:rPr>
                <w:sz w:val="24"/>
              </w:rPr>
            </w:pPr>
            <w:r>
              <w:rPr>
                <w:sz w:val="24"/>
              </w:rPr>
              <w:t>Inspektionspfad: Die Hauptleiterplatte des Innenraumgeräts.</w:t>
            </w:r>
          </w:p>
        </w:tc>
      </w:tr>
      <w:tr w:rsidR="00D064D5" w14:paraId="385C3AA5" w14:textId="77777777">
        <w:trPr>
          <w:trHeight w:val="935"/>
        </w:trPr>
        <w:tc>
          <w:tcPr>
            <w:tcW w:w="1985" w:type="dxa"/>
          </w:tcPr>
          <w:p w14:paraId="5564C35C"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15A77CF7" w14:textId="77777777" w:rsidR="00D064D5" w:rsidRDefault="002D6872">
            <w:pPr>
              <w:pStyle w:val="TableParagraph"/>
              <w:spacing w:before="3" w:line="283" w:lineRule="exact"/>
              <w:ind w:left="568"/>
              <w:rPr>
                <w:b/>
                <w:sz w:val="24"/>
              </w:rPr>
            </w:pPr>
            <w:r>
              <w:rPr>
                <w:b/>
                <w:spacing w:val="-2"/>
                <w:sz w:val="24"/>
              </w:rPr>
              <w:t>Steuerung</w:t>
            </w:r>
          </w:p>
        </w:tc>
        <w:tc>
          <w:tcPr>
            <w:tcW w:w="7087" w:type="dxa"/>
          </w:tcPr>
          <w:p w14:paraId="5571C05C" w14:textId="77777777" w:rsidR="00D064D5" w:rsidRDefault="00D064D5">
            <w:pPr>
              <w:pStyle w:val="TableParagraph"/>
              <w:spacing w:before="27"/>
              <w:rPr>
                <w:b/>
                <w:sz w:val="24"/>
              </w:rPr>
            </w:pPr>
          </w:p>
          <w:p w14:paraId="07ED5ED8" w14:textId="77777777" w:rsidR="00D064D5" w:rsidRDefault="002D6872">
            <w:pPr>
              <w:pStyle w:val="TableParagraph"/>
              <w:spacing w:before="1"/>
              <w:ind w:left="107"/>
              <w:rPr>
                <w:sz w:val="24"/>
              </w:rPr>
            </w:pPr>
            <w:r>
              <w:rPr>
                <w:spacing w:val="-10"/>
                <w:sz w:val="24"/>
              </w:rPr>
              <w:t>/</w:t>
            </w:r>
          </w:p>
        </w:tc>
      </w:tr>
      <w:tr w:rsidR="00D064D5" w14:paraId="51EE2470" w14:textId="77777777">
        <w:trPr>
          <w:trHeight w:val="935"/>
        </w:trPr>
        <w:tc>
          <w:tcPr>
            <w:tcW w:w="1985" w:type="dxa"/>
          </w:tcPr>
          <w:p w14:paraId="45428BEE" w14:textId="77777777" w:rsidR="00D064D5" w:rsidRDefault="002D6872">
            <w:pPr>
              <w:pStyle w:val="TableParagraph"/>
              <w:spacing w:before="9"/>
              <w:ind w:left="13" w:right="6"/>
              <w:jc w:val="center"/>
              <w:rPr>
                <w:b/>
                <w:sz w:val="24"/>
              </w:rPr>
            </w:pPr>
            <w:r>
              <w:rPr>
                <w:b/>
                <w:spacing w:val="-2"/>
                <w:sz w:val="24"/>
              </w:rPr>
              <w:t>Häufig</w:t>
            </w:r>
          </w:p>
          <w:p w14:paraId="24FF07F3" w14:textId="77777777" w:rsidR="00D064D5" w:rsidRDefault="002D6872">
            <w:pPr>
              <w:pStyle w:val="TableParagraph"/>
              <w:spacing w:before="19"/>
              <w:ind w:left="13" w:right="6"/>
              <w:jc w:val="center"/>
              <w:rPr>
                <w:b/>
                <w:sz w:val="24"/>
              </w:rPr>
            </w:pPr>
            <w:r>
              <w:rPr>
                <w:b/>
                <w:spacing w:val="-2"/>
                <w:sz w:val="24"/>
              </w:rPr>
              <w:t>problematisch</w:t>
            </w:r>
          </w:p>
          <w:p w14:paraId="66E0AAA0"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53FEA28D" w14:textId="77777777" w:rsidR="00D064D5" w:rsidRDefault="00D064D5">
            <w:pPr>
              <w:pStyle w:val="TableParagraph"/>
              <w:spacing w:before="27"/>
              <w:rPr>
                <w:b/>
                <w:sz w:val="24"/>
              </w:rPr>
            </w:pPr>
          </w:p>
          <w:p w14:paraId="6AAEE0AC" w14:textId="77777777" w:rsidR="00D064D5" w:rsidRDefault="002D6872">
            <w:pPr>
              <w:pStyle w:val="TableParagraph"/>
              <w:spacing w:before="1"/>
              <w:ind w:left="107"/>
              <w:rPr>
                <w:sz w:val="24"/>
              </w:rPr>
            </w:pPr>
            <w:r>
              <w:rPr>
                <w:sz w:val="24"/>
              </w:rPr>
              <w:t>Schlechter EE-Kontakt, Hauptleiterplatte der Innenkonsole.</w:t>
            </w:r>
          </w:p>
        </w:tc>
      </w:tr>
      <w:tr w:rsidR="00D064D5" w14:paraId="4DC2AB2D" w14:textId="77777777">
        <w:trPr>
          <w:trHeight w:val="1943"/>
        </w:trPr>
        <w:tc>
          <w:tcPr>
            <w:tcW w:w="1985" w:type="dxa"/>
          </w:tcPr>
          <w:p w14:paraId="37F8C37D" w14:textId="77777777" w:rsidR="00D064D5" w:rsidRDefault="00D064D5">
            <w:pPr>
              <w:pStyle w:val="TableParagraph"/>
              <w:rPr>
                <w:b/>
                <w:sz w:val="24"/>
              </w:rPr>
            </w:pPr>
          </w:p>
          <w:p w14:paraId="5D707457" w14:textId="77777777" w:rsidR="00D064D5" w:rsidRDefault="00D064D5">
            <w:pPr>
              <w:pStyle w:val="TableParagraph"/>
              <w:spacing w:before="82"/>
              <w:rPr>
                <w:b/>
                <w:sz w:val="24"/>
              </w:rPr>
            </w:pPr>
          </w:p>
          <w:p w14:paraId="3E2C16F5" w14:textId="77777777" w:rsidR="00D064D5" w:rsidRDefault="002D6872">
            <w:pPr>
              <w:pStyle w:val="TableParagraph"/>
              <w:spacing w:before="1"/>
              <w:ind w:left="13" w:right="1"/>
              <w:jc w:val="center"/>
              <w:rPr>
                <w:b/>
                <w:sz w:val="24"/>
              </w:rPr>
            </w:pPr>
            <w:r>
              <w:rPr>
                <w:b/>
                <w:sz w:val="24"/>
              </w:rPr>
              <w:t>Das Verfahren für die Inspektion und</w:t>
            </w:r>
          </w:p>
          <w:p w14:paraId="3C797751" w14:textId="77777777" w:rsidR="00D064D5" w:rsidRDefault="002D6872">
            <w:pPr>
              <w:pStyle w:val="TableParagraph"/>
              <w:spacing w:before="19"/>
              <w:ind w:left="13" w:right="3"/>
              <w:jc w:val="center"/>
              <w:rPr>
                <w:b/>
                <w:sz w:val="24"/>
              </w:rPr>
            </w:pPr>
            <w:r>
              <w:rPr>
                <w:b/>
                <w:sz w:val="24"/>
              </w:rPr>
              <w:t>Wichtige Punkte</w:t>
            </w:r>
          </w:p>
        </w:tc>
        <w:tc>
          <w:tcPr>
            <w:tcW w:w="7087" w:type="dxa"/>
          </w:tcPr>
          <w:p w14:paraId="1AE32EC0" w14:textId="77777777" w:rsidR="00D064D5" w:rsidRDefault="00D064D5">
            <w:pPr>
              <w:pStyle w:val="TableParagraph"/>
              <w:rPr>
                <w:b/>
                <w:sz w:val="24"/>
              </w:rPr>
            </w:pPr>
          </w:p>
          <w:p w14:paraId="18854ACD" w14:textId="77777777" w:rsidR="00D064D5" w:rsidRDefault="00D064D5">
            <w:pPr>
              <w:pStyle w:val="TableParagraph"/>
              <w:spacing w:before="238"/>
              <w:rPr>
                <w:b/>
                <w:sz w:val="24"/>
              </w:rPr>
            </w:pPr>
          </w:p>
          <w:p w14:paraId="4C936626" w14:textId="77777777" w:rsidR="00D064D5" w:rsidRDefault="002D6872">
            <w:pPr>
              <w:pStyle w:val="TableParagraph"/>
              <w:spacing w:before="1"/>
              <w:ind w:left="107"/>
              <w:rPr>
                <w:sz w:val="24"/>
              </w:rPr>
            </w:pPr>
            <w:r>
              <w:rPr>
                <w:sz w:val="24"/>
              </w:rPr>
              <w:t>Ersetzen Sie die Hauptleiterplatte der Inneneinheit direkt.</w:t>
            </w:r>
          </w:p>
        </w:tc>
      </w:tr>
    </w:tbl>
    <w:p w14:paraId="402DC25A" w14:textId="77777777" w:rsidR="00D064D5" w:rsidRDefault="00D064D5">
      <w:pPr>
        <w:pStyle w:val="TableParagrap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3685CAD7" w14:textId="77777777" w:rsidR="00D064D5" w:rsidRDefault="002D6872">
      <w:pPr>
        <w:spacing w:line="480" w:lineRule="exact"/>
        <w:ind w:left="808"/>
        <w:rPr>
          <w:sz w:val="40"/>
        </w:rPr>
      </w:pPr>
      <w:bookmarkStart w:id="10" w:name="Poruchy_kategórie_F"/>
      <w:bookmarkEnd w:id="10"/>
      <w:r>
        <w:rPr>
          <w:spacing w:val="-2"/>
          <w:sz w:val="40"/>
        </w:rPr>
        <w:lastRenderedPageBreak/>
        <w:t>Kategorie-F-Störungen</w:t>
      </w:r>
      <w:r>
        <w:rPr>
          <w:b/>
          <w:spacing w:val="-2"/>
          <w:sz w:val="40"/>
        </w:rPr>
        <w:t xml:space="preserve">  </w:t>
      </w:r>
      <w:r>
        <w:rPr>
          <w:spacing w:val="-10"/>
          <w:sz w:val="40"/>
        </w:rPr>
        <w:t xml:space="preserve">  </w:t>
      </w:r>
    </w:p>
    <w:p w14:paraId="45C37345" w14:textId="77777777" w:rsidR="00D064D5" w:rsidRDefault="002D6872">
      <w:pPr>
        <w:pStyle w:val="Odsekzoznamu"/>
        <w:numPr>
          <w:ilvl w:val="0"/>
          <w:numId w:val="31"/>
        </w:numPr>
        <w:tabs>
          <w:tab w:val="left" w:pos="1146"/>
        </w:tabs>
        <w:spacing w:before="333"/>
        <w:ind w:left="1146" w:hanging="338"/>
        <w:rPr>
          <w:b/>
          <w:sz w:val="24"/>
        </w:rPr>
      </w:pPr>
      <w:bookmarkStart w:id="11" w:name="(9)_F0_-_chyba_motora_jednosmerného_prúd"/>
      <w:bookmarkEnd w:id="11"/>
      <w:r>
        <w:rPr>
          <w:b/>
          <w:sz w:val="24"/>
        </w:rPr>
        <w:t>F0 – Gleichstrommotorfehler der Außeneinheit (3-Draht-Klemme)</w:t>
      </w:r>
    </w:p>
    <w:p w14:paraId="7629FDBF" w14:textId="77777777" w:rsidR="00D064D5" w:rsidRDefault="002D6872">
      <w:pPr>
        <w:pStyle w:val="Zkladntext"/>
        <w:spacing w:before="19"/>
        <w:ind w:left="808"/>
      </w:pPr>
      <w:r>
        <w:rPr>
          <w:spacing w:val="-2"/>
        </w:rPr>
        <w:t>Motor)</w:t>
      </w:r>
    </w:p>
    <w:p w14:paraId="43F886DE"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5B9171B6" w14:textId="77777777">
        <w:trPr>
          <w:trHeight w:val="2930"/>
        </w:trPr>
        <w:tc>
          <w:tcPr>
            <w:tcW w:w="1985" w:type="dxa"/>
          </w:tcPr>
          <w:p w14:paraId="305ABD81" w14:textId="77777777" w:rsidR="00D064D5" w:rsidRDefault="00D064D5">
            <w:pPr>
              <w:pStyle w:val="TableParagraph"/>
              <w:rPr>
                <w:b/>
                <w:sz w:val="24"/>
              </w:rPr>
            </w:pPr>
          </w:p>
          <w:p w14:paraId="2424C2F3" w14:textId="77777777" w:rsidR="00D064D5" w:rsidRDefault="00D064D5">
            <w:pPr>
              <w:pStyle w:val="TableParagraph"/>
              <w:rPr>
                <w:b/>
                <w:sz w:val="24"/>
              </w:rPr>
            </w:pPr>
          </w:p>
          <w:p w14:paraId="3157A9E3" w14:textId="77777777" w:rsidR="00D064D5" w:rsidRDefault="00D064D5">
            <w:pPr>
              <w:pStyle w:val="TableParagraph"/>
              <w:spacing w:before="284"/>
              <w:rPr>
                <w:b/>
                <w:sz w:val="24"/>
              </w:rPr>
            </w:pPr>
          </w:p>
          <w:p w14:paraId="0B1D397E"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7B3349F2" w14:textId="77777777" w:rsidR="00D064D5" w:rsidRDefault="002D6872">
            <w:pPr>
              <w:pStyle w:val="TableParagraph"/>
              <w:ind w:left="107" w:right="93"/>
              <w:jc w:val="both"/>
              <w:rPr>
                <w:sz w:val="24"/>
              </w:rPr>
            </w:pPr>
            <w:r>
              <w:rPr>
                <w:b/>
                <w:sz w:val="24"/>
              </w:rPr>
              <w:t xml:space="preserve">Ursache: </w:t>
            </w:r>
            <w:r>
              <w:rPr>
                <w:sz w:val="24"/>
              </w:rPr>
              <w:t xml:space="preserve">Nach 2012 verwendet unsere Außeneinheit einen dreidrahtigen Gleichstrommotor, kurz "DC-Motor betrieben von Außeneinheit". Er besitzt keine Drehzahlrückkopplungsschaltung, sondern drei Antriebskabel, und sein Antriebsprinzip ähnelt dem eines Kompressors. Die Hauptleiterplatte zeigt "Outdoor Unit DC-Motorfehler" an, wenn sie einen unsymmetrischen Strom an den drei </w:t>
            </w:r>
            <w:proofErr w:type="spellStart"/>
            <w:r>
              <w:rPr>
                <w:sz w:val="24"/>
              </w:rPr>
              <w:t>Versorgungskabeln</w:t>
            </w:r>
            <w:proofErr w:type="spellEnd"/>
            <w:r>
              <w:rPr>
                <w:sz w:val="24"/>
              </w:rPr>
              <w:t xml:space="preserve"> des </w:t>
            </w:r>
            <w:proofErr w:type="spellStart"/>
            <w:r>
              <w:rPr>
                <w:sz w:val="24"/>
              </w:rPr>
              <w:t>Antriebsmotors</w:t>
            </w:r>
            <w:proofErr w:type="spellEnd"/>
            <w:r>
              <w:rPr>
                <w:sz w:val="24"/>
              </w:rPr>
              <w:t xml:space="preserve"> </w:t>
            </w:r>
            <w:proofErr w:type="spellStart"/>
            <w:r>
              <w:rPr>
                <w:sz w:val="24"/>
              </w:rPr>
              <w:t>erkennt</w:t>
            </w:r>
            <w:proofErr w:type="spellEnd"/>
            <w:r>
              <w:rPr>
                <w:sz w:val="24"/>
              </w:rPr>
              <w:t>.</w:t>
            </w:r>
          </w:p>
          <w:p w14:paraId="79A8CB70" w14:textId="77777777" w:rsidR="00D064D5" w:rsidRDefault="002D6872">
            <w:pPr>
              <w:pStyle w:val="TableParagraph"/>
              <w:spacing w:line="290" w:lineRule="atLeast"/>
              <w:ind w:left="107" w:right="93"/>
              <w:jc w:val="both"/>
              <w:rPr>
                <w:sz w:val="24"/>
              </w:rPr>
            </w:pPr>
            <w:r>
              <w:rPr>
                <w:b/>
                <w:sz w:val="24"/>
              </w:rPr>
              <w:t xml:space="preserve">Inspektionsweg: </w:t>
            </w:r>
            <w:r>
              <w:rPr>
                <w:sz w:val="24"/>
              </w:rPr>
              <w:t xml:space="preserve">Steckt der </w:t>
            </w:r>
            <w:proofErr w:type="spellStart"/>
            <w:r>
              <w:rPr>
                <w:sz w:val="24"/>
              </w:rPr>
              <w:t>Gleichstrommotor</w:t>
            </w:r>
            <w:proofErr w:type="spellEnd"/>
            <w:r>
              <w:rPr>
                <w:sz w:val="24"/>
              </w:rPr>
              <w:t xml:space="preserve"> </w:t>
            </w:r>
            <w:proofErr w:type="spellStart"/>
            <w:r>
              <w:rPr>
                <w:sz w:val="24"/>
              </w:rPr>
              <w:t>an</w:t>
            </w:r>
            <w:proofErr w:type="spellEnd"/>
            <w:r>
              <w:rPr>
                <w:sz w:val="24"/>
              </w:rPr>
              <w:t xml:space="preserve"> </w:t>
            </w:r>
            <w:proofErr w:type="spellStart"/>
            <w:r>
              <w:rPr>
                <w:sz w:val="24"/>
              </w:rPr>
              <w:t>Fremdkörpern→Motoranschlüssen→Außeneinheit</w:t>
            </w:r>
            <w:proofErr w:type="spellEnd"/>
            <w:r>
              <w:rPr>
                <w:sz w:val="24"/>
              </w:rPr>
              <w:t xml:space="preserve"> </w:t>
            </w:r>
            <w:proofErr w:type="spellStart"/>
            <w:r>
              <w:rPr>
                <w:sz w:val="24"/>
              </w:rPr>
              <w:t>Hauptleiterplatte→Motor</w:t>
            </w:r>
            <w:proofErr w:type="spellEnd"/>
          </w:p>
        </w:tc>
      </w:tr>
      <w:tr w:rsidR="00D064D5" w14:paraId="70CA98ED" w14:textId="77777777">
        <w:trPr>
          <w:trHeight w:val="935"/>
        </w:trPr>
        <w:tc>
          <w:tcPr>
            <w:tcW w:w="1985" w:type="dxa"/>
          </w:tcPr>
          <w:p w14:paraId="75C42DDA" w14:textId="77777777" w:rsidR="00D064D5" w:rsidRDefault="002D6872">
            <w:pPr>
              <w:pStyle w:val="TableParagraph"/>
              <w:spacing w:before="9"/>
              <w:ind w:left="13" w:right="3"/>
              <w:jc w:val="center"/>
              <w:rPr>
                <w:b/>
                <w:sz w:val="24"/>
              </w:rPr>
            </w:pPr>
            <w:r>
              <w:rPr>
                <w:b/>
                <w:spacing w:val="-2"/>
                <w:sz w:val="24"/>
              </w:rPr>
              <w:t>Werkzeuge</w:t>
            </w:r>
          </w:p>
          <w:p w14:paraId="02200321" w14:textId="77777777" w:rsidR="00D064D5" w:rsidRDefault="002D6872">
            <w:pPr>
              <w:pStyle w:val="TableParagraph"/>
              <w:spacing w:line="310" w:lineRule="atLeast"/>
              <w:ind w:left="13"/>
              <w:jc w:val="center"/>
              <w:rPr>
                <w:b/>
                <w:sz w:val="24"/>
              </w:rPr>
            </w:pPr>
            <w:r>
              <w:rPr>
                <w:b/>
                <w:sz w:val="24"/>
              </w:rPr>
              <w:t>notwendig für die Inspektion</w:t>
            </w:r>
          </w:p>
        </w:tc>
        <w:tc>
          <w:tcPr>
            <w:tcW w:w="7087" w:type="dxa"/>
          </w:tcPr>
          <w:p w14:paraId="2124B114" w14:textId="77777777" w:rsidR="00D064D5" w:rsidRDefault="00D064D5">
            <w:pPr>
              <w:pStyle w:val="TableParagraph"/>
              <w:spacing w:before="27"/>
              <w:rPr>
                <w:b/>
                <w:sz w:val="24"/>
              </w:rPr>
            </w:pPr>
          </w:p>
          <w:p w14:paraId="17AA0691" w14:textId="77777777" w:rsidR="00D064D5" w:rsidRDefault="002D6872">
            <w:pPr>
              <w:pStyle w:val="TableParagraph"/>
              <w:spacing w:before="1"/>
              <w:ind w:left="107"/>
              <w:rPr>
                <w:sz w:val="24"/>
              </w:rPr>
            </w:pPr>
            <w:r>
              <w:rPr>
                <w:sz w:val="24"/>
              </w:rPr>
              <w:t>Hauptleiterplatte der Außeneinheit im Normalzustand</w:t>
            </w:r>
          </w:p>
        </w:tc>
      </w:tr>
      <w:tr w:rsidR="00D064D5" w14:paraId="5CE388C8" w14:textId="77777777">
        <w:trPr>
          <w:trHeight w:val="938"/>
        </w:trPr>
        <w:tc>
          <w:tcPr>
            <w:tcW w:w="1985" w:type="dxa"/>
          </w:tcPr>
          <w:p w14:paraId="2759BB67" w14:textId="77777777" w:rsidR="00D064D5" w:rsidRDefault="002D6872">
            <w:pPr>
              <w:pStyle w:val="TableParagraph"/>
              <w:spacing w:before="11"/>
              <w:ind w:left="13" w:right="6"/>
              <w:jc w:val="center"/>
              <w:rPr>
                <w:b/>
                <w:sz w:val="24"/>
              </w:rPr>
            </w:pPr>
            <w:r>
              <w:rPr>
                <w:b/>
                <w:spacing w:val="-2"/>
                <w:sz w:val="24"/>
              </w:rPr>
              <w:t>Häufig</w:t>
            </w:r>
          </w:p>
          <w:p w14:paraId="38772946" w14:textId="77777777" w:rsidR="00D064D5" w:rsidRDefault="002D6872">
            <w:pPr>
              <w:pStyle w:val="TableParagraph"/>
              <w:spacing w:before="19"/>
              <w:ind w:left="13" w:right="6"/>
              <w:jc w:val="center"/>
              <w:rPr>
                <w:b/>
                <w:sz w:val="24"/>
              </w:rPr>
            </w:pPr>
            <w:r>
              <w:rPr>
                <w:b/>
                <w:spacing w:val="-2"/>
                <w:sz w:val="24"/>
              </w:rPr>
              <w:t>problematisch</w:t>
            </w:r>
          </w:p>
          <w:p w14:paraId="4E772783"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4C33B890" w14:textId="77777777" w:rsidR="00D064D5" w:rsidRDefault="002D6872">
            <w:pPr>
              <w:pStyle w:val="TableParagraph"/>
              <w:spacing w:before="11" w:line="254" w:lineRule="auto"/>
              <w:ind w:left="107"/>
              <w:rPr>
                <w:sz w:val="24"/>
              </w:rPr>
            </w:pPr>
            <w:r>
              <w:rPr>
                <w:sz w:val="24"/>
              </w:rPr>
              <w:t>Mechanisches Blockieren des Außengerätsmotors, Hauptleiterplatte der Außeneinheit, Außen-Gleichstrommotor</w:t>
            </w:r>
          </w:p>
          <w:p w14:paraId="773C3C55" w14:textId="77777777" w:rsidR="00D064D5" w:rsidRDefault="002D6872">
            <w:pPr>
              <w:pStyle w:val="TableParagraph"/>
              <w:spacing w:before="3" w:line="283" w:lineRule="exact"/>
              <w:ind w:left="107"/>
              <w:rPr>
                <w:sz w:val="24"/>
              </w:rPr>
            </w:pPr>
            <w:r>
              <w:rPr>
                <w:spacing w:val="-2"/>
                <w:sz w:val="24"/>
              </w:rPr>
              <w:t>Einheiten</w:t>
            </w:r>
          </w:p>
        </w:tc>
      </w:tr>
      <w:tr w:rsidR="00D064D5" w14:paraId="02D50067" w14:textId="77777777">
        <w:trPr>
          <w:trHeight w:val="4722"/>
        </w:trPr>
        <w:tc>
          <w:tcPr>
            <w:tcW w:w="1985" w:type="dxa"/>
          </w:tcPr>
          <w:p w14:paraId="20033CE5" w14:textId="77777777" w:rsidR="00D064D5" w:rsidRDefault="00D064D5">
            <w:pPr>
              <w:pStyle w:val="TableParagraph"/>
              <w:rPr>
                <w:b/>
                <w:sz w:val="24"/>
              </w:rPr>
            </w:pPr>
          </w:p>
          <w:p w14:paraId="3743E7AC" w14:textId="77777777" w:rsidR="00D064D5" w:rsidRDefault="00D064D5">
            <w:pPr>
              <w:pStyle w:val="TableParagraph"/>
              <w:rPr>
                <w:b/>
                <w:sz w:val="24"/>
              </w:rPr>
            </w:pPr>
          </w:p>
          <w:p w14:paraId="431B7A17" w14:textId="77777777" w:rsidR="00D064D5" w:rsidRDefault="00D064D5">
            <w:pPr>
              <w:pStyle w:val="TableParagraph"/>
              <w:rPr>
                <w:b/>
                <w:sz w:val="24"/>
              </w:rPr>
            </w:pPr>
          </w:p>
          <w:p w14:paraId="10279E93" w14:textId="77777777" w:rsidR="00D064D5" w:rsidRDefault="00D064D5">
            <w:pPr>
              <w:pStyle w:val="TableParagraph"/>
              <w:rPr>
                <w:b/>
                <w:sz w:val="24"/>
              </w:rPr>
            </w:pPr>
          </w:p>
          <w:p w14:paraId="5AFB1530" w14:textId="77777777" w:rsidR="00D064D5" w:rsidRDefault="00D064D5">
            <w:pPr>
              <w:pStyle w:val="TableParagraph"/>
              <w:rPr>
                <w:b/>
                <w:sz w:val="24"/>
              </w:rPr>
            </w:pPr>
          </w:p>
          <w:p w14:paraId="6D68BD95" w14:textId="77777777" w:rsidR="00D064D5" w:rsidRDefault="00D064D5">
            <w:pPr>
              <w:pStyle w:val="TableParagraph"/>
              <w:rPr>
                <w:b/>
                <w:sz w:val="24"/>
              </w:rPr>
            </w:pPr>
          </w:p>
          <w:p w14:paraId="663DF397" w14:textId="77777777" w:rsidR="00D064D5" w:rsidRDefault="00D064D5">
            <w:pPr>
              <w:pStyle w:val="TableParagraph"/>
              <w:spacing w:before="7"/>
              <w:rPr>
                <w:b/>
                <w:sz w:val="24"/>
              </w:rPr>
            </w:pPr>
          </w:p>
          <w:p w14:paraId="71B6C86F" w14:textId="77777777" w:rsidR="00D064D5" w:rsidRDefault="002D6872">
            <w:pPr>
              <w:pStyle w:val="TableParagraph"/>
              <w:ind w:left="13" w:right="1"/>
              <w:jc w:val="center"/>
              <w:rPr>
                <w:b/>
                <w:sz w:val="24"/>
              </w:rPr>
            </w:pPr>
            <w:r>
              <w:rPr>
                <w:b/>
                <w:sz w:val="24"/>
              </w:rPr>
              <w:t>Das Verfahren für die Inspektion und</w:t>
            </w:r>
          </w:p>
          <w:p w14:paraId="0C344FB3" w14:textId="77777777" w:rsidR="00D064D5" w:rsidRDefault="002D6872">
            <w:pPr>
              <w:pStyle w:val="TableParagraph"/>
              <w:spacing w:before="19"/>
              <w:ind w:left="13" w:right="3"/>
              <w:jc w:val="center"/>
              <w:rPr>
                <w:b/>
                <w:sz w:val="24"/>
              </w:rPr>
            </w:pPr>
            <w:r>
              <w:rPr>
                <w:b/>
                <w:sz w:val="24"/>
              </w:rPr>
              <w:t>Wichtige Punkte</w:t>
            </w:r>
          </w:p>
        </w:tc>
        <w:tc>
          <w:tcPr>
            <w:tcW w:w="7087" w:type="dxa"/>
          </w:tcPr>
          <w:p w14:paraId="4DE245CA" w14:textId="77777777" w:rsidR="00D064D5" w:rsidRDefault="002D6872">
            <w:pPr>
              <w:pStyle w:val="TableParagraph"/>
              <w:numPr>
                <w:ilvl w:val="0"/>
                <w:numId w:val="21"/>
              </w:numPr>
              <w:tabs>
                <w:tab w:val="left" w:pos="357"/>
              </w:tabs>
              <w:ind w:right="93" w:firstLine="0"/>
              <w:jc w:val="both"/>
              <w:rPr>
                <w:rFonts w:ascii="MS PGothic" w:eastAsia="MS PGothic" w:hAnsi="MS PGothic"/>
                <w:sz w:val="24"/>
              </w:rPr>
            </w:pPr>
            <w:r>
              <w:rPr>
                <w:sz w:val="24"/>
              </w:rPr>
              <w:t xml:space="preserve">Erstens: Ausschließen Sie die Möglichkeit eines mechanischen Blockierens  </w:t>
            </w:r>
            <w:r>
              <w:rPr>
                <w:w w:val="105"/>
                <w:sz w:val="24"/>
              </w:rPr>
              <w:t>der Motorblätter des Außengeräts.</w:t>
            </w:r>
            <w:r>
              <w:rPr>
                <w:rFonts w:ascii="MS PGothic" w:eastAsia="MS PGothic" w:hAnsi="MS PGothic"/>
                <w:w w:val="120"/>
                <w:sz w:val="24"/>
              </w:rPr>
              <w:t xml:space="preserve">。 </w:t>
            </w:r>
          </w:p>
          <w:p w14:paraId="7C9C4653" w14:textId="77777777" w:rsidR="00D064D5" w:rsidRDefault="002D6872">
            <w:pPr>
              <w:pStyle w:val="TableParagraph"/>
              <w:numPr>
                <w:ilvl w:val="0"/>
                <w:numId w:val="21"/>
              </w:numPr>
              <w:tabs>
                <w:tab w:val="left" w:pos="336"/>
              </w:tabs>
              <w:spacing w:before="1"/>
              <w:ind w:right="94" w:firstLine="0"/>
              <w:jc w:val="both"/>
              <w:rPr>
                <w:sz w:val="24"/>
              </w:rPr>
            </w:pPr>
            <w:r>
              <w:rPr>
                <w:sz w:val="24"/>
              </w:rPr>
              <w:t>Beachten Sie, dass der Motoranschluss nicht fest verbunden ist oder dass die Reihenfolge der Versorgungsleitungen korrekt ist. Wenn sich der Motor der Außeneinheit der neu installierten Klimaanlage rückwärts dreht, achten Sie zunächst, dass die Farbreihenfolge der drei Stromleitungen korrekt ist, oder ändern Sie die Reihenfolge von zwei der drei Stromleitungen des Motors, um festzustellen, ob der Motor nach vorne drehen kann.</w:t>
            </w:r>
          </w:p>
          <w:p w14:paraId="1242C63B" w14:textId="77777777" w:rsidR="00D064D5" w:rsidRDefault="002D6872">
            <w:pPr>
              <w:pStyle w:val="TableParagraph"/>
              <w:spacing w:before="4"/>
              <w:ind w:left="107" w:right="95"/>
              <w:jc w:val="both"/>
              <w:rPr>
                <w:sz w:val="24"/>
              </w:rPr>
            </w:pPr>
            <w:r>
              <w:rPr>
                <w:sz w:val="24"/>
              </w:rPr>
              <w:t>3</w:t>
            </w:r>
            <w:r>
              <w:rPr>
                <w:rFonts w:ascii="MS PGothic" w:eastAsia="MS PGothic" w:hAnsi="MS PGothic"/>
                <w:w w:val="120"/>
                <w:sz w:val="24"/>
              </w:rPr>
              <w:t xml:space="preserve">. </w:t>
            </w:r>
            <w:r>
              <w:rPr>
                <w:sz w:val="24"/>
              </w:rPr>
              <w:t xml:space="preserve">Der </w:t>
            </w:r>
            <w:proofErr w:type="spellStart"/>
            <w:r>
              <w:rPr>
                <w:sz w:val="24"/>
              </w:rPr>
              <w:t>rechte</w:t>
            </w:r>
            <w:proofErr w:type="spellEnd"/>
            <w:r>
              <w:rPr>
                <w:sz w:val="24"/>
              </w:rPr>
              <w:t xml:space="preserve"> Motor </w:t>
            </w:r>
            <w:proofErr w:type="spellStart"/>
            <w:r>
              <w:rPr>
                <w:sz w:val="24"/>
              </w:rPr>
              <w:t>dieses</w:t>
            </w:r>
            <w:proofErr w:type="spellEnd"/>
            <w:r>
              <w:rPr>
                <w:sz w:val="24"/>
              </w:rPr>
              <w:t xml:space="preserve"> </w:t>
            </w:r>
            <w:proofErr w:type="spellStart"/>
            <w:r>
              <w:rPr>
                <w:sz w:val="24"/>
              </w:rPr>
              <w:t>Verfahrens</w:t>
            </w:r>
            <w:proofErr w:type="spellEnd"/>
            <w:r>
              <w:rPr>
                <w:sz w:val="24"/>
              </w:rPr>
              <w:t xml:space="preserve"> </w:t>
            </w:r>
            <w:proofErr w:type="spellStart"/>
            <w:r>
              <w:rPr>
                <w:sz w:val="24"/>
              </w:rPr>
              <w:t>ist</w:t>
            </w:r>
            <w:proofErr w:type="spellEnd"/>
            <w:r>
              <w:rPr>
                <w:sz w:val="24"/>
              </w:rPr>
              <w:t xml:space="preserve"> </w:t>
            </w:r>
            <w:proofErr w:type="spellStart"/>
            <w:r>
              <w:rPr>
                <w:sz w:val="24"/>
              </w:rPr>
              <w:t>relativ</w:t>
            </w:r>
            <w:proofErr w:type="spellEnd"/>
            <w:r>
              <w:rPr>
                <w:sz w:val="24"/>
              </w:rPr>
              <w:t xml:space="preserve"> </w:t>
            </w:r>
            <w:proofErr w:type="spellStart"/>
            <w:r>
              <w:rPr>
                <w:sz w:val="24"/>
              </w:rPr>
              <w:t>einfach</w:t>
            </w:r>
            <w:proofErr w:type="spellEnd"/>
            <w:r>
              <w:rPr>
                <w:sz w:val="24"/>
              </w:rPr>
              <w:t xml:space="preserve"> </w:t>
            </w:r>
            <w:proofErr w:type="spellStart"/>
            <w:r>
              <w:rPr>
                <w:sz w:val="24"/>
              </w:rPr>
              <w:t>und</w:t>
            </w:r>
            <w:proofErr w:type="spellEnd"/>
            <w:r>
              <w:rPr>
                <w:sz w:val="24"/>
              </w:rPr>
              <w:t xml:space="preserve"> </w:t>
            </w:r>
            <w:proofErr w:type="spellStart"/>
            <w:r>
              <w:rPr>
                <w:sz w:val="24"/>
              </w:rPr>
              <w:t>zuverlässig</w:t>
            </w:r>
            <w:proofErr w:type="spellEnd"/>
            <w:r>
              <w:rPr>
                <w:sz w:val="24"/>
              </w:rPr>
              <w:t xml:space="preserve">, </w:t>
            </w:r>
            <w:proofErr w:type="spellStart"/>
            <w:r>
              <w:rPr>
                <w:sz w:val="24"/>
              </w:rPr>
              <w:t>sodass</w:t>
            </w:r>
            <w:proofErr w:type="spellEnd"/>
            <w:r>
              <w:rPr>
                <w:sz w:val="24"/>
              </w:rPr>
              <w:t xml:space="preserve"> das </w:t>
            </w:r>
            <w:proofErr w:type="spellStart"/>
            <w:r>
              <w:rPr>
                <w:sz w:val="24"/>
              </w:rPr>
              <w:t>Problem</w:t>
            </w:r>
            <w:proofErr w:type="spellEnd"/>
            <w:r>
              <w:rPr>
                <w:sz w:val="24"/>
              </w:rPr>
              <w:t xml:space="preserve"> </w:t>
            </w:r>
            <w:proofErr w:type="spellStart"/>
            <w:r>
              <w:rPr>
                <w:sz w:val="24"/>
              </w:rPr>
              <w:t>vielmehr</w:t>
            </w:r>
            <w:proofErr w:type="spellEnd"/>
            <w:r>
              <w:rPr>
                <w:sz w:val="24"/>
              </w:rPr>
              <w:t xml:space="preserve"> </w:t>
            </w:r>
            <w:proofErr w:type="spellStart"/>
            <w:r>
              <w:rPr>
                <w:sz w:val="24"/>
              </w:rPr>
              <w:t>durch</w:t>
            </w:r>
            <w:proofErr w:type="spellEnd"/>
            <w:r>
              <w:rPr>
                <w:sz w:val="24"/>
              </w:rPr>
              <w:t xml:space="preserve"> </w:t>
            </w:r>
            <w:proofErr w:type="spellStart"/>
            <w:r>
              <w:rPr>
                <w:sz w:val="24"/>
              </w:rPr>
              <w:t>den</w:t>
            </w:r>
            <w:proofErr w:type="spellEnd"/>
            <w:r>
              <w:rPr>
                <w:sz w:val="24"/>
              </w:rPr>
              <w:t xml:space="preserve"> </w:t>
            </w:r>
            <w:proofErr w:type="spellStart"/>
            <w:r>
              <w:rPr>
                <w:sz w:val="24"/>
              </w:rPr>
              <w:t>Antriebsteil</w:t>
            </w:r>
            <w:proofErr w:type="spellEnd"/>
            <w:r>
              <w:rPr>
                <w:sz w:val="24"/>
              </w:rPr>
              <w:t xml:space="preserve"> des </w:t>
            </w:r>
            <w:proofErr w:type="spellStart"/>
            <w:r>
              <w:rPr>
                <w:sz w:val="24"/>
              </w:rPr>
              <w:t>Hauptleiterplattenmotors</w:t>
            </w:r>
            <w:proofErr w:type="spellEnd"/>
            <w:r>
              <w:rPr>
                <w:sz w:val="24"/>
              </w:rPr>
              <w:t xml:space="preserve"> der </w:t>
            </w:r>
            <w:proofErr w:type="spellStart"/>
            <w:r>
              <w:rPr>
                <w:sz w:val="24"/>
              </w:rPr>
              <w:t>Außeneinheit</w:t>
            </w:r>
            <w:proofErr w:type="spellEnd"/>
            <w:r>
              <w:rPr>
                <w:sz w:val="24"/>
              </w:rPr>
              <w:t xml:space="preserve"> </w:t>
            </w:r>
            <w:proofErr w:type="spellStart"/>
            <w:r>
              <w:rPr>
                <w:sz w:val="24"/>
              </w:rPr>
              <w:t>verursacht</w:t>
            </w:r>
            <w:proofErr w:type="spellEnd"/>
            <w:r>
              <w:rPr>
                <w:sz w:val="24"/>
              </w:rPr>
              <w:t xml:space="preserve"> </w:t>
            </w:r>
            <w:proofErr w:type="spellStart"/>
            <w:r>
              <w:rPr>
                <w:sz w:val="24"/>
              </w:rPr>
              <w:t>wird</w:t>
            </w:r>
            <w:proofErr w:type="spellEnd"/>
            <w:r>
              <w:rPr>
                <w:sz w:val="24"/>
              </w:rPr>
              <w:t xml:space="preserve">. </w:t>
            </w:r>
            <w:proofErr w:type="spellStart"/>
            <w:r>
              <w:rPr>
                <w:sz w:val="24"/>
              </w:rPr>
              <w:t>Wartungspersonal</w:t>
            </w:r>
            <w:proofErr w:type="spellEnd"/>
            <w:r>
              <w:rPr>
                <w:sz w:val="24"/>
              </w:rPr>
              <w:t xml:space="preserve"> </w:t>
            </w:r>
            <w:proofErr w:type="spellStart"/>
            <w:r>
              <w:rPr>
                <w:sz w:val="24"/>
              </w:rPr>
              <w:t>kann</w:t>
            </w:r>
            <w:proofErr w:type="spellEnd"/>
            <w:r>
              <w:rPr>
                <w:sz w:val="24"/>
              </w:rPr>
              <w:t xml:space="preserve"> </w:t>
            </w:r>
            <w:proofErr w:type="spellStart"/>
            <w:r>
              <w:rPr>
                <w:sz w:val="24"/>
              </w:rPr>
              <w:t>auch</w:t>
            </w:r>
            <w:proofErr w:type="spellEnd"/>
            <w:r>
              <w:rPr>
                <w:sz w:val="24"/>
              </w:rPr>
              <w:t xml:space="preserve"> </w:t>
            </w:r>
            <w:proofErr w:type="spellStart"/>
            <w:r>
              <w:rPr>
                <w:sz w:val="24"/>
              </w:rPr>
              <w:t>die</w:t>
            </w:r>
            <w:proofErr w:type="spellEnd"/>
            <w:r>
              <w:rPr>
                <w:sz w:val="24"/>
              </w:rPr>
              <w:t xml:space="preserve"> </w:t>
            </w:r>
            <w:proofErr w:type="spellStart"/>
            <w:r>
              <w:rPr>
                <w:sz w:val="24"/>
              </w:rPr>
              <w:t>entsprechende</w:t>
            </w:r>
            <w:proofErr w:type="spellEnd"/>
            <w:r>
              <w:rPr>
                <w:sz w:val="24"/>
              </w:rPr>
              <w:t xml:space="preserve"> </w:t>
            </w:r>
            <w:proofErr w:type="spellStart"/>
            <w:r>
              <w:rPr>
                <w:sz w:val="24"/>
              </w:rPr>
              <w:t>Hauptleiterplatte</w:t>
            </w:r>
            <w:proofErr w:type="spellEnd"/>
            <w:r>
              <w:rPr>
                <w:sz w:val="24"/>
              </w:rPr>
              <w:t xml:space="preserve"> der </w:t>
            </w:r>
            <w:proofErr w:type="spellStart"/>
            <w:r>
              <w:rPr>
                <w:sz w:val="24"/>
              </w:rPr>
              <w:t>Außeneinheit</w:t>
            </w:r>
            <w:proofErr w:type="spellEnd"/>
            <w:r>
              <w:rPr>
                <w:sz w:val="24"/>
              </w:rPr>
              <w:t xml:space="preserve"> vor der </w:t>
            </w:r>
            <w:proofErr w:type="spellStart"/>
            <w:r>
              <w:rPr>
                <w:sz w:val="24"/>
              </w:rPr>
              <w:t>Wartung</w:t>
            </w:r>
            <w:proofErr w:type="spellEnd"/>
            <w:r>
              <w:rPr>
                <w:sz w:val="24"/>
              </w:rPr>
              <w:t xml:space="preserve"> </w:t>
            </w:r>
            <w:proofErr w:type="spellStart"/>
            <w:r>
              <w:rPr>
                <w:sz w:val="24"/>
              </w:rPr>
              <w:t>vorbereiten</w:t>
            </w:r>
            <w:proofErr w:type="spellEnd"/>
            <w:r>
              <w:rPr>
                <w:sz w:val="24"/>
              </w:rPr>
              <w:t xml:space="preserve">. </w:t>
            </w:r>
            <w:proofErr w:type="spellStart"/>
            <w:r>
              <w:rPr>
                <w:sz w:val="24"/>
              </w:rPr>
              <w:t>Wenn</w:t>
            </w:r>
            <w:proofErr w:type="spellEnd"/>
            <w:r>
              <w:rPr>
                <w:sz w:val="24"/>
              </w:rPr>
              <w:t xml:space="preserve"> der Motor nach </w:t>
            </w:r>
            <w:proofErr w:type="spellStart"/>
            <w:r>
              <w:rPr>
                <w:sz w:val="24"/>
              </w:rPr>
              <w:t>dem</w:t>
            </w:r>
            <w:proofErr w:type="spellEnd"/>
            <w:r>
              <w:rPr>
                <w:sz w:val="24"/>
              </w:rPr>
              <w:t xml:space="preserve"> </w:t>
            </w:r>
            <w:proofErr w:type="spellStart"/>
            <w:r>
              <w:rPr>
                <w:sz w:val="24"/>
              </w:rPr>
              <w:t>Austausch</w:t>
            </w:r>
            <w:proofErr w:type="spellEnd"/>
            <w:r>
              <w:rPr>
                <w:sz w:val="24"/>
              </w:rPr>
              <w:t xml:space="preserve"> der </w:t>
            </w:r>
            <w:proofErr w:type="spellStart"/>
            <w:r>
              <w:rPr>
                <w:sz w:val="24"/>
              </w:rPr>
              <w:t>Hauptleiterplatte</w:t>
            </w:r>
            <w:proofErr w:type="spellEnd"/>
            <w:r>
              <w:rPr>
                <w:sz w:val="24"/>
              </w:rPr>
              <w:t xml:space="preserve"> </w:t>
            </w:r>
            <w:proofErr w:type="spellStart"/>
            <w:r>
              <w:rPr>
                <w:sz w:val="24"/>
              </w:rPr>
              <w:t>wieder</w:t>
            </w:r>
            <w:proofErr w:type="spellEnd"/>
            <w:r>
              <w:rPr>
                <w:sz w:val="24"/>
              </w:rPr>
              <w:t xml:space="preserve"> in </w:t>
            </w:r>
            <w:proofErr w:type="spellStart"/>
            <w:r>
              <w:rPr>
                <w:sz w:val="24"/>
              </w:rPr>
              <w:t>den</w:t>
            </w:r>
            <w:proofErr w:type="spellEnd"/>
            <w:r>
              <w:rPr>
                <w:sz w:val="24"/>
              </w:rPr>
              <w:t xml:space="preserve"> </w:t>
            </w:r>
            <w:proofErr w:type="spellStart"/>
            <w:r>
              <w:rPr>
                <w:sz w:val="24"/>
              </w:rPr>
              <w:t>Normalzustand</w:t>
            </w:r>
            <w:proofErr w:type="spellEnd"/>
            <w:r>
              <w:rPr>
                <w:sz w:val="24"/>
              </w:rPr>
              <w:t xml:space="preserve"> </w:t>
            </w:r>
            <w:proofErr w:type="spellStart"/>
            <w:r>
              <w:rPr>
                <w:sz w:val="24"/>
              </w:rPr>
              <w:t>zurückkehrt</w:t>
            </w:r>
            <w:proofErr w:type="spellEnd"/>
            <w:r>
              <w:rPr>
                <w:sz w:val="24"/>
              </w:rPr>
              <w:t xml:space="preserve">, </w:t>
            </w:r>
            <w:proofErr w:type="spellStart"/>
            <w:r>
              <w:rPr>
                <w:sz w:val="24"/>
              </w:rPr>
              <w:t>liegt</w:t>
            </w:r>
            <w:proofErr w:type="spellEnd"/>
            <w:r>
              <w:rPr>
                <w:sz w:val="24"/>
              </w:rPr>
              <w:t xml:space="preserve"> das </w:t>
            </w:r>
            <w:proofErr w:type="spellStart"/>
            <w:r>
              <w:rPr>
                <w:sz w:val="24"/>
              </w:rPr>
              <w:t>ein</w:t>
            </w:r>
            <w:proofErr w:type="spellEnd"/>
            <w:r>
              <w:rPr>
                <w:sz w:val="24"/>
              </w:rPr>
              <w:t xml:space="preserve"> </w:t>
            </w:r>
            <w:proofErr w:type="spellStart"/>
            <w:r>
              <w:rPr>
                <w:sz w:val="24"/>
              </w:rPr>
              <w:t>Problem</w:t>
            </w:r>
            <w:proofErr w:type="spellEnd"/>
            <w:r>
              <w:rPr>
                <w:sz w:val="24"/>
              </w:rPr>
              <w:t xml:space="preserve"> der </w:t>
            </w:r>
            <w:proofErr w:type="spellStart"/>
            <w:r>
              <w:rPr>
                <w:sz w:val="24"/>
              </w:rPr>
              <w:t>Hauptleiterplatte</w:t>
            </w:r>
            <w:proofErr w:type="spellEnd"/>
            <w:r>
              <w:rPr>
                <w:sz w:val="24"/>
              </w:rPr>
              <w:t xml:space="preserve"> vor</w:t>
            </w:r>
          </w:p>
          <w:p w14:paraId="26BB8473" w14:textId="77777777" w:rsidR="00D064D5" w:rsidRDefault="002D6872">
            <w:pPr>
              <w:pStyle w:val="TableParagraph"/>
              <w:spacing w:line="290" w:lineRule="atLeast"/>
              <w:ind w:left="107" w:right="95"/>
              <w:jc w:val="both"/>
              <w:rPr>
                <w:sz w:val="24"/>
              </w:rPr>
            </w:pPr>
            <w:r>
              <w:rPr>
                <w:sz w:val="24"/>
              </w:rPr>
              <w:t>Gelenke; Wenn weiterhin ein Fehler am Gleichstrommotor des Außengeräts angezeigt wird, ersetzen Sie den Gleichstrommotor des Außengeräts.</w:t>
            </w:r>
          </w:p>
        </w:tc>
      </w:tr>
      <w:tr w:rsidR="00D064D5" w14:paraId="431333ED" w14:textId="77777777">
        <w:trPr>
          <w:trHeight w:val="1466"/>
        </w:trPr>
        <w:tc>
          <w:tcPr>
            <w:tcW w:w="1985" w:type="dxa"/>
          </w:tcPr>
          <w:p w14:paraId="407D33FA" w14:textId="77777777" w:rsidR="00D064D5" w:rsidRDefault="00D064D5">
            <w:pPr>
              <w:pStyle w:val="TableParagraph"/>
              <w:spacing w:before="135"/>
              <w:rPr>
                <w:b/>
                <w:sz w:val="24"/>
              </w:rPr>
            </w:pPr>
          </w:p>
          <w:p w14:paraId="1E3FDF62" w14:textId="77777777" w:rsidR="00D064D5" w:rsidRDefault="002D6872">
            <w:pPr>
              <w:pStyle w:val="TableParagraph"/>
              <w:spacing w:before="1"/>
              <w:ind w:left="539"/>
              <w:rPr>
                <w:b/>
                <w:sz w:val="24"/>
              </w:rPr>
            </w:pPr>
            <w:r>
              <w:rPr>
                <w:b/>
                <w:spacing w:val="-2"/>
                <w:sz w:val="24"/>
              </w:rPr>
              <w:t>Spezial</w:t>
            </w:r>
          </w:p>
          <w:p w14:paraId="136969C0" w14:textId="77777777" w:rsidR="00D064D5" w:rsidRDefault="002D6872">
            <w:pPr>
              <w:pStyle w:val="TableParagraph"/>
              <w:spacing w:before="19"/>
              <w:ind w:left="491"/>
              <w:rPr>
                <w:b/>
                <w:sz w:val="24"/>
              </w:rPr>
            </w:pPr>
            <w:r>
              <w:rPr>
                <w:b/>
                <w:spacing w:val="-2"/>
                <w:sz w:val="24"/>
              </w:rPr>
              <w:t>Achtung</w:t>
            </w:r>
          </w:p>
        </w:tc>
        <w:tc>
          <w:tcPr>
            <w:tcW w:w="7087" w:type="dxa"/>
          </w:tcPr>
          <w:p w14:paraId="4E0AB89A" w14:textId="77777777" w:rsidR="00D064D5" w:rsidRDefault="002D6872">
            <w:pPr>
              <w:pStyle w:val="TableParagraph"/>
              <w:ind w:left="107" w:right="93"/>
              <w:jc w:val="both"/>
              <w:rPr>
                <w:sz w:val="24"/>
              </w:rPr>
            </w:pPr>
            <w:r>
              <w:rPr>
                <w:sz w:val="24"/>
              </w:rPr>
              <w:t>Im Gegensatz zum 5-adrigen Gleichstrommotor der Inneneinheit wird die Position der Motorblätter gesperrt, bevor der 3-adrige Gleichstrommotor, der von der Außeneinheit angetrieben wird, sich zu drehen beginnt. Die Motorblätter wackeln mechanisch für 3-5 Sekunden, dann</w:t>
            </w:r>
          </w:p>
          <w:p w14:paraId="0C58BB39" w14:textId="77777777" w:rsidR="00D064D5" w:rsidRDefault="002D6872">
            <w:pPr>
              <w:pStyle w:val="TableParagraph"/>
              <w:spacing w:line="275" w:lineRule="exact"/>
              <w:ind w:left="107"/>
              <w:jc w:val="both"/>
              <w:rPr>
                <w:sz w:val="24"/>
              </w:rPr>
            </w:pPr>
            <w:r>
              <w:rPr>
                <w:sz w:val="24"/>
              </w:rPr>
              <w:t>Sie drehen sich langsam, was ein normales Phänomen ist.</w:t>
            </w:r>
          </w:p>
        </w:tc>
      </w:tr>
    </w:tbl>
    <w:p w14:paraId="52BBEA1B" w14:textId="77777777" w:rsidR="00D064D5" w:rsidRDefault="00D064D5">
      <w:pPr>
        <w:pStyle w:val="TableParagraph"/>
        <w:spacing w:line="275" w:lineRule="exact"/>
        <w:jc w:val="both"/>
        <w:rPr>
          <w:sz w:val="24"/>
        </w:rPr>
        <w:sectPr w:rsidR="00D064D5">
          <w:pgSz w:w="11910" w:h="16840"/>
          <w:pgMar w:top="15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E10F3F0" w14:textId="77777777" w:rsidR="00D064D5" w:rsidRDefault="002D6872">
      <w:pPr>
        <w:pStyle w:val="Odsekzoznamu"/>
        <w:numPr>
          <w:ilvl w:val="0"/>
          <w:numId w:val="31"/>
        </w:numPr>
        <w:tabs>
          <w:tab w:val="left" w:pos="1254"/>
        </w:tabs>
        <w:ind w:left="1254" w:hanging="446"/>
        <w:rPr>
          <w:b/>
          <w:sz w:val="24"/>
        </w:rPr>
      </w:pPr>
      <w:bookmarkStart w:id="12" w:name="(10)_F1_-_Chyba_ochrany_modulu"/>
      <w:bookmarkEnd w:id="12"/>
      <w:r>
        <w:rPr>
          <w:b/>
          <w:sz w:val="24"/>
        </w:rPr>
        <w:lastRenderedPageBreak/>
        <w:t>F1 – Modulschutzfehler</w:t>
      </w:r>
    </w:p>
    <w:p w14:paraId="3B6B07C5"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78260BDC" w14:textId="77777777">
        <w:trPr>
          <w:trHeight w:val="2661"/>
        </w:trPr>
        <w:tc>
          <w:tcPr>
            <w:tcW w:w="1985" w:type="dxa"/>
          </w:tcPr>
          <w:p w14:paraId="1415D248" w14:textId="77777777" w:rsidR="00D064D5" w:rsidRDefault="00D064D5">
            <w:pPr>
              <w:pStyle w:val="TableParagraph"/>
              <w:rPr>
                <w:b/>
                <w:sz w:val="24"/>
              </w:rPr>
            </w:pPr>
          </w:p>
          <w:p w14:paraId="2430D319" w14:textId="77777777" w:rsidR="00D064D5" w:rsidRDefault="00D064D5">
            <w:pPr>
              <w:pStyle w:val="TableParagraph"/>
              <w:rPr>
                <w:b/>
                <w:sz w:val="24"/>
              </w:rPr>
            </w:pPr>
          </w:p>
          <w:p w14:paraId="001F2FBE" w14:textId="77777777" w:rsidR="00D064D5" w:rsidRDefault="00D064D5">
            <w:pPr>
              <w:pStyle w:val="TableParagraph"/>
              <w:spacing w:before="149"/>
              <w:rPr>
                <w:b/>
                <w:sz w:val="24"/>
              </w:rPr>
            </w:pPr>
          </w:p>
          <w:p w14:paraId="47772E57" w14:textId="77777777" w:rsidR="00D064D5" w:rsidRDefault="002D6872">
            <w:pPr>
              <w:pStyle w:val="TableParagraph"/>
              <w:spacing w:before="1" w:line="254" w:lineRule="auto"/>
              <w:ind w:left="700" w:right="400" w:hanging="281"/>
              <w:rPr>
                <w:b/>
                <w:sz w:val="24"/>
              </w:rPr>
            </w:pPr>
            <w:r>
              <w:rPr>
                <w:b/>
                <w:spacing w:val="-2"/>
                <w:sz w:val="24"/>
              </w:rPr>
              <w:t>Fehlererklärung</w:t>
            </w:r>
          </w:p>
        </w:tc>
        <w:tc>
          <w:tcPr>
            <w:tcW w:w="7087" w:type="dxa"/>
          </w:tcPr>
          <w:p w14:paraId="4239A0CA" w14:textId="77777777" w:rsidR="00D064D5" w:rsidRDefault="002D6872">
            <w:pPr>
              <w:pStyle w:val="TableParagraph"/>
              <w:spacing w:before="11"/>
              <w:ind w:left="107" w:right="92"/>
              <w:jc w:val="both"/>
              <w:rPr>
                <w:sz w:val="24"/>
              </w:rPr>
            </w:pPr>
            <w:r>
              <w:rPr>
                <w:b/>
                <w:sz w:val="24"/>
              </w:rPr>
              <w:t xml:space="preserve">Ursache: </w:t>
            </w:r>
            <w:r>
              <w:rPr>
                <w:sz w:val="24"/>
              </w:rPr>
              <w:t>Das Leistungsmodul ist der Teil, der den Kompressor direkt antreibt. Sie kann die Maschine rechtzeitig schützen, wenn Überstrom, Überspannung oder Überhitzung auftritt, und den Kompressor am Laufen hindern. Gleichzeitig sendet er eine "Abschaltanforderung" an das Modulpanel. Der durch eine "Abschaltanforderung" ausgelöste Fehler wird als "Modulschutzfehler" bezeichnet.</w:t>
            </w:r>
          </w:p>
          <w:p w14:paraId="37DA3DCD" w14:textId="77777777" w:rsidR="00D064D5" w:rsidRDefault="002D6872">
            <w:pPr>
              <w:pStyle w:val="TableParagraph"/>
              <w:spacing w:before="2"/>
              <w:ind w:left="107" w:right="92"/>
              <w:jc w:val="both"/>
              <w:rPr>
                <w:sz w:val="24"/>
              </w:rPr>
            </w:pPr>
            <w:r>
              <w:rPr>
                <w:b/>
                <w:sz w:val="24"/>
              </w:rPr>
              <w:t xml:space="preserve">Inspektionsweg: </w:t>
            </w:r>
            <w:r>
              <w:rPr>
                <w:sz w:val="24"/>
              </w:rPr>
              <w:t>Versorgungsspannung → Verdichterdraht, Reaktordraht →</w:t>
            </w:r>
          </w:p>
          <w:p w14:paraId="4A81A1D6" w14:textId="77777777" w:rsidR="00D064D5" w:rsidRDefault="002D6872">
            <w:pPr>
              <w:pStyle w:val="TableParagraph"/>
              <w:spacing w:line="293" w:lineRule="exact"/>
              <w:ind w:left="107"/>
              <w:jc w:val="both"/>
              <w:rPr>
                <w:sz w:val="24"/>
              </w:rPr>
            </w:pPr>
            <w:r>
              <w:rPr>
                <w:sz w:val="24"/>
              </w:rPr>
              <w:t>System blockiert → Modulpanel beschädigt → Mainboard</w:t>
            </w:r>
          </w:p>
          <w:p w14:paraId="6A2A69B4" w14:textId="77777777" w:rsidR="00D064D5" w:rsidRDefault="002D6872">
            <w:pPr>
              <w:pStyle w:val="TableParagraph"/>
              <w:spacing w:line="285" w:lineRule="exact"/>
              <w:ind w:left="107"/>
              <w:jc w:val="both"/>
              <w:rPr>
                <w:sz w:val="24"/>
              </w:rPr>
            </w:pPr>
            <w:r>
              <w:rPr>
                <w:sz w:val="24"/>
              </w:rPr>
              <w:t>Leiterplatte der Außeneinheit zerstört → Kompressor zerstört</w:t>
            </w:r>
          </w:p>
        </w:tc>
      </w:tr>
      <w:tr w:rsidR="00D064D5" w14:paraId="469650DB" w14:textId="77777777">
        <w:trPr>
          <w:trHeight w:val="935"/>
        </w:trPr>
        <w:tc>
          <w:tcPr>
            <w:tcW w:w="1985" w:type="dxa"/>
          </w:tcPr>
          <w:p w14:paraId="66A1DF38" w14:textId="77777777" w:rsidR="00D064D5" w:rsidRDefault="002D6872">
            <w:pPr>
              <w:pStyle w:val="TableParagraph"/>
              <w:spacing w:before="9"/>
              <w:ind w:left="13" w:right="3"/>
              <w:jc w:val="center"/>
              <w:rPr>
                <w:b/>
                <w:sz w:val="24"/>
              </w:rPr>
            </w:pPr>
            <w:r>
              <w:rPr>
                <w:b/>
                <w:spacing w:val="-2"/>
                <w:sz w:val="24"/>
              </w:rPr>
              <w:t>Werkzeuge</w:t>
            </w:r>
          </w:p>
          <w:p w14:paraId="6AFD618D" w14:textId="77777777" w:rsidR="00D064D5" w:rsidRDefault="002D6872">
            <w:pPr>
              <w:pStyle w:val="TableParagraph"/>
              <w:spacing w:line="310" w:lineRule="atLeast"/>
              <w:ind w:left="13"/>
              <w:jc w:val="center"/>
              <w:rPr>
                <w:b/>
                <w:sz w:val="24"/>
              </w:rPr>
            </w:pPr>
            <w:r>
              <w:rPr>
                <w:b/>
                <w:sz w:val="24"/>
              </w:rPr>
              <w:t>notwendig für die Inspektion</w:t>
            </w:r>
          </w:p>
        </w:tc>
        <w:tc>
          <w:tcPr>
            <w:tcW w:w="7087" w:type="dxa"/>
          </w:tcPr>
          <w:p w14:paraId="159441E1" w14:textId="77777777" w:rsidR="00D064D5" w:rsidRDefault="00D064D5">
            <w:pPr>
              <w:pStyle w:val="TableParagraph"/>
              <w:spacing w:before="27"/>
              <w:rPr>
                <w:b/>
                <w:sz w:val="24"/>
              </w:rPr>
            </w:pPr>
          </w:p>
          <w:p w14:paraId="73B01EB1" w14:textId="77777777" w:rsidR="00D064D5" w:rsidRDefault="002D6872">
            <w:pPr>
              <w:pStyle w:val="TableParagraph"/>
              <w:spacing w:before="1"/>
              <w:ind w:left="107"/>
              <w:rPr>
                <w:sz w:val="24"/>
              </w:rPr>
            </w:pPr>
            <w:proofErr w:type="spellStart"/>
            <w:r>
              <w:rPr>
                <w:spacing w:val="-2"/>
                <w:sz w:val="24"/>
              </w:rPr>
              <w:t>Multimeter</w:t>
            </w:r>
            <w:proofErr w:type="spellEnd"/>
            <w:r>
              <w:rPr>
                <w:spacing w:val="-2"/>
                <w:sz w:val="24"/>
              </w:rPr>
              <w:t xml:space="preserve">, </w:t>
            </w:r>
            <w:proofErr w:type="spellStart"/>
            <w:r>
              <w:rPr>
                <w:spacing w:val="-2"/>
                <w:sz w:val="24"/>
              </w:rPr>
              <w:t>Druckanzeige</w:t>
            </w:r>
            <w:proofErr w:type="spellEnd"/>
            <w:r>
              <w:rPr>
                <w:spacing w:val="-2"/>
                <w:sz w:val="24"/>
              </w:rPr>
              <w:t xml:space="preserve">, </w:t>
            </w:r>
            <w:proofErr w:type="spellStart"/>
            <w:r>
              <w:rPr>
                <w:spacing w:val="-2"/>
                <w:sz w:val="24"/>
              </w:rPr>
              <w:t>Megameter</w:t>
            </w:r>
            <w:proofErr w:type="spellEnd"/>
            <w:r>
              <w:rPr>
                <w:spacing w:val="-2"/>
                <w:sz w:val="24"/>
              </w:rPr>
              <w:t xml:space="preserve">, </w:t>
            </w:r>
            <w:proofErr w:type="spellStart"/>
            <w:r>
              <w:rPr>
                <w:spacing w:val="-2"/>
                <w:sz w:val="24"/>
              </w:rPr>
              <w:t>Modulpanel</w:t>
            </w:r>
            <w:proofErr w:type="spellEnd"/>
            <w:r>
              <w:rPr>
                <w:spacing w:val="-2"/>
                <w:sz w:val="24"/>
              </w:rPr>
              <w:t xml:space="preserve"> im </w:t>
            </w:r>
            <w:proofErr w:type="spellStart"/>
            <w:r>
              <w:rPr>
                <w:spacing w:val="-2"/>
                <w:sz w:val="24"/>
              </w:rPr>
              <w:t>Normalzustand</w:t>
            </w:r>
            <w:proofErr w:type="spellEnd"/>
          </w:p>
        </w:tc>
      </w:tr>
      <w:tr w:rsidR="00D064D5" w14:paraId="60D662B1" w14:textId="77777777">
        <w:trPr>
          <w:trHeight w:val="937"/>
        </w:trPr>
        <w:tc>
          <w:tcPr>
            <w:tcW w:w="1985" w:type="dxa"/>
          </w:tcPr>
          <w:p w14:paraId="0FA8B269" w14:textId="77777777" w:rsidR="00D064D5" w:rsidRDefault="002D6872">
            <w:pPr>
              <w:pStyle w:val="TableParagraph"/>
              <w:spacing w:before="11"/>
              <w:ind w:left="13" w:right="6"/>
              <w:jc w:val="center"/>
              <w:rPr>
                <w:b/>
                <w:sz w:val="24"/>
              </w:rPr>
            </w:pPr>
            <w:r>
              <w:rPr>
                <w:b/>
                <w:spacing w:val="-2"/>
                <w:sz w:val="24"/>
              </w:rPr>
              <w:t>Häufig</w:t>
            </w:r>
          </w:p>
          <w:p w14:paraId="55D1193F" w14:textId="77777777" w:rsidR="00D064D5" w:rsidRDefault="002D6872">
            <w:pPr>
              <w:pStyle w:val="TableParagraph"/>
              <w:spacing w:before="19"/>
              <w:ind w:left="13" w:right="6"/>
              <w:jc w:val="center"/>
              <w:rPr>
                <w:b/>
                <w:sz w:val="24"/>
              </w:rPr>
            </w:pPr>
            <w:r>
              <w:rPr>
                <w:b/>
                <w:spacing w:val="-2"/>
                <w:sz w:val="24"/>
              </w:rPr>
              <w:t>problematisch</w:t>
            </w:r>
          </w:p>
          <w:p w14:paraId="51C25B14"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282CFC43" w14:textId="77777777" w:rsidR="00D064D5" w:rsidRDefault="002D6872">
            <w:pPr>
              <w:pStyle w:val="TableParagraph"/>
              <w:spacing w:before="167" w:line="254" w:lineRule="auto"/>
              <w:ind w:left="107"/>
              <w:rPr>
                <w:sz w:val="24"/>
              </w:rPr>
            </w:pPr>
            <w:r>
              <w:rPr>
                <w:sz w:val="24"/>
              </w:rPr>
              <w:t>Versorgungsspannung, Kompressorleitung, Reaktor, Systemdruck, Modulpanel, Hauptleiterplatte der Außeneinheit, Kompressor</w:t>
            </w:r>
          </w:p>
        </w:tc>
      </w:tr>
    </w:tbl>
    <w:p w14:paraId="1B94FDAA" w14:textId="77777777" w:rsidR="00D064D5" w:rsidRDefault="00D064D5">
      <w:pPr>
        <w:pStyle w:val="TableParagraph"/>
        <w:spacing w:line="254" w:lineRule="auto"/>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2D703991" w14:textId="77777777">
        <w:trPr>
          <w:trHeight w:val="11718"/>
        </w:trPr>
        <w:tc>
          <w:tcPr>
            <w:tcW w:w="1985" w:type="dxa"/>
          </w:tcPr>
          <w:p w14:paraId="3DD422AC" w14:textId="77777777" w:rsidR="00D064D5" w:rsidRDefault="00D064D5">
            <w:pPr>
              <w:pStyle w:val="TableParagraph"/>
              <w:rPr>
                <w:b/>
                <w:sz w:val="24"/>
              </w:rPr>
            </w:pPr>
          </w:p>
          <w:p w14:paraId="0E42F801" w14:textId="77777777" w:rsidR="00D064D5" w:rsidRDefault="00D064D5">
            <w:pPr>
              <w:pStyle w:val="TableParagraph"/>
              <w:rPr>
                <w:b/>
                <w:sz w:val="24"/>
              </w:rPr>
            </w:pPr>
          </w:p>
          <w:p w14:paraId="3A30F7D5" w14:textId="77777777" w:rsidR="00D064D5" w:rsidRDefault="00D064D5">
            <w:pPr>
              <w:pStyle w:val="TableParagraph"/>
              <w:rPr>
                <w:b/>
                <w:sz w:val="24"/>
              </w:rPr>
            </w:pPr>
          </w:p>
          <w:p w14:paraId="03A08C6F" w14:textId="77777777" w:rsidR="00D064D5" w:rsidRDefault="00D064D5">
            <w:pPr>
              <w:pStyle w:val="TableParagraph"/>
              <w:rPr>
                <w:b/>
                <w:sz w:val="24"/>
              </w:rPr>
            </w:pPr>
          </w:p>
          <w:p w14:paraId="413840F0" w14:textId="77777777" w:rsidR="00D064D5" w:rsidRDefault="00D064D5">
            <w:pPr>
              <w:pStyle w:val="TableParagraph"/>
              <w:rPr>
                <w:b/>
                <w:sz w:val="24"/>
              </w:rPr>
            </w:pPr>
          </w:p>
          <w:p w14:paraId="261FFD06" w14:textId="77777777" w:rsidR="00D064D5" w:rsidRDefault="00D064D5">
            <w:pPr>
              <w:pStyle w:val="TableParagraph"/>
              <w:rPr>
                <w:b/>
                <w:sz w:val="24"/>
              </w:rPr>
            </w:pPr>
          </w:p>
          <w:p w14:paraId="343A8DBF" w14:textId="77777777" w:rsidR="00D064D5" w:rsidRDefault="00D064D5">
            <w:pPr>
              <w:pStyle w:val="TableParagraph"/>
              <w:rPr>
                <w:b/>
                <w:sz w:val="24"/>
              </w:rPr>
            </w:pPr>
          </w:p>
          <w:p w14:paraId="455CA590" w14:textId="77777777" w:rsidR="00D064D5" w:rsidRDefault="00D064D5">
            <w:pPr>
              <w:pStyle w:val="TableParagraph"/>
              <w:rPr>
                <w:b/>
                <w:sz w:val="24"/>
              </w:rPr>
            </w:pPr>
          </w:p>
          <w:p w14:paraId="0E48629A" w14:textId="77777777" w:rsidR="00D064D5" w:rsidRDefault="00D064D5">
            <w:pPr>
              <w:pStyle w:val="TableParagraph"/>
              <w:rPr>
                <w:b/>
                <w:sz w:val="24"/>
              </w:rPr>
            </w:pPr>
          </w:p>
          <w:p w14:paraId="09FB66E5" w14:textId="77777777" w:rsidR="00D064D5" w:rsidRDefault="00D064D5">
            <w:pPr>
              <w:pStyle w:val="TableParagraph"/>
              <w:rPr>
                <w:b/>
                <w:sz w:val="24"/>
              </w:rPr>
            </w:pPr>
          </w:p>
          <w:p w14:paraId="0CA71478" w14:textId="77777777" w:rsidR="00D064D5" w:rsidRDefault="00D064D5">
            <w:pPr>
              <w:pStyle w:val="TableParagraph"/>
              <w:rPr>
                <w:b/>
                <w:sz w:val="24"/>
              </w:rPr>
            </w:pPr>
          </w:p>
          <w:p w14:paraId="00C8F8B1" w14:textId="77777777" w:rsidR="00D064D5" w:rsidRDefault="00D064D5">
            <w:pPr>
              <w:pStyle w:val="TableParagraph"/>
              <w:rPr>
                <w:b/>
                <w:sz w:val="24"/>
              </w:rPr>
            </w:pPr>
          </w:p>
          <w:p w14:paraId="38F96183" w14:textId="77777777" w:rsidR="00D064D5" w:rsidRDefault="00D064D5">
            <w:pPr>
              <w:pStyle w:val="TableParagraph"/>
              <w:rPr>
                <w:b/>
                <w:sz w:val="24"/>
              </w:rPr>
            </w:pPr>
          </w:p>
          <w:p w14:paraId="521EB5CF" w14:textId="77777777" w:rsidR="00D064D5" w:rsidRDefault="00D064D5">
            <w:pPr>
              <w:pStyle w:val="TableParagraph"/>
              <w:rPr>
                <w:b/>
                <w:sz w:val="24"/>
              </w:rPr>
            </w:pPr>
          </w:p>
          <w:p w14:paraId="7F31959F" w14:textId="77777777" w:rsidR="00D064D5" w:rsidRDefault="00D064D5">
            <w:pPr>
              <w:pStyle w:val="TableParagraph"/>
              <w:rPr>
                <w:b/>
                <w:sz w:val="24"/>
              </w:rPr>
            </w:pPr>
          </w:p>
          <w:p w14:paraId="2C45E348" w14:textId="77777777" w:rsidR="00D064D5" w:rsidRDefault="00D064D5">
            <w:pPr>
              <w:pStyle w:val="TableParagraph"/>
              <w:rPr>
                <w:b/>
                <w:sz w:val="24"/>
              </w:rPr>
            </w:pPr>
          </w:p>
          <w:p w14:paraId="102D1800" w14:textId="77777777" w:rsidR="00D064D5" w:rsidRDefault="00D064D5">
            <w:pPr>
              <w:pStyle w:val="TableParagraph"/>
              <w:rPr>
                <w:b/>
                <w:sz w:val="24"/>
              </w:rPr>
            </w:pPr>
          </w:p>
          <w:p w14:paraId="2CFE7F7C" w14:textId="77777777" w:rsidR="00D064D5" w:rsidRDefault="00D064D5">
            <w:pPr>
              <w:pStyle w:val="TableParagraph"/>
              <w:spacing w:before="284"/>
              <w:rPr>
                <w:b/>
                <w:sz w:val="24"/>
              </w:rPr>
            </w:pPr>
          </w:p>
          <w:p w14:paraId="3A6D7676" w14:textId="77777777" w:rsidR="00D064D5" w:rsidRDefault="002D6872">
            <w:pPr>
              <w:pStyle w:val="TableParagraph"/>
              <w:ind w:left="13" w:right="1"/>
              <w:jc w:val="center"/>
              <w:rPr>
                <w:b/>
                <w:sz w:val="24"/>
              </w:rPr>
            </w:pPr>
            <w:r>
              <w:rPr>
                <w:b/>
                <w:sz w:val="24"/>
              </w:rPr>
              <w:t>Das Verfahren für die Inspektion und</w:t>
            </w:r>
          </w:p>
          <w:p w14:paraId="14667279" w14:textId="77777777" w:rsidR="00D064D5" w:rsidRDefault="002D6872">
            <w:pPr>
              <w:pStyle w:val="TableParagraph"/>
              <w:spacing w:before="19"/>
              <w:ind w:left="13" w:right="3"/>
              <w:jc w:val="center"/>
              <w:rPr>
                <w:b/>
                <w:sz w:val="24"/>
              </w:rPr>
            </w:pPr>
            <w:r>
              <w:rPr>
                <w:b/>
                <w:sz w:val="24"/>
              </w:rPr>
              <w:t>Wichtige Punkte</w:t>
            </w:r>
          </w:p>
        </w:tc>
        <w:tc>
          <w:tcPr>
            <w:tcW w:w="7087" w:type="dxa"/>
          </w:tcPr>
          <w:p w14:paraId="39424B1F" w14:textId="77777777" w:rsidR="00D064D5" w:rsidRDefault="002D6872">
            <w:pPr>
              <w:pStyle w:val="TableParagraph"/>
              <w:numPr>
                <w:ilvl w:val="0"/>
                <w:numId w:val="20"/>
              </w:numPr>
              <w:tabs>
                <w:tab w:val="left" w:pos="388"/>
              </w:tabs>
              <w:ind w:right="93" w:firstLine="0"/>
              <w:jc w:val="both"/>
              <w:rPr>
                <w:sz w:val="24"/>
              </w:rPr>
            </w:pPr>
            <w:r>
              <w:rPr>
                <w:sz w:val="24"/>
              </w:rPr>
              <w:t>Ist die Reihenfolge der Kompressorleitungen nicht korrekt, sodass sich der Kompressor rückwärts dreht? Versuche, die Kompressorkabel in der U-V-Phase zu ersetzen, um zu sehen, ob das Problem gelöst werden kann?</w:t>
            </w:r>
          </w:p>
          <w:p w14:paraId="3F48C2D2" w14:textId="77777777" w:rsidR="00D064D5" w:rsidRDefault="002D6872">
            <w:pPr>
              <w:pStyle w:val="TableParagraph"/>
              <w:numPr>
                <w:ilvl w:val="0"/>
                <w:numId w:val="20"/>
              </w:numPr>
              <w:tabs>
                <w:tab w:val="left" w:pos="343"/>
              </w:tabs>
              <w:ind w:right="92" w:firstLine="0"/>
              <w:jc w:val="both"/>
              <w:rPr>
                <w:sz w:val="24"/>
              </w:rPr>
            </w:pPr>
            <w:r>
              <w:rPr>
                <w:sz w:val="24"/>
              </w:rPr>
              <w:t>Überprüfen Sie, ob die Versorgungsspannung instabil und sehr volatil ist, und prüfen Sie, ob der Druck im System normal ist. Hoher Druck im System verursacht Probleme bei der Drehung des Kompressors.</w:t>
            </w:r>
          </w:p>
          <w:p w14:paraId="6566D4F8" w14:textId="77777777" w:rsidR="00D064D5" w:rsidRDefault="002D6872">
            <w:pPr>
              <w:pStyle w:val="TableParagraph"/>
              <w:numPr>
                <w:ilvl w:val="0"/>
                <w:numId w:val="20"/>
              </w:numPr>
              <w:tabs>
                <w:tab w:val="left" w:pos="383"/>
              </w:tabs>
              <w:ind w:right="93" w:firstLine="0"/>
              <w:jc w:val="both"/>
              <w:rPr>
                <w:sz w:val="24"/>
              </w:rPr>
            </w:pPr>
            <w:r>
              <w:rPr>
                <w:sz w:val="24"/>
              </w:rPr>
              <w:t>Ist das Modulpanel fest am Kühlkörper befestigt? Verursacht das Poolkühlung? Ist der Wärmetauscher der Innen- und Außeneinheit verschmutzt, was zu schlechtem Wärmetransport und hohem Druck im System führt?</w:t>
            </w:r>
          </w:p>
          <w:p w14:paraId="35051067" w14:textId="77777777" w:rsidR="00D064D5" w:rsidRDefault="002D6872">
            <w:pPr>
              <w:pStyle w:val="TableParagraph"/>
              <w:numPr>
                <w:ilvl w:val="0"/>
                <w:numId w:val="20"/>
              </w:numPr>
              <w:tabs>
                <w:tab w:val="left" w:pos="357"/>
              </w:tabs>
              <w:ind w:right="93" w:firstLine="0"/>
              <w:jc w:val="both"/>
              <w:rPr>
                <w:sz w:val="24"/>
              </w:rPr>
            </w:pPr>
            <w:r>
              <w:rPr>
                <w:sz w:val="24"/>
              </w:rPr>
              <w:t xml:space="preserve">Wenn unmittelbar nach dem Start ein "Modulschutzfehler" auftritt, ist es fast sicher, dass es sich um einen erheblichen Fehler handelt, der nichts mit der Versorgungsspannung und dem Druck im System zu tun hat; es wird empfohlen zu beobachten, ob ein Bauteil durch einen Lichtbogenstoß in der Nähe des Modulpanels zerstört wurde; Verwenden Sie ein Multimeter, um zu testen, ob die Widerstände zwischen den beiden Kompressordrähten gleich sind. Die Widerstände zwischen zwei beliebigen Leitern des Kompressors im Normalzustand sind kleine Widerstände im Ohmpegel und im Wesentlichen gleich; Anschließend wird mit einem Megameter gemessen, ob die Isolierung des Widerstands der drei Kompressordrähte zum Erdungsdraht gut ist (meist auf MΩ-Niveau) und ob der Reaktordraht gut verbunden ist oder der Reaktor </w:t>
            </w:r>
            <w:proofErr w:type="spellStart"/>
            <w:r>
              <w:rPr>
                <w:sz w:val="24"/>
              </w:rPr>
              <w:t>zerstört</w:t>
            </w:r>
            <w:proofErr w:type="spellEnd"/>
            <w:r>
              <w:rPr>
                <w:sz w:val="24"/>
              </w:rPr>
              <w:t xml:space="preserve"> </w:t>
            </w:r>
            <w:proofErr w:type="spellStart"/>
            <w:r>
              <w:rPr>
                <w:sz w:val="24"/>
              </w:rPr>
              <w:t>ist</w:t>
            </w:r>
            <w:proofErr w:type="spellEnd"/>
            <w:r>
              <w:rPr>
                <w:sz w:val="24"/>
              </w:rPr>
              <w:t>.</w:t>
            </w:r>
          </w:p>
          <w:p w14:paraId="1E52FEE2" w14:textId="77777777" w:rsidR="00D064D5" w:rsidRDefault="002D6872">
            <w:pPr>
              <w:pStyle w:val="TableParagraph"/>
              <w:numPr>
                <w:ilvl w:val="0"/>
                <w:numId w:val="20"/>
              </w:numPr>
              <w:tabs>
                <w:tab w:val="left" w:pos="333"/>
              </w:tabs>
              <w:ind w:right="93" w:firstLine="0"/>
              <w:jc w:val="both"/>
              <w:rPr>
                <w:sz w:val="24"/>
              </w:rPr>
            </w:pPr>
            <w:r>
              <w:rPr>
                <w:sz w:val="24"/>
              </w:rPr>
              <w:t>Prüfen Sie, ob die 15V- und 5V-(3,3V)-Stromversorgung im Modulverteiler stabil ist, und schließen Sie den Fehler des Modulmoduls aus, der durch die Stromversorgung zur Hauptleiterplatte des Außengeräts verursacht wird.</w:t>
            </w:r>
          </w:p>
          <w:p w14:paraId="7108F82B" w14:textId="77777777" w:rsidR="00D064D5" w:rsidRDefault="002D6872">
            <w:pPr>
              <w:pStyle w:val="TableParagraph"/>
              <w:numPr>
                <w:ilvl w:val="0"/>
                <w:numId w:val="20"/>
              </w:numPr>
              <w:tabs>
                <w:tab w:val="left" w:pos="400"/>
              </w:tabs>
              <w:ind w:right="93" w:firstLine="0"/>
              <w:jc w:val="both"/>
              <w:rPr>
                <w:sz w:val="24"/>
              </w:rPr>
            </w:pPr>
            <w:r>
              <w:rPr>
                <w:sz w:val="24"/>
              </w:rPr>
              <w:t xml:space="preserve">Methoden zur Beurteilung, ob das Leistungsmodul beschädigt ist: Verwenden Sie die "Diodenposition" des Multimeters, um die Eigenschaften des P-Panels des Moduls gegen die drei Phasen von U-V-W zu messen. Misst man die Eigenschaften des P-U-, P-V- und P-W-Leistungsmoduls, gibt es einerseits immer unendlichen Widerstand, andererseits eine feste Spannung im Ein-Zustand (in der Regel 0,5 V); auf dieselbe Weise, wenn man die Eigenschaften zwischen N-U, N-V und N-W misst: Wenn es bei einer Messung zu einem Kurzschluss kommt, </w:t>
            </w:r>
            <w:proofErr w:type="spellStart"/>
            <w:r>
              <w:rPr>
                <w:sz w:val="24"/>
              </w:rPr>
              <w:t>wird</w:t>
            </w:r>
            <w:proofErr w:type="spellEnd"/>
            <w:r>
              <w:rPr>
                <w:sz w:val="24"/>
              </w:rPr>
              <w:t xml:space="preserve"> das Modul </w:t>
            </w:r>
            <w:proofErr w:type="spellStart"/>
            <w:r>
              <w:rPr>
                <w:sz w:val="24"/>
              </w:rPr>
              <w:t>zerstört</w:t>
            </w:r>
            <w:proofErr w:type="spellEnd"/>
            <w:r>
              <w:rPr>
                <w:sz w:val="24"/>
              </w:rPr>
              <w:t>.</w:t>
            </w:r>
          </w:p>
          <w:p w14:paraId="0025822F" w14:textId="77777777" w:rsidR="00D064D5" w:rsidRDefault="002D6872">
            <w:pPr>
              <w:pStyle w:val="TableParagraph"/>
              <w:numPr>
                <w:ilvl w:val="0"/>
                <w:numId w:val="20"/>
              </w:numPr>
              <w:tabs>
                <w:tab w:val="left" w:pos="362"/>
              </w:tabs>
              <w:ind w:right="94" w:firstLine="0"/>
              <w:jc w:val="both"/>
              <w:rPr>
                <w:sz w:val="24"/>
              </w:rPr>
            </w:pPr>
            <w:r>
              <w:rPr>
                <w:sz w:val="24"/>
              </w:rPr>
              <w:t>Ersetze das Modulpanel im normalen Zustand zum Test. Wenn der Test nach dem Austausch des Modulpanels normal ist, wird das ursprüngliche Modulmodul zerstört.</w:t>
            </w:r>
          </w:p>
          <w:p w14:paraId="3A000297" w14:textId="77777777" w:rsidR="00D064D5" w:rsidRDefault="002D6872">
            <w:pPr>
              <w:pStyle w:val="TableParagraph"/>
              <w:numPr>
                <w:ilvl w:val="0"/>
                <w:numId w:val="20"/>
              </w:numPr>
              <w:tabs>
                <w:tab w:val="left" w:pos="405"/>
              </w:tabs>
              <w:spacing w:line="290" w:lineRule="atLeast"/>
              <w:ind w:right="92" w:firstLine="0"/>
              <w:jc w:val="both"/>
              <w:rPr>
                <w:sz w:val="24"/>
              </w:rPr>
            </w:pPr>
            <w:r w:rsidRPr="006F2CDF">
              <w:rPr>
                <w:szCs w:val="20"/>
              </w:rPr>
              <w:t>Nach dem Entfernen des Moduls, verbindender Kabel, System- und Stromprobleme wird durch das Hören unterschieden. Wenn nur ein elektromagnetischer Ton zu hören ist und der Kompressor nicht funktioniert; oder das Geräusch eines unregelmäßigen Betriebs ertönt, nachdem der Kompressor eine Weile gearbeitet hat, und schaltet sich dann aus, was einen Fehler signalisiert; Es ist wahrscheinlich, dass der Kompressor blockiert oder zerstört ist, erwägen Sie, den Kompressor auszutauschen.</w:t>
            </w:r>
          </w:p>
        </w:tc>
      </w:tr>
    </w:tbl>
    <w:p w14:paraId="455D4851" w14:textId="77777777" w:rsidR="00D064D5" w:rsidRDefault="00D064D5">
      <w:pPr>
        <w:pStyle w:val="TableParagraph"/>
        <w:spacing w:line="290" w:lineRule="atLeast"/>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26AC20B2" w14:textId="77777777" w:rsidR="00D064D5" w:rsidRDefault="002D6872">
      <w:pPr>
        <w:pStyle w:val="Odsekzoznamu"/>
        <w:numPr>
          <w:ilvl w:val="0"/>
          <w:numId w:val="31"/>
        </w:numPr>
        <w:tabs>
          <w:tab w:val="left" w:pos="1254"/>
        </w:tabs>
        <w:ind w:left="1254" w:hanging="446"/>
        <w:rPr>
          <w:b/>
          <w:sz w:val="24"/>
        </w:rPr>
      </w:pPr>
      <w:bookmarkStart w:id="13" w:name="(11)_F2_-_chyba_ochrany_PFC"/>
      <w:bookmarkEnd w:id="13"/>
      <w:r>
        <w:rPr>
          <w:b/>
          <w:sz w:val="24"/>
        </w:rPr>
        <w:lastRenderedPageBreak/>
        <w:t>F2 – PFC-Schutzfehler</w:t>
      </w:r>
    </w:p>
    <w:p w14:paraId="346F1B44"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6915"/>
      </w:tblGrid>
      <w:tr w:rsidR="00D064D5" w14:paraId="48D303AD" w14:textId="77777777">
        <w:trPr>
          <w:trHeight w:val="2344"/>
        </w:trPr>
        <w:tc>
          <w:tcPr>
            <w:tcW w:w="1918" w:type="dxa"/>
          </w:tcPr>
          <w:p w14:paraId="2575C7F0" w14:textId="77777777" w:rsidR="00D064D5" w:rsidRDefault="00D064D5">
            <w:pPr>
              <w:pStyle w:val="TableParagraph"/>
              <w:rPr>
                <w:b/>
                <w:sz w:val="24"/>
              </w:rPr>
            </w:pPr>
          </w:p>
          <w:p w14:paraId="3283F990" w14:textId="77777777" w:rsidR="00D064D5" w:rsidRDefault="00D064D5">
            <w:pPr>
              <w:pStyle w:val="TableParagraph"/>
              <w:spacing w:before="282"/>
              <w:rPr>
                <w:b/>
                <w:sz w:val="24"/>
              </w:rPr>
            </w:pPr>
          </w:p>
          <w:p w14:paraId="0C09C5B5" w14:textId="77777777" w:rsidR="00D064D5" w:rsidRDefault="002D6872">
            <w:pPr>
              <w:pStyle w:val="TableParagraph"/>
              <w:spacing w:line="254" w:lineRule="auto"/>
              <w:ind w:left="667" w:right="366" w:hanging="281"/>
              <w:rPr>
                <w:b/>
                <w:sz w:val="24"/>
              </w:rPr>
            </w:pPr>
            <w:r>
              <w:rPr>
                <w:b/>
                <w:spacing w:val="-2"/>
                <w:sz w:val="24"/>
              </w:rPr>
              <w:t>Fehlererklärung</w:t>
            </w:r>
          </w:p>
        </w:tc>
        <w:tc>
          <w:tcPr>
            <w:tcW w:w="6915" w:type="dxa"/>
          </w:tcPr>
          <w:p w14:paraId="6DF273AA" w14:textId="77777777" w:rsidR="00D064D5" w:rsidRDefault="002D6872">
            <w:pPr>
              <w:pStyle w:val="TableParagraph"/>
              <w:ind w:left="107" w:right="94"/>
              <w:jc w:val="both"/>
              <w:rPr>
                <w:sz w:val="24"/>
              </w:rPr>
            </w:pPr>
            <w:r>
              <w:rPr>
                <w:b/>
                <w:sz w:val="24"/>
              </w:rPr>
              <w:t xml:space="preserve">Ursache: </w:t>
            </w:r>
            <w:r>
              <w:rPr>
                <w:sz w:val="24"/>
              </w:rPr>
              <w:t xml:space="preserve">Die PFC-Platine ist Teil der Klimaanlage mit einem Wechselrichter, der den Leistungsfaktor korrigiert und die Spannung erhöht. Wenn die PFC-Platine aufgrund von Überstrom und Überspannung keine normale Leistungskalibrierung durchführen kann, zeigt dies einen "PFC-Schutzfehler" an, und ihre Funktion kann auch mit dem Modulpanel oder der </w:t>
            </w:r>
            <w:proofErr w:type="spellStart"/>
            <w:r>
              <w:rPr>
                <w:sz w:val="24"/>
              </w:rPr>
              <w:t>Hauptleiterplatte</w:t>
            </w:r>
            <w:proofErr w:type="spellEnd"/>
            <w:r>
              <w:rPr>
                <w:sz w:val="24"/>
              </w:rPr>
              <w:t xml:space="preserve"> </w:t>
            </w:r>
            <w:proofErr w:type="spellStart"/>
            <w:r>
              <w:rPr>
                <w:sz w:val="24"/>
              </w:rPr>
              <w:t>integriert</w:t>
            </w:r>
            <w:proofErr w:type="spellEnd"/>
            <w:r>
              <w:rPr>
                <w:sz w:val="24"/>
              </w:rPr>
              <w:t xml:space="preserve"> </w:t>
            </w:r>
            <w:proofErr w:type="spellStart"/>
            <w:r>
              <w:rPr>
                <w:sz w:val="24"/>
              </w:rPr>
              <w:t>werden</w:t>
            </w:r>
            <w:proofErr w:type="spellEnd"/>
            <w:r>
              <w:rPr>
                <w:sz w:val="24"/>
              </w:rPr>
              <w:t>.</w:t>
            </w:r>
          </w:p>
          <w:p w14:paraId="094C2278" w14:textId="77777777" w:rsidR="00D064D5" w:rsidRDefault="002D6872">
            <w:pPr>
              <w:pStyle w:val="TableParagraph"/>
              <w:spacing w:line="290" w:lineRule="atLeast"/>
              <w:ind w:left="107" w:right="93"/>
              <w:jc w:val="both"/>
              <w:rPr>
                <w:sz w:val="24"/>
              </w:rPr>
            </w:pPr>
            <w:r>
              <w:rPr>
                <w:b/>
                <w:sz w:val="24"/>
              </w:rPr>
              <w:t xml:space="preserve">Inspektionsweg: </w:t>
            </w:r>
            <w:proofErr w:type="spellStart"/>
            <w:r>
              <w:rPr>
                <w:sz w:val="24"/>
              </w:rPr>
              <w:t>Versorgungsspannung→AC</w:t>
            </w:r>
            <w:proofErr w:type="spellEnd"/>
            <w:r>
              <w:rPr>
                <w:sz w:val="24"/>
              </w:rPr>
              <w:t xml:space="preserve"> &amp; DC </w:t>
            </w:r>
            <w:proofErr w:type="spellStart"/>
            <w:r>
              <w:rPr>
                <w:sz w:val="24"/>
              </w:rPr>
              <w:t>Durchleitungsleiter→PFC-Platine→PFC-Platine→Hauptleiterplatte</w:t>
            </w:r>
            <w:proofErr w:type="spellEnd"/>
          </w:p>
        </w:tc>
      </w:tr>
      <w:tr w:rsidR="00D064D5" w14:paraId="22DDC168" w14:textId="77777777">
        <w:trPr>
          <w:trHeight w:val="935"/>
        </w:trPr>
        <w:tc>
          <w:tcPr>
            <w:tcW w:w="1918" w:type="dxa"/>
          </w:tcPr>
          <w:p w14:paraId="6240D285" w14:textId="77777777" w:rsidR="00D064D5" w:rsidRDefault="002D6872">
            <w:pPr>
              <w:pStyle w:val="TableParagraph"/>
              <w:spacing w:before="9" w:line="254" w:lineRule="auto"/>
              <w:ind w:left="345" w:right="329" w:firstLine="189"/>
              <w:rPr>
                <w:b/>
                <w:sz w:val="24"/>
              </w:rPr>
            </w:pPr>
            <w:r>
              <w:rPr>
                <w:b/>
                <w:spacing w:val="-2"/>
                <w:sz w:val="24"/>
              </w:rPr>
              <w:t>Benötigte Werkzeuge, um</w:t>
            </w:r>
          </w:p>
          <w:p w14:paraId="6BD92DE0" w14:textId="77777777" w:rsidR="00D064D5" w:rsidRDefault="002D6872">
            <w:pPr>
              <w:pStyle w:val="TableParagraph"/>
              <w:spacing w:before="3" w:line="283" w:lineRule="exact"/>
              <w:ind w:left="535"/>
              <w:rPr>
                <w:b/>
                <w:sz w:val="24"/>
              </w:rPr>
            </w:pPr>
            <w:r>
              <w:rPr>
                <w:b/>
                <w:spacing w:val="-2"/>
                <w:sz w:val="24"/>
              </w:rPr>
              <w:t>Steuerung</w:t>
            </w:r>
          </w:p>
        </w:tc>
        <w:tc>
          <w:tcPr>
            <w:tcW w:w="6915" w:type="dxa"/>
          </w:tcPr>
          <w:p w14:paraId="05C1EA5B" w14:textId="77777777" w:rsidR="00D064D5" w:rsidRDefault="00D064D5">
            <w:pPr>
              <w:pStyle w:val="TableParagraph"/>
              <w:spacing w:before="27"/>
              <w:rPr>
                <w:b/>
                <w:sz w:val="24"/>
              </w:rPr>
            </w:pPr>
          </w:p>
          <w:p w14:paraId="7B4861D2"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PFC-Platine im </w:t>
            </w:r>
            <w:proofErr w:type="spellStart"/>
            <w:r>
              <w:rPr>
                <w:sz w:val="24"/>
              </w:rPr>
              <w:t>Normalzustand</w:t>
            </w:r>
            <w:proofErr w:type="spellEnd"/>
          </w:p>
        </w:tc>
      </w:tr>
      <w:tr w:rsidR="00D064D5" w14:paraId="544EBF84" w14:textId="77777777">
        <w:trPr>
          <w:trHeight w:val="935"/>
        </w:trPr>
        <w:tc>
          <w:tcPr>
            <w:tcW w:w="1918" w:type="dxa"/>
          </w:tcPr>
          <w:p w14:paraId="30518009" w14:textId="77777777" w:rsidR="00D064D5" w:rsidRDefault="002D6872">
            <w:pPr>
              <w:pStyle w:val="TableParagraph"/>
              <w:spacing w:before="9"/>
              <w:ind w:left="7"/>
              <w:jc w:val="center"/>
              <w:rPr>
                <w:b/>
                <w:sz w:val="24"/>
              </w:rPr>
            </w:pPr>
            <w:r>
              <w:rPr>
                <w:b/>
                <w:spacing w:val="-2"/>
                <w:sz w:val="24"/>
              </w:rPr>
              <w:t>Häufig</w:t>
            </w:r>
          </w:p>
          <w:p w14:paraId="41A99729" w14:textId="77777777" w:rsidR="00D064D5" w:rsidRDefault="002D6872">
            <w:pPr>
              <w:pStyle w:val="TableParagraph"/>
              <w:spacing w:before="19"/>
              <w:ind w:left="7"/>
              <w:jc w:val="center"/>
              <w:rPr>
                <w:b/>
                <w:sz w:val="24"/>
              </w:rPr>
            </w:pPr>
            <w:r>
              <w:rPr>
                <w:b/>
                <w:spacing w:val="-2"/>
                <w:sz w:val="24"/>
              </w:rPr>
              <w:t>problematisch</w:t>
            </w:r>
          </w:p>
          <w:p w14:paraId="2218DB16" w14:textId="77777777" w:rsidR="00D064D5" w:rsidRDefault="002D6872">
            <w:pPr>
              <w:pStyle w:val="TableParagraph"/>
              <w:spacing w:before="19" w:line="283" w:lineRule="exact"/>
              <w:ind w:left="7" w:right="5"/>
              <w:jc w:val="center"/>
              <w:rPr>
                <w:b/>
                <w:sz w:val="24"/>
              </w:rPr>
            </w:pPr>
            <w:r>
              <w:rPr>
                <w:b/>
                <w:spacing w:val="-4"/>
                <w:sz w:val="24"/>
              </w:rPr>
              <w:t>Teil</w:t>
            </w:r>
          </w:p>
        </w:tc>
        <w:tc>
          <w:tcPr>
            <w:tcW w:w="6915" w:type="dxa"/>
          </w:tcPr>
          <w:p w14:paraId="2E9990A4" w14:textId="77777777" w:rsidR="00D064D5" w:rsidRDefault="002D6872">
            <w:pPr>
              <w:pStyle w:val="TableParagraph"/>
              <w:spacing w:before="165" w:line="254" w:lineRule="auto"/>
              <w:ind w:left="107"/>
              <w:rPr>
                <w:sz w:val="24"/>
              </w:rPr>
            </w:pPr>
            <w:r>
              <w:rPr>
                <w:sz w:val="24"/>
              </w:rPr>
              <w:t>Stromversorgung, Reaktor, PFC-Platine, Modulpanel, Hauptleiterplatte der Außeneinheit</w:t>
            </w:r>
          </w:p>
        </w:tc>
      </w:tr>
      <w:tr w:rsidR="00D064D5" w14:paraId="20FED34B" w14:textId="77777777">
        <w:trPr>
          <w:trHeight w:val="7324"/>
        </w:trPr>
        <w:tc>
          <w:tcPr>
            <w:tcW w:w="1918" w:type="dxa"/>
          </w:tcPr>
          <w:p w14:paraId="6C15FFEB" w14:textId="77777777" w:rsidR="00D064D5" w:rsidRDefault="00D064D5">
            <w:pPr>
              <w:pStyle w:val="TableParagraph"/>
              <w:rPr>
                <w:b/>
                <w:sz w:val="24"/>
              </w:rPr>
            </w:pPr>
          </w:p>
          <w:p w14:paraId="2307D9D4" w14:textId="77777777" w:rsidR="00D064D5" w:rsidRDefault="00D064D5">
            <w:pPr>
              <w:pStyle w:val="TableParagraph"/>
              <w:rPr>
                <w:b/>
                <w:sz w:val="24"/>
              </w:rPr>
            </w:pPr>
          </w:p>
          <w:p w14:paraId="7F3C4C70" w14:textId="77777777" w:rsidR="00D064D5" w:rsidRDefault="00D064D5">
            <w:pPr>
              <w:pStyle w:val="TableParagraph"/>
              <w:rPr>
                <w:b/>
                <w:sz w:val="24"/>
              </w:rPr>
            </w:pPr>
          </w:p>
          <w:p w14:paraId="474D6E41" w14:textId="77777777" w:rsidR="00D064D5" w:rsidRDefault="00D064D5">
            <w:pPr>
              <w:pStyle w:val="TableParagraph"/>
              <w:rPr>
                <w:b/>
                <w:sz w:val="24"/>
              </w:rPr>
            </w:pPr>
          </w:p>
          <w:p w14:paraId="008BA057" w14:textId="77777777" w:rsidR="00D064D5" w:rsidRDefault="00D064D5">
            <w:pPr>
              <w:pStyle w:val="TableParagraph"/>
              <w:rPr>
                <w:b/>
                <w:sz w:val="24"/>
              </w:rPr>
            </w:pPr>
          </w:p>
          <w:p w14:paraId="0792CC3A" w14:textId="77777777" w:rsidR="00D064D5" w:rsidRDefault="00D064D5">
            <w:pPr>
              <w:pStyle w:val="TableParagraph"/>
              <w:rPr>
                <w:b/>
                <w:sz w:val="24"/>
              </w:rPr>
            </w:pPr>
          </w:p>
          <w:p w14:paraId="25B17D67" w14:textId="77777777" w:rsidR="00D064D5" w:rsidRDefault="00D064D5">
            <w:pPr>
              <w:pStyle w:val="TableParagraph"/>
              <w:rPr>
                <w:b/>
                <w:sz w:val="24"/>
              </w:rPr>
            </w:pPr>
          </w:p>
          <w:p w14:paraId="25249D77" w14:textId="77777777" w:rsidR="00D064D5" w:rsidRDefault="00D064D5">
            <w:pPr>
              <w:pStyle w:val="TableParagraph"/>
              <w:rPr>
                <w:b/>
                <w:sz w:val="24"/>
              </w:rPr>
            </w:pPr>
          </w:p>
          <w:p w14:paraId="08B9B38A" w14:textId="77777777" w:rsidR="00D064D5" w:rsidRDefault="00D064D5">
            <w:pPr>
              <w:pStyle w:val="TableParagraph"/>
              <w:rPr>
                <w:b/>
                <w:sz w:val="24"/>
              </w:rPr>
            </w:pPr>
          </w:p>
          <w:p w14:paraId="57297409" w14:textId="77777777" w:rsidR="00D064D5" w:rsidRDefault="00D064D5">
            <w:pPr>
              <w:pStyle w:val="TableParagraph"/>
              <w:rPr>
                <w:b/>
                <w:sz w:val="24"/>
              </w:rPr>
            </w:pPr>
          </w:p>
          <w:p w14:paraId="6C55569F" w14:textId="77777777" w:rsidR="00D064D5" w:rsidRDefault="00D064D5">
            <w:pPr>
              <w:pStyle w:val="TableParagraph"/>
              <w:spacing w:before="136"/>
              <w:rPr>
                <w:b/>
                <w:sz w:val="24"/>
              </w:rPr>
            </w:pPr>
          </w:p>
          <w:p w14:paraId="20E8EFB9" w14:textId="77777777" w:rsidR="00D064D5" w:rsidRDefault="002D6872">
            <w:pPr>
              <w:pStyle w:val="TableParagraph"/>
              <w:ind w:left="172"/>
              <w:rPr>
                <w:b/>
                <w:sz w:val="24"/>
              </w:rPr>
            </w:pPr>
            <w:r>
              <w:rPr>
                <w:b/>
                <w:sz w:val="24"/>
              </w:rPr>
              <w:t>Inspektionsverfahren</w:t>
            </w:r>
          </w:p>
          <w:p w14:paraId="23415DA8" w14:textId="77777777" w:rsidR="00D064D5" w:rsidRDefault="002D6872">
            <w:pPr>
              <w:pStyle w:val="TableParagraph"/>
              <w:spacing w:before="19"/>
              <w:ind w:left="206"/>
              <w:rPr>
                <w:b/>
                <w:sz w:val="24"/>
              </w:rPr>
            </w:pPr>
            <w:r>
              <w:rPr>
                <w:b/>
                <w:sz w:val="24"/>
              </w:rPr>
              <w:t>und wichtige Punkte</w:t>
            </w:r>
          </w:p>
        </w:tc>
        <w:tc>
          <w:tcPr>
            <w:tcW w:w="6915" w:type="dxa"/>
          </w:tcPr>
          <w:p w14:paraId="1DB2BA85" w14:textId="77777777" w:rsidR="00D064D5" w:rsidRDefault="002D6872">
            <w:pPr>
              <w:pStyle w:val="TableParagraph"/>
              <w:numPr>
                <w:ilvl w:val="0"/>
                <w:numId w:val="19"/>
              </w:numPr>
              <w:tabs>
                <w:tab w:val="left" w:pos="388"/>
              </w:tabs>
              <w:ind w:right="93" w:firstLine="0"/>
              <w:jc w:val="both"/>
              <w:rPr>
                <w:sz w:val="24"/>
              </w:rPr>
            </w:pPr>
            <w:r>
              <w:rPr>
                <w:sz w:val="24"/>
              </w:rPr>
              <w:t>Überprüfe, ob die Versorgungsspannung instabil und sehr volatil ist oder ob die Spannung zu niedrig ist (unter 135 V Wechselstrom).</w:t>
            </w:r>
          </w:p>
          <w:p w14:paraId="6CAA348A" w14:textId="77777777" w:rsidR="00D064D5" w:rsidRDefault="002D6872">
            <w:pPr>
              <w:pStyle w:val="TableParagraph"/>
              <w:numPr>
                <w:ilvl w:val="0"/>
                <w:numId w:val="19"/>
              </w:numPr>
              <w:tabs>
                <w:tab w:val="left" w:pos="398"/>
              </w:tabs>
              <w:ind w:right="94" w:firstLine="0"/>
              <w:jc w:val="both"/>
              <w:rPr>
                <w:sz w:val="24"/>
              </w:rPr>
            </w:pPr>
            <w:r>
              <w:rPr>
                <w:sz w:val="24"/>
              </w:rPr>
              <w:t>Der Reaktor ist eines der Hauptteile des PFC. Überprüfen Sie, ob der Reaktor selbst nicht zerstört ist und dass das Reaktorverbindungskabel schlecht verbunden ist, was dazu führt, dass die PFC-Funktionen nicht ausgeführt werden. Entfernen Sie den Reaktor in keinem Fall und ersetzen Sie ihn nicht durch einen Kurzschluss.</w:t>
            </w:r>
          </w:p>
          <w:p w14:paraId="58AE8320" w14:textId="77777777" w:rsidR="00D064D5" w:rsidRDefault="002D6872">
            <w:pPr>
              <w:pStyle w:val="TableParagraph"/>
              <w:numPr>
                <w:ilvl w:val="0"/>
                <w:numId w:val="19"/>
              </w:numPr>
              <w:tabs>
                <w:tab w:val="left" w:pos="333"/>
              </w:tabs>
              <w:ind w:right="93" w:firstLine="0"/>
              <w:jc w:val="both"/>
              <w:rPr>
                <w:sz w:val="24"/>
              </w:rPr>
            </w:pPr>
            <w:r>
              <w:rPr>
                <w:spacing w:val="-2"/>
                <w:sz w:val="24"/>
              </w:rPr>
              <w:t>Wenn Sie direkt nach dem Start "PFC Protection Error" sehen, ist es fast sicher, dass es sich um einen erheblichen Fehler handelt, der nichts mit der Versorgungsspannung zu tun hat; es wird empfohlen zu überwachen, ob ein Bauteil durch einen Lichtbogenschlag in der Nähe des Modulpanels zerstört wurde.</w:t>
            </w:r>
          </w:p>
          <w:p w14:paraId="39E9392B" w14:textId="77777777" w:rsidR="00D064D5" w:rsidRDefault="002D6872">
            <w:pPr>
              <w:pStyle w:val="TableParagraph"/>
              <w:numPr>
                <w:ilvl w:val="0"/>
                <w:numId w:val="19"/>
              </w:numPr>
              <w:tabs>
                <w:tab w:val="left" w:pos="340"/>
              </w:tabs>
              <w:ind w:right="95" w:firstLine="0"/>
              <w:jc w:val="both"/>
              <w:rPr>
                <w:sz w:val="24"/>
              </w:rPr>
            </w:pPr>
            <w:r>
              <w:rPr>
                <w:sz w:val="24"/>
              </w:rPr>
              <w:t>Testen Sie, ob das 15V- und 5V-Netzteil (3,3V) auf der PFC-Platine stabil ist, und schließen Sie den PFC-Plattenfehler aus, der durch die Stromversorgung zur Hauptleiterplatte des Außengeräts verursacht wird.</w:t>
            </w:r>
          </w:p>
          <w:p w14:paraId="4342F898" w14:textId="77777777" w:rsidR="00D064D5" w:rsidRDefault="002D6872">
            <w:pPr>
              <w:pStyle w:val="TableParagraph"/>
              <w:numPr>
                <w:ilvl w:val="0"/>
                <w:numId w:val="19"/>
              </w:numPr>
              <w:tabs>
                <w:tab w:val="left" w:pos="379"/>
              </w:tabs>
              <w:ind w:right="95" w:firstLine="0"/>
              <w:jc w:val="both"/>
              <w:rPr>
                <w:sz w:val="24"/>
              </w:rPr>
            </w:pPr>
            <w:r>
              <w:rPr>
                <w:sz w:val="24"/>
              </w:rPr>
              <w:t>Ersetze die PFC-Platine unter normalem Zustand zum Test. Wenn der Test nach dem Austausch der PFC-Platine normal ist, wird die ursprüngliche PFC-Platine zerstört.</w:t>
            </w:r>
          </w:p>
          <w:p w14:paraId="7B47AE1D" w14:textId="77777777" w:rsidR="00D064D5" w:rsidRDefault="002D6872">
            <w:pPr>
              <w:pStyle w:val="TableParagraph"/>
              <w:numPr>
                <w:ilvl w:val="0"/>
                <w:numId w:val="19"/>
              </w:numPr>
              <w:tabs>
                <w:tab w:val="left" w:pos="350"/>
              </w:tabs>
              <w:ind w:right="94" w:firstLine="0"/>
              <w:jc w:val="both"/>
              <w:rPr>
                <w:sz w:val="24"/>
              </w:rPr>
            </w:pPr>
            <w:r>
              <w:rPr>
                <w:sz w:val="24"/>
              </w:rPr>
              <w:t>Es ist nicht ausgeschlossen, dass mit der 15-V- oder 5-V-Stromversorgung des Modulpanels etwas nicht stimmt, was ein Problem mit der Steuerstromversorgung der PFC-Platine verursacht.</w:t>
            </w:r>
          </w:p>
          <w:p w14:paraId="07EF9902" w14:textId="77777777" w:rsidR="00D064D5" w:rsidRDefault="002D6872">
            <w:pPr>
              <w:pStyle w:val="TableParagraph"/>
              <w:numPr>
                <w:ilvl w:val="0"/>
                <w:numId w:val="19"/>
              </w:numPr>
              <w:tabs>
                <w:tab w:val="left" w:pos="357"/>
              </w:tabs>
              <w:ind w:right="94" w:firstLine="0"/>
              <w:jc w:val="both"/>
              <w:rPr>
                <w:sz w:val="24"/>
              </w:rPr>
            </w:pPr>
            <w:r>
              <w:rPr>
                <w:sz w:val="24"/>
              </w:rPr>
              <w:t>Manche Modulmodule integrieren PFC-Funktion und Kompressorantrieb in einem, sodass man sie nur durch ein integriertes Modul-Panel ersetzen muss.</w:t>
            </w:r>
          </w:p>
          <w:p w14:paraId="0DCD889E" w14:textId="77777777" w:rsidR="00D064D5" w:rsidRDefault="002D6872">
            <w:pPr>
              <w:pStyle w:val="TableParagraph"/>
              <w:numPr>
                <w:ilvl w:val="0"/>
                <w:numId w:val="19"/>
              </w:numPr>
              <w:tabs>
                <w:tab w:val="left" w:pos="468"/>
              </w:tabs>
              <w:spacing w:line="290" w:lineRule="atLeast"/>
              <w:ind w:right="93" w:firstLine="0"/>
              <w:jc w:val="both"/>
              <w:rPr>
                <w:sz w:val="24"/>
              </w:rPr>
            </w:pPr>
            <w:r>
              <w:rPr>
                <w:sz w:val="24"/>
              </w:rPr>
              <w:t xml:space="preserve">Im Fall von Single-Panel-Mainboards mit einem Chip, wenn der PFC-Schutzfehler auftritt und es kein Problem mit der Versorgungsspannung, dem Drosselanschluss oder der Drossel gibt, muss man nur den </w:t>
            </w:r>
            <w:proofErr w:type="spellStart"/>
            <w:r>
              <w:rPr>
                <w:sz w:val="24"/>
              </w:rPr>
              <w:t>Controller</w:t>
            </w:r>
            <w:proofErr w:type="spellEnd"/>
            <w:r>
              <w:rPr>
                <w:sz w:val="24"/>
              </w:rPr>
              <w:t xml:space="preserve"> der </w:t>
            </w:r>
            <w:proofErr w:type="spellStart"/>
            <w:r>
              <w:rPr>
                <w:sz w:val="24"/>
              </w:rPr>
              <w:t>Außeneinheit</w:t>
            </w:r>
            <w:proofErr w:type="spellEnd"/>
            <w:r>
              <w:rPr>
                <w:sz w:val="24"/>
              </w:rPr>
              <w:t xml:space="preserve"> </w:t>
            </w:r>
            <w:proofErr w:type="spellStart"/>
            <w:r>
              <w:rPr>
                <w:sz w:val="24"/>
              </w:rPr>
              <w:t>austauschen</w:t>
            </w:r>
            <w:proofErr w:type="spellEnd"/>
            <w:r>
              <w:rPr>
                <w:sz w:val="24"/>
              </w:rPr>
              <w:t>.</w:t>
            </w:r>
          </w:p>
        </w:tc>
      </w:tr>
    </w:tbl>
    <w:p w14:paraId="6AFC9911" w14:textId="77777777" w:rsidR="00D064D5" w:rsidRDefault="00D064D5">
      <w:pPr>
        <w:pStyle w:val="TableParagraph"/>
        <w:spacing w:line="290" w:lineRule="atLeast"/>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7789238C" w14:textId="77777777" w:rsidR="00D064D5" w:rsidRDefault="002D6872">
      <w:pPr>
        <w:pStyle w:val="Odsekzoznamu"/>
        <w:numPr>
          <w:ilvl w:val="0"/>
          <w:numId w:val="31"/>
        </w:numPr>
        <w:tabs>
          <w:tab w:val="left" w:pos="1254"/>
        </w:tabs>
        <w:ind w:left="1254" w:hanging="446"/>
        <w:rPr>
          <w:b/>
          <w:sz w:val="24"/>
        </w:rPr>
      </w:pPr>
      <w:bookmarkStart w:id="14" w:name="(12)_F3_-_Chyba_kompresora_mimo_kroku"/>
      <w:bookmarkEnd w:id="14"/>
      <w:r>
        <w:rPr>
          <w:b/>
          <w:sz w:val="24"/>
        </w:rPr>
        <w:lastRenderedPageBreak/>
        <w:t>F3 - Kompressorfehler aus der Stufe</w:t>
      </w:r>
    </w:p>
    <w:p w14:paraId="6325B428"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545E75F0" w14:textId="77777777">
        <w:trPr>
          <w:trHeight w:val="3222"/>
        </w:trPr>
        <w:tc>
          <w:tcPr>
            <w:tcW w:w="1985" w:type="dxa"/>
          </w:tcPr>
          <w:p w14:paraId="387D5DF0" w14:textId="77777777" w:rsidR="00D064D5" w:rsidRDefault="00D064D5">
            <w:pPr>
              <w:pStyle w:val="TableParagraph"/>
              <w:rPr>
                <w:b/>
                <w:sz w:val="24"/>
              </w:rPr>
            </w:pPr>
          </w:p>
          <w:p w14:paraId="3C89A03F" w14:textId="77777777" w:rsidR="00D064D5" w:rsidRDefault="00D064D5">
            <w:pPr>
              <w:pStyle w:val="TableParagraph"/>
              <w:rPr>
                <w:b/>
                <w:sz w:val="24"/>
              </w:rPr>
            </w:pPr>
          </w:p>
          <w:p w14:paraId="06D5657C" w14:textId="77777777" w:rsidR="00D064D5" w:rsidRDefault="00D064D5">
            <w:pPr>
              <w:pStyle w:val="TableParagraph"/>
              <w:rPr>
                <w:b/>
                <w:sz w:val="24"/>
              </w:rPr>
            </w:pPr>
          </w:p>
          <w:p w14:paraId="43A2FC4C" w14:textId="77777777" w:rsidR="00D064D5" w:rsidRDefault="00D064D5">
            <w:pPr>
              <w:pStyle w:val="TableParagraph"/>
              <w:spacing w:before="137"/>
              <w:rPr>
                <w:b/>
                <w:sz w:val="24"/>
              </w:rPr>
            </w:pPr>
          </w:p>
          <w:p w14:paraId="5EB5B691" w14:textId="77777777" w:rsidR="00D064D5" w:rsidRDefault="002D6872">
            <w:pPr>
              <w:pStyle w:val="TableParagraph"/>
              <w:spacing w:before="1" w:line="254" w:lineRule="auto"/>
              <w:ind w:left="700" w:right="400" w:hanging="281"/>
              <w:rPr>
                <w:b/>
                <w:sz w:val="24"/>
              </w:rPr>
            </w:pPr>
            <w:r>
              <w:rPr>
                <w:b/>
                <w:spacing w:val="-2"/>
                <w:sz w:val="24"/>
              </w:rPr>
              <w:t>Fehlererklärung</w:t>
            </w:r>
          </w:p>
        </w:tc>
        <w:tc>
          <w:tcPr>
            <w:tcW w:w="7087" w:type="dxa"/>
          </w:tcPr>
          <w:p w14:paraId="7C29B309" w14:textId="77777777" w:rsidR="00D064D5" w:rsidRDefault="002D6872">
            <w:pPr>
              <w:pStyle w:val="TableParagraph"/>
              <w:ind w:left="107" w:right="93"/>
              <w:jc w:val="both"/>
              <w:rPr>
                <w:sz w:val="24"/>
              </w:rPr>
            </w:pPr>
            <w:r>
              <w:rPr>
                <w:b/>
                <w:sz w:val="24"/>
              </w:rPr>
              <w:t xml:space="preserve">Ursache: </w:t>
            </w:r>
            <w:r>
              <w:rPr>
                <w:sz w:val="24"/>
              </w:rPr>
              <w:t xml:space="preserve">Das Modulpanel prüft ständig den Strom der Kompressorzufuhrleitungen und berechnet die Position des Kompressorrotators, wenn er den Kompressor zum Arbeiten ansteuert. Wenn der Kompressor deutlich von seinem normalen Betriebszustand abweicht, zeigt dies einen "Kompressorfehler außerhalb des Schritts", weil der Strom im Kompressordraht zu hoch ist oder die Position des Rotators nicht erkannt werden kann. Dieser Fehler folgt immer dem "Modulschutzfehler", weshalb </w:t>
            </w:r>
            <w:proofErr w:type="spellStart"/>
            <w:r>
              <w:rPr>
                <w:sz w:val="24"/>
              </w:rPr>
              <w:t>sie</w:t>
            </w:r>
            <w:proofErr w:type="spellEnd"/>
            <w:r>
              <w:rPr>
                <w:sz w:val="24"/>
              </w:rPr>
              <w:t xml:space="preserve"> </w:t>
            </w:r>
            <w:proofErr w:type="spellStart"/>
            <w:r>
              <w:rPr>
                <w:sz w:val="24"/>
              </w:rPr>
              <w:t>ähnliche</w:t>
            </w:r>
            <w:proofErr w:type="spellEnd"/>
            <w:r>
              <w:rPr>
                <w:sz w:val="24"/>
              </w:rPr>
              <w:t xml:space="preserve"> </w:t>
            </w:r>
            <w:proofErr w:type="spellStart"/>
            <w:r>
              <w:rPr>
                <w:sz w:val="24"/>
              </w:rPr>
              <w:t>Steuermethoden</w:t>
            </w:r>
            <w:proofErr w:type="spellEnd"/>
            <w:r>
              <w:rPr>
                <w:sz w:val="24"/>
              </w:rPr>
              <w:t xml:space="preserve"> </w:t>
            </w:r>
            <w:proofErr w:type="spellStart"/>
            <w:r>
              <w:rPr>
                <w:sz w:val="24"/>
              </w:rPr>
              <w:t>haben</w:t>
            </w:r>
            <w:proofErr w:type="spellEnd"/>
            <w:r>
              <w:rPr>
                <w:sz w:val="24"/>
              </w:rPr>
              <w:t>.</w:t>
            </w:r>
          </w:p>
          <w:p w14:paraId="66C662B8" w14:textId="77777777" w:rsidR="00D064D5" w:rsidRDefault="002D6872">
            <w:pPr>
              <w:pStyle w:val="TableParagraph"/>
              <w:ind w:left="107" w:right="92"/>
              <w:jc w:val="both"/>
              <w:rPr>
                <w:sz w:val="24"/>
              </w:rPr>
            </w:pPr>
            <w:proofErr w:type="spellStart"/>
            <w:r>
              <w:rPr>
                <w:b/>
                <w:sz w:val="24"/>
              </w:rPr>
              <w:t>Steuerleitung</w:t>
            </w:r>
            <w:proofErr w:type="spellEnd"/>
            <w:r>
              <w:rPr>
                <w:b/>
                <w:sz w:val="24"/>
              </w:rPr>
              <w:t xml:space="preserve">: </w:t>
            </w:r>
            <w:proofErr w:type="spellStart"/>
            <w:r>
              <w:rPr>
                <w:sz w:val="24"/>
              </w:rPr>
              <w:t>Versorgungsspannungs</w:t>
            </w:r>
            <w:proofErr w:type="spellEnd"/>
            <w:r>
              <w:rPr>
                <w:sz w:val="24"/>
              </w:rPr>
              <w:t>-→</w:t>
            </w:r>
            <w:proofErr w:type="spellStart"/>
            <w:r>
              <w:rPr>
                <w:sz w:val="24"/>
              </w:rPr>
              <w:t>Kompressorkabel</w:t>
            </w:r>
            <w:proofErr w:type="spellEnd"/>
            <w:r>
              <w:rPr>
                <w:sz w:val="24"/>
              </w:rPr>
              <w:t xml:space="preserve">, </w:t>
            </w:r>
            <w:proofErr w:type="spellStart"/>
            <w:r>
              <w:rPr>
                <w:sz w:val="24"/>
              </w:rPr>
              <w:t>Reaktordraht</w:t>
            </w:r>
            <w:proofErr w:type="spellEnd"/>
            <w:r>
              <w:rPr>
                <w:sz w:val="24"/>
              </w:rPr>
              <w:t>→</w:t>
            </w:r>
          </w:p>
          <w:p w14:paraId="63C60FD2" w14:textId="77777777" w:rsidR="00D064D5" w:rsidRDefault="002D6872">
            <w:pPr>
              <w:pStyle w:val="TableParagraph"/>
              <w:spacing w:line="293" w:lineRule="exact"/>
              <w:ind w:left="107"/>
              <w:jc w:val="both"/>
              <w:rPr>
                <w:sz w:val="24"/>
              </w:rPr>
            </w:pPr>
            <w:proofErr w:type="spellStart"/>
            <w:r>
              <w:rPr>
                <w:sz w:val="24"/>
              </w:rPr>
              <w:t>System</w:t>
            </w:r>
            <w:proofErr w:type="spellEnd"/>
            <w:r>
              <w:rPr>
                <w:sz w:val="24"/>
              </w:rPr>
              <w:t xml:space="preserve"> </w:t>
            </w:r>
            <w:proofErr w:type="spellStart"/>
            <w:r>
              <w:rPr>
                <w:sz w:val="24"/>
              </w:rPr>
              <w:t>blockiert→beschädigtes</w:t>
            </w:r>
            <w:proofErr w:type="spellEnd"/>
            <w:r>
              <w:rPr>
                <w:sz w:val="24"/>
              </w:rPr>
              <w:t xml:space="preserve"> </w:t>
            </w:r>
            <w:proofErr w:type="spellStart"/>
            <w:r>
              <w:rPr>
                <w:sz w:val="24"/>
              </w:rPr>
              <w:t>Modulpanel→zerstörte</w:t>
            </w:r>
            <w:proofErr w:type="spellEnd"/>
            <w:r>
              <w:rPr>
                <w:sz w:val="24"/>
              </w:rPr>
              <w:t xml:space="preserve"> </w:t>
            </w:r>
            <w:proofErr w:type="spellStart"/>
            <w:r>
              <w:rPr>
                <w:sz w:val="24"/>
              </w:rPr>
              <w:t>Hauptleiterplatte</w:t>
            </w:r>
            <w:proofErr w:type="spellEnd"/>
          </w:p>
          <w:p w14:paraId="4059E978" w14:textId="77777777" w:rsidR="00D064D5" w:rsidRDefault="002D6872">
            <w:pPr>
              <w:pStyle w:val="TableParagraph"/>
              <w:spacing w:line="273" w:lineRule="exact"/>
              <w:ind w:left="107"/>
              <w:jc w:val="both"/>
              <w:rPr>
                <w:sz w:val="24"/>
              </w:rPr>
            </w:pPr>
            <w:proofErr w:type="spellStart"/>
            <w:r>
              <w:rPr>
                <w:sz w:val="24"/>
              </w:rPr>
              <w:t>Außeneinheit→zerstörter</w:t>
            </w:r>
            <w:proofErr w:type="spellEnd"/>
            <w:r>
              <w:rPr>
                <w:sz w:val="24"/>
              </w:rPr>
              <w:t xml:space="preserve"> </w:t>
            </w:r>
            <w:proofErr w:type="spellStart"/>
            <w:r>
              <w:rPr>
                <w:sz w:val="24"/>
              </w:rPr>
              <w:t>Kompressor</w:t>
            </w:r>
            <w:proofErr w:type="spellEnd"/>
          </w:p>
        </w:tc>
      </w:tr>
      <w:tr w:rsidR="00D064D5" w14:paraId="49372361" w14:textId="77777777">
        <w:trPr>
          <w:trHeight w:val="935"/>
        </w:trPr>
        <w:tc>
          <w:tcPr>
            <w:tcW w:w="1985" w:type="dxa"/>
          </w:tcPr>
          <w:p w14:paraId="46DF4DC1"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7FB6CF95" w14:textId="77777777" w:rsidR="00D064D5" w:rsidRDefault="002D6872">
            <w:pPr>
              <w:pStyle w:val="TableParagraph"/>
              <w:spacing w:before="3" w:line="283" w:lineRule="exact"/>
              <w:ind w:left="568"/>
              <w:rPr>
                <w:b/>
                <w:sz w:val="24"/>
              </w:rPr>
            </w:pPr>
            <w:r>
              <w:rPr>
                <w:b/>
                <w:spacing w:val="-2"/>
                <w:sz w:val="24"/>
              </w:rPr>
              <w:t>Steuerung</w:t>
            </w:r>
          </w:p>
        </w:tc>
        <w:tc>
          <w:tcPr>
            <w:tcW w:w="7087" w:type="dxa"/>
          </w:tcPr>
          <w:p w14:paraId="23468B9B" w14:textId="77777777" w:rsidR="00D064D5" w:rsidRDefault="00D064D5">
            <w:pPr>
              <w:pStyle w:val="TableParagraph"/>
              <w:spacing w:before="27"/>
              <w:rPr>
                <w:b/>
                <w:sz w:val="24"/>
              </w:rPr>
            </w:pPr>
          </w:p>
          <w:p w14:paraId="6466722D"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w:t>
            </w:r>
            <w:proofErr w:type="spellStart"/>
            <w:r>
              <w:rPr>
                <w:sz w:val="24"/>
              </w:rPr>
              <w:t>Druckanzeige</w:t>
            </w:r>
            <w:proofErr w:type="spellEnd"/>
            <w:r>
              <w:rPr>
                <w:sz w:val="24"/>
              </w:rPr>
              <w:t xml:space="preserve">, </w:t>
            </w:r>
            <w:proofErr w:type="spellStart"/>
            <w:r>
              <w:rPr>
                <w:sz w:val="24"/>
              </w:rPr>
              <w:t>Modulpanel</w:t>
            </w:r>
            <w:proofErr w:type="spellEnd"/>
            <w:r>
              <w:rPr>
                <w:sz w:val="24"/>
              </w:rPr>
              <w:t xml:space="preserve"> im </w:t>
            </w:r>
            <w:proofErr w:type="spellStart"/>
            <w:r>
              <w:rPr>
                <w:sz w:val="24"/>
              </w:rPr>
              <w:t>Normalzustand</w:t>
            </w:r>
            <w:proofErr w:type="spellEnd"/>
          </w:p>
        </w:tc>
      </w:tr>
      <w:tr w:rsidR="00D064D5" w14:paraId="007A0300" w14:textId="77777777">
        <w:trPr>
          <w:trHeight w:val="935"/>
        </w:trPr>
        <w:tc>
          <w:tcPr>
            <w:tcW w:w="1985" w:type="dxa"/>
          </w:tcPr>
          <w:p w14:paraId="635523D1" w14:textId="77777777" w:rsidR="00D064D5" w:rsidRDefault="002D6872">
            <w:pPr>
              <w:pStyle w:val="TableParagraph"/>
              <w:spacing w:before="9"/>
              <w:ind w:left="13" w:right="6"/>
              <w:jc w:val="center"/>
              <w:rPr>
                <w:b/>
                <w:sz w:val="24"/>
              </w:rPr>
            </w:pPr>
            <w:r>
              <w:rPr>
                <w:b/>
                <w:spacing w:val="-2"/>
                <w:sz w:val="24"/>
              </w:rPr>
              <w:t>Häufig</w:t>
            </w:r>
          </w:p>
          <w:p w14:paraId="544BF220" w14:textId="77777777" w:rsidR="00D064D5" w:rsidRDefault="002D6872">
            <w:pPr>
              <w:pStyle w:val="TableParagraph"/>
              <w:spacing w:before="19"/>
              <w:ind w:left="13" w:right="6"/>
              <w:jc w:val="center"/>
              <w:rPr>
                <w:b/>
                <w:sz w:val="24"/>
              </w:rPr>
            </w:pPr>
            <w:r>
              <w:rPr>
                <w:b/>
                <w:spacing w:val="-2"/>
                <w:sz w:val="24"/>
              </w:rPr>
              <w:t>problematisch</w:t>
            </w:r>
          </w:p>
          <w:p w14:paraId="0094905E"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5E731859" w14:textId="77777777" w:rsidR="00D064D5" w:rsidRDefault="002D6872">
            <w:pPr>
              <w:pStyle w:val="TableParagraph"/>
              <w:spacing w:before="174"/>
              <w:ind w:left="107"/>
              <w:rPr>
                <w:sz w:val="24"/>
              </w:rPr>
            </w:pPr>
            <w:r>
              <w:rPr>
                <w:sz w:val="24"/>
              </w:rPr>
              <w:t>Versorgungsspannung, Kompressorleitung, Reaktor, Systemdruck, Modulpanel, Hauptleiterplatte der Außeneinheit, Kompressor</w:t>
            </w:r>
          </w:p>
        </w:tc>
      </w:tr>
      <w:tr w:rsidR="00D064D5" w14:paraId="59C48FEE" w14:textId="77777777">
        <w:trPr>
          <w:trHeight w:val="8205"/>
        </w:trPr>
        <w:tc>
          <w:tcPr>
            <w:tcW w:w="1985" w:type="dxa"/>
          </w:tcPr>
          <w:p w14:paraId="63D1CED2" w14:textId="77777777" w:rsidR="00D064D5" w:rsidRDefault="00D064D5">
            <w:pPr>
              <w:pStyle w:val="TableParagraph"/>
              <w:rPr>
                <w:b/>
                <w:sz w:val="24"/>
              </w:rPr>
            </w:pPr>
          </w:p>
          <w:p w14:paraId="02F8347F" w14:textId="77777777" w:rsidR="00D064D5" w:rsidRDefault="00D064D5">
            <w:pPr>
              <w:pStyle w:val="TableParagraph"/>
              <w:rPr>
                <w:b/>
                <w:sz w:val="24"/>
              </w:rPr>
            </w:pPr>
          </w:p>
          <w:p w14:paraId="0702A1CA" w14:textId="77777777" w:rsidR="00D064D5" w:rsidRDefault="00D064D5">
            <w:pPr>
              <w:pStyle w:val="TableParagraph"/>
              <w:rPr>
                <w:b/>
                <w:sz w:val="24"/>
              </w:rPr>
            </w:pPr>
          </w:p>
          <w:p w14:paraId="0B0577F6" w14:textId="77777777" w:rsidR="00D064D5" w:rsidRDefault="00D064D5">
            <w:pPr>
              <w:pStyle w:val="TableParagraph"/>
              <w:rPr>
                <w:b/>
                <w:sz w:val="24"/>
              </w:rPr>
            </w:pPr>
          </w:p>
          <w:p w14:paraId="6BD7DDF7" w14:textId="77777777" w:rsidR="00D064D5" w:rsidRDefault="00D064D5">
            <w:pPr>
              <w:pStyle w:val="TableParagraph"/>
              <w:rPr>
                <w:b/>
                <w:sz w:val="24"/>
              </w:rPr>
            </w:pPr>
          </w:p>
          <w:p w14:paraId="536B33DC" w14:textId="77777777" w:rsidR="00D064D5" w:rsidRDefault="00D064D5">
            <w:pPr>
              <w:pStyle w:val="TableParagraph"/>
              <w:rPr>
                <w:b/>
                <w:sz w:val="24"/>
              </w:rPr>
            </w:pPr>
          </w:p>
          <w:p w14:paraId="52B15DDB" w14:textId="77777777" w:rsidR="00D064D5" w:rsidRDefault="00D064D5">
            <w:pPr>
              <w:pStyle w:val="TableParagraph"/>
              <w:rPr>
                <w:b/>
                <w:sz w:val="24"/>
              </w:rPr>
            </w:pPr>
          </w:p>
          <w:p w14:paraId="796A79B7" w14:textId="77777777" w:rsidR="00D064D5" w:rsidRDefault="00D064D5">
            <w:pPr>
              <w:pStyle w:val="TableParagraph"/>
              <w:rPr>
                <w:b/>
                <w:sz w:val="24"/>
              </w:rPr>
            </w:pPr>
          </w:p>
          <w:p w14:paraId="04CC558C" w14:textId="77777777" w:rsidR="00D064D5" w:rsidRDefault="00D064D5">
            <w:pPr>
              <w:pStyle w:val="TableParagraph"/>
              <w:rPr>
                <w:b/>
                <w:sz w:val="24"/>
              </w:rPr>
            </w:pPr>
          </w:p>
          <w:p w14:paraId="2DFA9D46" w14:textId="77777777" w:rsidR="00D064D5" w:rsidRDefault="00D064D5">
            <w:pPr>
              <w:pStyle w:val="TableParagraph"/>
              <w:rPr>
                <w:b/>
                <w:sz w:val="24"/>
              </w:rPr>
            </w:pPr>
          </w:p>
          <w:p w14:paraId="02704FDD" w14:textId="77777777" w:rsidR="00D064D5" w:rsidRDefault="00D064D5">
            <w:pPr>
              <w:pStyle w:val="TableParagraph"/>
              <w:rPr>
                <w:b/>
                <w:sz w:val="24"/>
              </w:rPr>
            </w:pPr>
          </w:p>
          <w:p w14:paraId="29B48510" w14:textId="77777777" w:rsidR="00D064D5" w:rsidRDefault="00D064D5">
            <w:pPr>
              <w:pStyle w:val="TableParagraph"/>
              <w:spacing w:before="282"/>
              <w:rPr>
                <w:b/>
                <w:sz w:val="24"/>
              </w:rPr>
            </w:pPr>
          </w:p>
          <w:p w14:paraId="0D617E00" w14:textId="77777777" w:rsidR="00D064D5" w:rsidRDefault="002D6872">
            <w:pPr>
              <w:pStyle w:val="TableParagraph"/>
              <w:spacing w:before="1"/>
              <w:ind w:left="13" w:right="1"/>
              <w:jc w:val="center"/>
              <w:rPr>
                <w:b/>
                <w:sz w:val="24"/>
              </w:rPr>
            </w:pPr>
            <w:r>
              <w:rPr>
                <w:b/>
                <w:sz w:val="24"/>
              </w:rPr>
              <w:t>Das Verfahren für die Inspektion und</w:t>
            </w:r>
          </w:p>
          <w:p w14:paraId="702B7F8B" w14:textId="77777777" w:rsidR="00D064D5" w:rsidRDefault="002D6872">
            <w:pPr>
              <w:pStyle w:val="TableParagraph"/>
              <w:spacing w:before="19"/>
              <w:ind w:left="13" w:right="3"/>
              <w:jc w:val="center"/>
              <w:rPr>
                <w:b/>
                <w:sz w:val="24"/>
              </w:rPr>
            </w:pPr>
            <w:r>
              <w:rPr>
                <w:b/>
                <w:sz w:val="24"/>
              </w:rPr>
              <w:t>Wichtige Punkte</w:t>
            </w:r>
          </w:p>
        </w:tc>
        <w:tc>
          <w:tcPr>
            <w:tcW w:w="7087" w:type="dxa"/>
          </w:tcPr>
          <w:p w14:paraId="4FC8E484" w14:textId="77777777" w:rsidR="00D064D5" w:rsidRDefault="002D6872">
            <w:pPr>
              <w:pStyle w:val="TableParagraph"/>
              <w:numPr>
                <w:ilvl w:val="0"/>
                <w:numId w:val="18"/>
              </w:numPr>
              <w:tabs>
                <w:tab w:val="left" w:pos="388"/>
              </w:tabs>
              <w:ind w:right="93" w:firstLine="0"/>
              <w:jc w:val="both"/>
              <w:rPr>
                <w:sz w:val="24"/>
              </w:rPr>
            </w:pPr>
            <w:r>
              <w:rPr>
                <w:sz w:val="24"/>
              </w:rPr>
              <w:t>Ist die Reihenfolge der Kompressorleitungen nicht korrekt, sodass sich der Kompressor rückwärts dreht? Versuche, die Kompressorkabel in der U-V-Phase zu ersetzen, um zu sehen, ob das Problem gelöst werden kann?</w:t>
            </w:r>
          </w:p>
          <w:p w14:paraId="68F380E1" w14:textId="77777777" w:rsidR="00D064D5" w:rsidRDefault="002D6872">
            <w:pPr>
              <w:pStyle w:val="TableParagraph"/>
              <w:numPr>
                <w:ilvl w:val="0"/>
                <w:numId w:val="18"/>
              </w:numPr>
              <w:tabs>
                <w:tab w:val="left" w:pos="343"/>
              </w:tabs>
              <w:spacing w:before="1"/>
              <w:ind w:right="92" w:firstLine="0"/>
              <w:jc w:val="both"/>
              <w:rPr>
                <w:sz w:val="24"/>
              </w:rPr>
            </w:pPr>
            <w:r>
              <w:rPr>
                <w:sz w:val="24"/>
              </w:rPr>
              <w:t>Überprüfen Sie, ob die Versorgungsspannung instabil und sehr volatil ist, und prüfen Sie, ob der Druck im System normal ist. Hoher Druck im System verursacht Probleme bei der Drehung des Kompressors.</w:t>
            </w:r>
          </w:p>
          <w:p w14:paraId="60A42B47" w14:textId="77777777" w:rsidR="00D064D5" w:rsidRDefault="002D6872">
            <w:pPr>
              <w:pStyle w:val="TableParagraph"/>
              <w:numPr>
                <w:ilvl w:val="0"/>
                <w:numId w:val="18"/>
              </w:numPr>
              <w:tabs>
                <w:tab w:val="left" w:pos="383"/>
              </w:tabs>
              <w:ind w:right="93" w:firstLine="0"/>
              <w:jc w:val="both"/>
              <w:rPr>
                <w:sz w:val="24"/>
              </w:rPr>
            </w:pPr>
            <w:r>
              <w:rPr>
                <w:sz w:val="24"/>
              </w:rPr>
              <w:t>Ist das Modulpanel fest am Kühlkörper befestigt? Verursacht das Poolkühlung? Ist der Wärmetauscher der Innen- und Außeneinheit verschmutzt, was zu schlechtem Wärmetransport und hohem Druck im System führt?</w:t>
            </w:r>
          </w:p>
          <w:p w14:paraId="151D2015" w14:textId="77777777" w:rsidR="00D064D5" w:rsidRDefault="002D6872">
            <w:pPr>
              <w:pStyle w:val="TableParagraph"/>
              <w:numPr>
                <w:ilvl w:val="0"/>
                <w:numId w:val="18"/>
              </w:numPr>
              <w:tabs>
                <w:tab w:val="left" w:pos="345"/>
              </w:tabs>
              <w:ind w:right="93" w:firstLine="0"/>
              <w:jc w:val="both"/>
              <w:rPr>
                <w:sz w:val="24"/>
              </w:rPr>
            </w:pPr>
            <w:r>
              <w:rPr>
                <w:sz w:val="24"/>
              </w:rPr>
              <w:t xml:space="preserve">Wenn unmittelbar nach dem Start ein "Kompressorfehler aus dem Takt" angezeigt wird, ist es fast sicher, dass es sich um einen erheblichen Fehler handelt, der nichts mit der Versorgungsspannung und dem Druck im System zu tun hat; es wird empfohlen, zu überwachen, ob ein Bauteil durch einen Lichtbogenstoß in der Nähe des Modulpanels zerstört wird; Verwenden Sie ein Multimeter, um zu testen, ob die Widerstände zwischen den beiden Kompressordrähten gleich sind. Die Widerstände zwischen zwei beliebigen Leitern des Kompressors im Normalzustand sind kleine Widerstände im Ohmpegel und im Wesentlichen gleich; Anschließend wird mit einem Megameter gemessen, ob die Isolierung des Widerstands der drei Kompressordrähte zum Erdungsdraht gut ist (meist auf MΩ-Niveau) und ob der Reaktordraht gut verbunden ist oder der Reaktor zerstört ist. Überprüfen Sie, ob die Gleichspannung zwischen P-N nicht zu hoch </w:t>
            </w:r>
            <w:proofErr w:type="spellStart"/>
            <w:r>
              <w:rPr>
                <w:sz w:val="24"/>
              </w:rPr>
              <w:t>ist</w:t>
            </w:r>
            <w:proofErr w:type="spellEnd"/>
            <w:r>
              <w:rPr>
                <w:sz w:val="24"/>
              </w:rPr>
              <w:t xml:space="preserve"> (</w:t>
            </w:r>
            <w:proofErr w:type="spellStart"/>
            <w:r>
              <w:rPr>
                <w:sz w:val="24"/>
              </w:rPr>
              <w:t>über</w:t>
            </w:r>
            <w:proofErr w:type="spellEnd"/>
            <w:r>
              <w:rPr>
                <w:sz w:val="24"/>
              </w:rPr>
              <w:t xml:space="preserve"> 200 V).</w:t>
            </w:r>
          </w:p>
          <w:p w14:paraId="19647E94" w14:textId="77777777" w:rsidR="00D064D5" w:rsidRDefault="002D6872">
            <w:pPr>
              <w:pStyle w:val="TableParagraph"/>
              <w:numPr>
                <w:ilvl w:val="0"/>
                <w:numId w:val="18"/>
              </w:numPr>
              <w:tabs>
                <w:tab w:val="left" w:pos="333"/>
              </w:tabs>
              <w:ind w:right="93" w:firstLine="0"/>
              <w:jc w:val="both"/>
              <w:rPr>
                <w:sz w:val="24"/>
              </w:rPr>
            </w:pPr>
            <w:r>
              <w:rPr>
                <w:sz w:val="24"/>
              </w:rPr>
              <w:t>Prüfen Sie, ob die 15V- und 5V-(3,3V)-Stromversorgung im Modulverteiler stabil ist, und schließen Sie den Fehler des Modulmoduls aus, der durch die Stromversorgung zur Hauptleiterplatte des Außengeräts verursacht wird.</w:t>
            </w:r>
          </w:p>
          <w:p w14:paraId="3F58A90A" w14:textId="77777777" w:rsidR="00D064D5" w:rsidRDefault="002D6872">
            <w:pPr>
              <w:pStyle w:val="TableParagraph"/>
              <w:numPr>
                <w:ilvl w:val="0"/>
                <w:numId w:val="18"/>
              </w:numPr>
              <w:tabs>
                <w:tab w:val="left" w:pos="362"/>
              </w:tabs>
              <w:ind w:right="94" w:firstLine="0"/>
              <w:jc w:val="both"/>
              <w:rPr>
                <w:sz w:val="24"/>
              </w:rPr>
            </w:pPr>
            <w:r>
              <w:rPr>
                <w:sz w:val="24"/>
              </w:rPr>
              <w:t>Ersetze das Modulpanel im normalen Zustand zum Test. Wenn der Test nach dem Austausch des Modulpanels normal ist, dann ist das ursprüngliche Modulpanel</w:t>
            </w:r>
          </w:p>
          <w:p w14:paraId="4759C417" w14:textId="77777777" w:rsidR="00D064D5" w:rsidRDefault="002D6872">
            <w:pPr>
              <w:pStyle w:val="TableParagraph"/>
              <w:spacing w:line="275" w:lineRule="exact"/>
              <w:ind w:left="107"/>
              <w:rPr>
                <w:sz w:val="24"/>
              </w:rPr>
            </w:pPr>
            <w:r>
              <w:rPr>
                <w:spacing w:val="-2"/>
                <w:sz w:val="24"/>
              </w:rPr>
              <w:t>zerstört.</w:t>
            </w:r>
          </w:p>
        </w:tc>
      </w:tr>
    </w:tbl>
    <w:p w14:paraId="64D274AD" w14:textId="77777777" w:rsidR="00D064D5" w:rsidRDefault="00D064D5">
      <w:pPr>
        <w:pStyle w:val="TableParagraph"/>
        <w:spacing w:line="275" w:lineRule="exact"/>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3885C128" w14:textId="77777777" w:rsidTr="006F2CDF">
        <w:trPr>
          <w:trHeight w:val="3534"/>
        </w:trPr>
        <w:tc>
          <w:tcPr>
            <w:tcW w:w="1985" w:type="dxa"/>
          </w:tcPr>
          <w:p w14:paraId="78D2FB2B" w14:textId="77777777" w:rsidR="00D064D5" w:rsidRDefault="00D064D5">
            <w:pPr>
              <w:pStyle w:val="TableParagraph"/>
              <w:rPr>
                <w:rFonts w:ascii="Times New Roman"/>
              </w:rPr>
            </w:pPr>
          </w:p>
        </w:tc>
        <w:tc>
          <w:tcPr>
            <w:tcW w:w="7087" w:type="dxa"/>
          </w:tcPr>
          <w:p w14:paraId="50FA9728" w14:textId="77777777" w:rsidR="00D064D5" w:rsidRDefault="002D6872">
            <w:pPr>
              <w:pStyle w:val="TableParagraph"/>
              <w:ind w:left="107" w:right="92"/>
              <w:jc w:val="both"/>
              <w:rPr>
                <w:sz w:val="24"/>
              </w:rPr>
            </w:pPr>
            <w:r>
              <w:rPr>
                <w:sz w:val="24"/>
              </w:rPr>
              <w:t>7. Nach dem Entfernen des Moduls, der Verbindung von Drähten, System- und Stromproblemen wird durch Gehör unterschieden. Wenn nur ein elektromagnetischer Ton zu hören ist und der Kompressor nicht funktioniert; oder das Geräusch eines unregelmäßigen Betriebs ertönt, nachdem der Kompressor eine Weile gearbeitet hat, und schaltet sich dann aus, was einen Fehler signalisiert; Es ist wahrscheinlich, dass der Kompressor blockiert oder zerstört ist, erwägen Sie, den Kompressor auszutauschen.</w:t>
            </w:r>
          </w:p>
        </w:tc>
      </w:tr>
      <w:tr w:rsidR="00D064D5" w14:paraId="1FA7566C" w14:textId="77777777">
        <w:trPr>
          <w:trHeight w:val="2051"/>
        </w:trPr>
        <w:tc>
          <w:tcPr>
            <w:tcW w:w="1985" w:type="dxa"/>
          </w:tcPr>
          <w:p w14:paraId="7E4FFD62" w14:textId="77777777" w:rsidR="00D064D5" w:rsidRDefault="00D064D5">
            <w:pPr>
              <w:pStyle w:val="TableParagraph"/>
              <w:rPr>
                <w:b/>
                <w:sz w:val="24"/>
              </w:rPr>
            </w:pPr>
          </w:p>
          <w:p w14:paraId="5DB8A158" w14:textId="77777777" w:rsidR="00D064D5" w:rsidRDefault="00D064D5">
            <w:pPr>
              <w:pStyle w:val="TableParagraph"/>
              <w:spacing w:before="135"/>
              <w:rPr>
                <w:b/>
                <w:sz w:val="24"/>
              </w:rPr>
            </w:pPr>
          </w:p>
          <w:p w14:paraId="0F1299D8" w14:textId="77777777" w:rsidR="00D064D5" w:rsidRDefault="002D6872">
            <w:pPr>
              <w:pStyle w:val="TableParagraph"/>
              <w:ind w:left="539"/>
              <w:rPr>
                <w:b/>
                <w:sz w:val="24"/>
              </w:rPr>
            </w:pPr>
            <w:r>
              <w:rPr>
                <w:b/>
                <w:spacing w:val="-2"/>
                <w:sz w:val="24"/>
              </w:rPr>
              <w:t>Spezial</w:t>
            </w:r>
          </w:p>
          <w:p w14:paraId="57A4A405" w14:textId="77777777" w:rsidR="00D064D5" w:rsidRDefault="002D6872">
            <w:pPr>
              <w:pStyle w:val="TableParagraph"/>
              <w:spacing w:before="19"/>
              <w:ind w:left="491"/>
              <w:rPr>
                <w:b/>
                <w:sz w:val="24"/>
              </w:rPr>
            </w:pPr>
            <w:r>
              <w:rPr>
                <w:b/>
                <w:spacing w:val="-2"/>
                <w:sz w:val="24"/>
              </w:rPr>
              <w:t>Achtung</w:t>
            </w:r>
          </w:p>
        </w:tc>
        <w:tc>
          <w:tcPr>
            <w:tcW w:w="7087" w:type="dxa"/>
          </w:tcPr>
          <w:p w14:paraId="623548A1" w14:textId="77777777" w:rsidR="00D064D5" w:rsidRDefault="002D6872">
            <w:pPr>
              <w:pStyle w:val="TableParagraph"/>
              <w:ind w:left="107" w:right="92"/>
              <w:jc w:val="both"/>
              <w:rPr>
                <w:sz w:val="24"/>
              </w:rPr>
            </w:pPr>
            <w:r>
              <w:rPr>
                <w:sz w:val="24"/>
              </w:rPr>
              <w:t xml:space="preserve">Im Fall von "Kompressorfehler aus dem Schritt" und "Modulschutzfehler" wird der erste vom Hauptchip des Modulpanels berechnet, der zweite vom Leistungsmodul selbst. Im Grunde sind dies abnormale Betriebsphänomene bei Kompressoren. Wenn es Unsicherheiten über einen dieser Fehler gibt, analysieren Sie beide gemeinsam mit einer ähnlichen Methode. Im Fall von Inverter-Klimaanlagen, die sich in einer schlechten elektrischen Umgebung befinden oder alt </w:t>
            </w:r>
            <w:proofErr w:type="spellStart"/>
            <w:r>
              <w:rPr>
                <w:sz w:val="24"/>
              </w:rPr>
              <w:t>sind</w:t>
            </w:r>
            <w:proofErr w:type="spellEnd"/>
            <w:r>
              <w:rPr>
                <w:sz w:val="24"/>
              </w:rPr>
              <w:t xml:space="preserve">, </w:t>
            </w:r>
            <w:proofErr w:type="spellStart"/>
            <w:r>
              <w:rPr>
                <w:sz w:val="24"/>
              </w:rPr>
              <w:t>ist</w:t>
            </w:r>
            <w:proofErr w:type="spellEnd"/>
            <w:r>
              <w:rPr>
                <w:sz w:val="24"/>
              </w:rPr>
              <w:t xml:space="preserve"> es</w:t>
            </w:r>
          </w:p>
          <w:p w14:paraId="31302926" w14:textId="77777777" w:rsidR="00D064D5" w:rsidRDefault="002D6872">
            <w:pPr>
              <w:pStyle w:val="TableParagraph"/>
              <w:spacing w:line="273" w:lineRule="exact"/>
              <w:ind w:left="107"/>
              <w:jc w:val="both"/>
              <w:rPr>
                <w:sz w:val="24"/>
              </w:rPr>
            </w:pPr>
            <w:r>
              <w:rPr>
                <w:sz w:val="24"/>
              </w:rPr>
              <w:t>das gelegentliche Auftreten solcher Mängel durch normalen Schutz.</w:t>
            </w:r>
          </w:p>
        </w:tc>
      </w:tr>
    </w:tbl>
    <w:p w14:paraId="71AB28E0" w14:textId="77777777" w:rsidR="00D064D5" w:rsidRDefault="00D064D5">
      <w:pPr>
        <w:pStyle w:val="TableParagraph"/>
        <w:spacing w:line="273" w:lineRule="exact"/>
        <w:jc w:val="both"/>
        <w:rPr>
          <w:sz w:val="24"/>
        </w:rPr>
        <w:sectPr w:rsidR="00D064D5">
          <w:type w:val="continuous"/>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4E4C09B1" w14:textId="77777777" w:rsidR="00D064D5" w:rsidRDefault="002D6872">
      <w:pPr>
        <w:pStyle w:val="Odsekzoznamu"/>
        <w:numPr>
          <w:ilvl w:val="0"/>
          <w:numId w:val="31"/>
        </w:numPr>
        <w:tabs>
          <w:tab w:val="left" w:pos="1254"/>
        </w:tabs>
        <w:ind w:left="1254" w:hanging="446"/>
        <w:rPr>
          <w:b/>
          <w:sz w:val="24"/>
        </w:rPr>
      </w:pPr>
      <w:bookmarkStart w:id="15" w:name="(13)_F4_-_Chyba_snímača_výfukových_plyno"/>
      <w:bookmarkEnd w:id="15"/>
      <w:r>
        <w:rPr>
          <w:b/>
          <w:sz w:val="24"/>
        </w:rPr>
        <w:lastRenderedPageBreak/>
        <w:t>F4 – Fehler im Abgassensor</w:t>
      </w:r>
    </w:p>
    <w:p w14:paraId="561CAFEE"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122C7F02" w14:textId="77777777">
        <w:trPr>
          <w:trHeight w:val="1758"/>
        </w:trPr>
        <w:tc>
          <w:tcPr>
            <w:tcW w:w="1985" w:type="dxa"/>
          </w:tcPr>
          <w:p w14:paraId="25961521" w14:textId="77777777" w:rsidR="00D064D5" w:rsidRDefault="00D064D5">
            <w:pPr>
              <w:pStyle w:val="TableParagraph"/>
              <w:spacing w:before="282"/>
              <w:rPr>
                <w:b/>
                <w:sz w:val="24"/>
              </w:rPr>
            </w:pPr>
          </w:p>
          <w:p w14:paraId="09B55A66"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0D59B281" w14:textId="77777777" w:rsidR="00D064D5" w:rsidRDefault="002D6872">
            <w:pPr>
              <w:pStyle w:val="TableParagraph"/>
              <w:ind w:left="107" w:right="93"/>
              <w:jc w:val="both"/>
              <w:rPr>
                <w:sz w:val="24"/>
              </w:rPr>
            </w:pPr>
            <w:r>
              <w:rPr>
                <w:b/>
                <w:sz w:val="24"/>
              </w:rPr>
              <w:t xml:space="preserve">Ursache: Die </w:t>
            </w:r>
            <w:r>
              <w:rPr>
                <w:sz w:val="24"/>
              </w:rPr>
              <w:t>Hauptleiterplatte des Außengeräts zeigt einen "Abgassensorfehler" an und sendet diesen an die Hauptleiterplatte des Innenraumgeräts, wenn sie einen Kurzschluss oder eine Trennung des Abgassensors erkennt.</w:t>
            </w:r>
          </w:p>
          <w:p w14:paraId="4521C239" w14:textId="77777777" w:rsidR="00D064D5" w:rsidRDefault="002D6872">
            <w:pPr>
              <w:pStyle w:val="TableParagraph"/>
              <w:spacing w:line="292" w:lineRule="exact"/>
              <w:ind w:left="107"/>
              <w:jc w:val="both"/>
              <w:rPr>
                <w:sz w:val="24"/>
              </w:rPr>
            </w:pPr>
            <w:proofErr w:type="spellStart"/>
            <w:r>
              <w:rPr>
                <w:b/>
                <w:sz w:val="24"/>
              </w:rPr>
              <w:t>Inspektionsweg</w:t>
            </w:r>
            <w:proofErr w:type="spellEnd"/>
            <w:r>
              <w:rPr>
                <w:b/>
                <w:sz w:val="24"/>
              </w:rPr>
              <w:t xml:space="preserve">: </w:t>
            </w:r>
            <w:proofErr w:type="spellStart"/>
            <w:r>
              <w:rPr>
                <w:sz w:val="24"/>
              </w:rPr>
              <w:t>Abgassensor→Sensordraht→Stecker→Hauptverbindung</w:t>
            </w:r>
            <w:proofErr w:type="spellEnd"/>
          </w:p>
          <w:p w14:paraId="3B24E9DC" w14:textId="77777777" w:rsidR="00D064D5" w:rsidRDefault="002D6872">
            <w:pPr>
              <w:pStyle w:val="TableParagraph"/>
              <w:spacing w:before="1" w:line="273" w:lineRule="exact"/>
              <w:ind w:left="107"/>
              <w:jc w:val="both"/>
              <w:rPr>
                <w:sz w:val="24"/>
              </w:rPr>
            </w:pPr>
            <w:r>
              <w:rPr>
                <w:sz w:val="24"/>
              </w:rPr>
              <w:t>PCB der Außeneinheit</w:t>
            </w:r>
          </w:p>
        </w:tc>
      </w:tr>
      <w:tr w:rsidR="00D064D5" w14:paraId="2F37DB3E" w14:textId="77777777">
        <w:trPr>
          <w:trHeight w:val="935"/>
        </w:trPr>
        <w:tc>
          <w:tcPr>
            <w:tcW w:w="1985" w:type="dxa"/>
          </w:tcPr>
          <w:p w14:paraId="50111A49" w14:textId="77777777" w:rsidR="00D064D5" w:rsidRDefault="002D6872">
            <w:pPr>
              <w:pStyle w:val="TableParagraph"/>
              <w:spacing w:before="9"/>
              <w:ind w:left="13" w:right="3"/>
              <w:jc w:val="center"/>
              <w:rPr>
                <w:b/>
                <w:sz w:val="24"/>
              </w:rPr>
            </w:pPr>
            <w:r>
              <w:rPr>
                <w:b/>
                <w:spacing w:val="-2"/>
                <w:sz w:val="24"/>
              </w:rPr>
              <w:t>Werkzeuge</w:t>
            </w:r>
          </w:p>
          <w:p w14:paraId="3B2A42F4" w14:textId="77777777" w:rsidR="00D064D5" w:rsidRDefault="002D6872">
            <w:pPr>
              <w:pStyle w:val="TableParagraph"/>
              <w:spacing w:line="310" w:lineRule="atLeast"/>
              <w:ind w:left="13"/>
              <w:jc w:val="center"/>
              <w:rPr>
                <w:b/>
                <w:sz w:val="24"/>
              </w:rPr>
            </w:pPr>
            <w:r>
              <w:rPr>
                <w:b/>
                <w:sz w:val="24"/>
              </w:rPr>
              <w:t>notwendig für die Inspektion</w:t>
            </w:r>
          </w:p>
        </w:tc>
        <w:tc>
          <w:tcPr>
            <w:tcW w:w="7087" w:type="dxa"/>
          </w:tcPr>
          <w:p w14:paraId="5F575BB6" w14:textId="77777777" w:rsidR="00D064D5" w:rsidRDefault="00D064D5">
            <w:pPr>
              <w:pStyle w:val="TableParagraph"/>
              <w:spacing w:before="27"/>
              <w:rPr>
                <w:b/>
                <w:sz w:val="24"/>
              </w:rPr>
            </w:pPr>
          </w:p>
          <w:p w14:paraId="3566437D" w14:textId="77777777" w:rsidR="00D064D5" w:rsidRDefault="002D6872">
            <w:pPr>
              <w:pStyle w:val="TableParagraph"/>
              <w:spacing w:before="1"/>
              <w:ind w:left="107"/>
              <w:rPr>
                <w:sz w:val="24"/>
              </w:rPr>
            </w:pPr>
            <w:proofErr w:type="spellStart"/>
            <w:r>
              <w:rPr>
                <w:sz w:val="24"/>
              </w:rPr>
              <w:t>Multimeter</w:t>
            </w:r>
            <w:proofErr w:type="spellEnd"/>
            <w:r>
              <w:rPr>
                <w:sz w:val="24"/>
              </w:rPr>
              <w:t>, 50KΩ Standard-</w:t>
            </w:r>
            <w:proofErr w:type="spellStart"/>
            <w:r>
              <w:rPr>
                <w:sz w:val="24"/>
              </w:rPr>
              <w:t>Abgassensor</w:t>
            </w:r>
            <w:proofErr w:type="spellEnd"/>
            <w:r>
              <w:rPr>
                <w:sz w:val="24"/>
              </w:rPr>
              <w:t xml:space="preserve"> (25 </w:t>
            </w:r>
            <w:r>
              <w:rPr>
                <w:rFonts w:ascii="Cambria Math" w:hAnsi="Cambria Math"/>
                <w:spacing w:val="-5"/>
                <w:sz w:val="24"/>
              </w:rPr>
              <w:t>°C</w:t>
            </w:r>
            <w:r>
              <w:rPr>
                <w:spacing w:val="-5"/>
                <w:sz w:val="24"/>
              </w:rPr>
              <w:t>)</w:t>
            </w:r>
          </w:p>
        </w:tc>
      </w:tr>
      <w:tr w:rsidR="00D064D5" w14:paraId="405D2153" w14:textId="77777777">
        <w:trPr>
          <w:trHeight w:val="935"/>
        </w:trPr>
        <w:tc>
          <w:tcPr>
            <w:tcW w:w="1985" w:type="dxa"/>
          </w:tcPr>
          <w:p w14:paraId="0CE2A248" w14:textId="77777777" w:rsidR="00D064D5" w:rsidRDefault="002D6872">
            <w:pPr>
              <w:pStyle w:val="TableParagraph"/>
              <w:spacing w:before="9"/>
              <w:ind w:left="13" w:right="6"/>
              <w:jc w:val="center"/>
              <w:rPr>
                <w:b/>
                <w:sz w:val="24"/>
              </w:rPr>
            </w:pPr>
            <w:r>
              <w:rPr>
                <w:b/>
                <w:spacing w:val="-2"/>
                <w:sz w:val="24"/>
              </w:rPr>
              <w:t>Häufig</w:t>
            </w:r>
          </w:p>
          <w:p w14:paraId="6D7865F1" w14:textId="77777777" w:rsidR="00D064D5" w:rsidRDefault="002D6872">
            <w:pPr>
              <w:pStyle w:val="TableParagraph"/>
              <w:spacing w:before="19"/>
              <w:ind w:left="13" w:right="6"/>
              <w:jc w:val="center"/>
              <w:rPr>
                <w:b/>
                <w:sz w:val="24"/>
              </w:rPr>
            </w:pPr>
            <w:r>
              <w:rPr>
                <w:b/>
                <w:spacing w:val="-2"/>
                <w:sz w:val="24"/>
              </w:rPr>
              <w:t>problematisch</w:t>
            </w:r>
          </w:p>
          <w:p w14:paraId="3EEBBAD3"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746AF642" w14:textId="77777777" w:rsidR="00D064D5" w:rsidRDefault="00D064D5">
            <w:pPr>
              <w:pStyle w:val="TableParagraph"/>
              <w:spacing w:before="27"/>
              <w:rPr>
                <w:b/>
                <w:sz w:val="24"/>
              </w:rPr>
            </w:pPr>
          </w:p>
          <w:p w14:paraId="4676385D" w14:textId="77777777" w:rsidR="00D064D5" w:rsidRDefault="002D6872">
            <w:pPr>
              <w:pStyle w:val="TableParagraph"/>
              <w:spacing w:before="1"/>
              <w:ind w:left="107"/>
              <w:rPr>
                <w:sz w:val="24"/>
              </w:rPr>
            </w:pPr>
            <w:r>
              <w:rPr>
                <w:sz w:val="24"/>
              </w:rPr>
              <w:t>Abgassensor, Hauptleiterplatte der Außeneinheit</w:t>
            </w:r>
          </w:p>
        </w:tc>
      </w:tr>
      <w:tr w:rsidR="00D064D5" w14:paraId="63252AA0" w14:textId="77777777">
        <w:trPr>
          <w:trHeight w:val="5272"/>
        </w:trPr>
        <w:tc>
          <w:tcPr>
            <w:tcW w:w="1985" w:type="dxa"/>
          </w:tcPr>
          <w:p w14:paraId="4FD44950" w14:textId="77777777" w:rsidR="00D064D5" w:rsidRDefault="00D064D5">
            <w:pPr>
              <w:pStyle w:val="TableParagraph"/>
              <w:rPr>
                <w:b/>
                <w:sz w:val="24"/>
              </w:rPr>
            </w:pPr>
          </w:p>
          <w:p w14:paraId="1E0D6BF0" w14:textId="77777777" w:rsidR="00D064D5" w:rsidRDefault="00D064D5">
            <w:pPr>
              <w:pStyle w:val="TableParagraph"/>
              <w:rPr>
                <w:b/>
                <w:sz w:val="24"/>
              </w:rPr>
            </w:pPr>
          </w:p>
          <w:p w14:paraId="03F2A2EB" w14:textId="77777777" w:rsidR="00D064D5" w:rsidRDefault="00D064D5">
            <w:pPr>
              <w:pStyle w:val="TableParagraph"/>
              <w:rPr>
                <w:b/>
                <w:sz w:val="24"/>
              </w:rPr>
            </w:pPr>
          </w:p>
          <w:p w14:paraId="0E60C4DA" w14:textId="77777777" w:rsidR="00D064D5" w:rsidRDefault="00D064D5">
            <w:pPr>
              <w:pStyle w:val="TableParagraph"/>
              <w:rPr>
                <w:b/>
                <w:sz w:val="24"/>
              </w:rPr>
            </w:pPr>
          </w:p>
          <w:p w14:paraId="316C8A81" w14:textId="77777777" w:rsidR="00D064D5" w:rsidRDefault="00D064D5">
            <w:pPr>
              <w:pStyle w:val="TableParagraph"/>
              <w:rPr>
                <w:b/>
                <w:sz w:val="24"/>
              </w:rPr>
            </w:pPr>
          </w:p>
          <w:p w14:paraId="2C0A5041" w14:textId="77777777" w:rsidR="00D064D5" w:rsidRDefault="00D064D5">
            <w:pPr>
              <w:pStyle w:val="TableParagraph"/>
              <w:rPr>
                <w:b/>
                <w:sz w:val="24"/>
              </w:rPr>
            </w:pPr>
          </w:p>
          <w:p w14:paraId="22B59BD7" w14:textId="77777777" w:rsidR="00D064D5" w:rsidRDefault="00D064D5">
            <w:pPr>
              <w:pStyle w:val="TableParagraph"/>
              <w:spacing w:before="283"/>
              <w:rPr>
                <w:b/>
                <w:sz w:val="24"/>
              </w:rPr>
            </w:pPr>
          </w:p>
          <w:p w14:paraId="2C2852DC" w14:textId="77777777" w:rsidR="00D064D5" w:rsidRDefault="002D6872">
            <w:pPr>
              <w:pStyle w:val="TableParagraph"/>
              <w:ind w:left="13" w:right="1"/>
              <w:jc w:val="center"/>
              <w:rPr>
                <w:b/>
                <w:sz w:val="24"/>
              </w:rPr>
            </w:pPr>
            <w:r>
              <w:rPr>
                <w:b/>
                <w:sz w:val="24"/>
              </w:rPr>
              <w:t>Das Verfahren für die Inspektion und</w:t>
            </w:r>
          </w:p>
          <w:p w14:paraId="21FF8DE7" w14:textId="77777777" w:rsidR="00D064D5" w:rsidRDefault="002D6872">
            <w:pPr>
              <w:pStyle w:val="TableParagraph"/>
              <w:spacing w:before="19"/>
              <w:ind w:left="13" w:right="3"/>
              <w:jc w:val="center"/>
              <w:rPr>
                <w:b/>
                <w:sz w:val="24"/>
              </w:rPr>
            </w:pPr>
            <w:r>
              <w:rPr>
                <w:b/>
                <w:sz w:val="24"/>
              </w:rPr>
              <w:t>Wichtige Punkte</w:t>
            </w:r>
          </w:p>
        </w:tc>
        <w:tc>
          <w:tcPr>
            <w:tcW w:w="7087" w:type="dxa"/>
          </w:tcPr>
          <w:p w14:paraId="63F3916F" w14:textId="77777777" w:rsidR="00D064D5" w:rsidRDefault="002D6872">
            <w:pPr>
              <w:pStyle w:val="TableParagraph"/>
              <w:numPr>
                <w:ilvl w:val="0"/>
                <w:numId w:val="17"/>
              </w:numPr>
              <w:tabs>
                <w:tab w:val="left" w:pos="348"/>
              </w:tabs>
              <w:ind w:right="93" w:firstLine="0"/>
              <w:jc w:val="both"/>
              <w:rPr>
                <w:sz w:val="24"/>
              </w:rPr>
            </w:pPr>
            <w:r>
              <w:rPr>
                <w:sz w:val="24"/>
              </w:rPr>
              <w:t>Prüfen Sie, ob ein offensichtliches Widerstandsproblem im Sensor vorliegt. Ob es sich um einen Kurzschluss oder einen getrennten Stromkreis handelt, der Widerstand sollte in einem angemessenen Bereich gehalten werden (etwa 50 KΩ, wenn der Kompressor nicht läuft, und zwischen 3 KΩ und 30 KΩ, nachdem der Kompressor eine Weile gelaufen ist, wobei die entsprechende Abgastemperatur 100</w:t>
            </w:r>
            <w:r>
              <w:rPr>
                <w:rFonts w:ascii="Cambria Math" w:hAnsi="Cambria Math"/>
                <w:sz w:val="24"/>
              </w:rPr>
              <w:t>°</w:t>
            </w:r>
            <w:r>
              <w:rPr>
                <w:sz w:val="24"/>
              </w:rPr>
              <w:t>C-38</w:t>
            </w:r>
            <w:r>
              <w:rPr>
                <w:rFonts w:ascii="Cambria Math" w:hAnsi="Cambria Math"/>
                <w:sz w:val="24"/>
              </w:rPr>
              <w:t>°C</w:t>
            </w:r>
            <w:r>
              <w:rPr>
                <w:sz w:val="24"/>
              </w:rPr>
              <w:t xml:space="preserve"> beträgt).</w:t>
            </w:r>
          </w:p>
          <w:p w14:paraId="121F4A36" w14:textId="77777777" w:rsidR="00D064D5" w:rsidRDefault="002D6872">
            <w:pPr>
              <w:pStyle w:val="TableParagraph"/>
              <w:numPr>
                <w:ilvl w:val="0"/>
                <w:numId w:val="17"/>
              </w:numPr>
              <w:tabs>
                <w:tab w:val="left" w:pos="381"/>
              </w:tabs>
              <w:spacing w:line="242" w:lineRule="auto"/>
              <w:ind w:right="93" w:firstLine="0"/>
              <w:jc w:val="both"/>
              <w:rPr>
                <w:sz w:val="24"/>
              </w:rPr>
            </w:pPr>
            <w:r>
              <w:rPr>
                <w:sz w:val="24"/>
              </w:rPr>
              <w:t>Überprüfen Sie, ob das Sensorkabel oder das Verbindungskabel nicht beschädigt ist.</w:t>
            </w:r>
          </w:p>
          <w:p w14:paraId="556EA8E5" w14:textId="77777777" w:rsidR="00D064D5" w:rsidRDefault="002D6872">
            <w:pPr>
              <w:pStyle w:val="TableParagraph"/>
              <w:numPr>
                <w:ilvl w:val="0"/>
                <w:numId w:val="17"/>
              </w:numPr>
              <w:tabs>
                <w:tab w:val="left" w:pos="386"/>
              </w:tabs>
              <w:ind w:right="93" w:firstLine="0"/>
              <w:jc w:val="both"/>
              <w:rPr>
                <w:sz w:val="24"/>
              </w:rPr>
            </w:pPr>
            <w:r>
              <w:rPr>
                <w:sz w:val="24"/>
              </w:rPr>
              <w:t>Überprüfen Sie, ob der Verbindungsanschluss fest verbunden ist, ob die Schweißnaht zwischen Klemme und Hauptleiterplatte locker ist; Falls nötig, ziehe die Klemme leicht an, um zu prüfen.</w:t>
            </w:r>
          </w:p>
          <w:p w14:paraId="11524AA3" w14:textId="77777777" w:rsidR="00D064D5" w:rsidRDefault="002D6872">
            <w:pPr>
              <w:pStyle w:val="TableParagraph"/>
              <w:numPr>
                <w:ilvl w:val="0"/>
                <w:numId w:val="17"/>
              </w:numPr>
              <w:tabs>
                <w:tab w:val="left" w:pos="381"/>
              </w:tabs>
              <w:ind w:right="92" w:firstLine="0"/>
              <w:jc w:val="both"/>
              <w:rPr>
                <w:sz w:val="24"/>
              </w:rPr>
            </w:pPr>
            <w:r>
              <w:rPr>
                <w:sz w:val="24"/>
              </w:rPr>
              <w:t>Überprüfe, ob der Sensor von Feuchtigkeit beeinflusst ist. Der Spulensensor wird relativ leicht von Feuchtigkeit beeinflusst, wenn der Versorgungsdraht des Spulensensors oberhalb des Kupferrohrs liegt.</w:t>
            </w:r>
          </w:p>
          <w:p w14:paraId="1D0602D8" w14:textId="77777777" w:rsidR="00D064D5" w:rsidRDefault="002D6872">
            <w:pPr>
              <w:pStyle w:val="TableParagraph"/>
              <w:numPr>
                <w:ilvl w:val="0"/>
                <w:numId w:val="17"/>
              </w:numPr>
              <w:tabs>
                <w:tab w:val="left" w:pos="367"/>
              </w:tabs>
              <w:ind w:right="93" w:firstLine="0"/>
              <w:jc w:val="both"/>
              <w:rPr>
                <w:sz w:val="24"/>
              </w:rPr>
            </w:pPr>
            <w:r>
              <w:rPr>
                <w:sz w:val="24"/>
              </w:rPr>
              <w:t>Wenn du keinen Standardsensor zur Hand hast, ersetze den Abgassensor durch einen zweiten und schau, ob sich der Fehler ändert. Falls ja, stimmt etwas mit dem Sensor nicht und er sollte ersetzt werden; wenn weiterhin "Out Unit Coil Sensor Error" angezeigt wird, tauschen Sie die Hauptleiterplatte der Außenleiterplatte aus</w:t>
            </w:r>
          </w:p>
          <w:p w14:paraId="0AA7D1B8" w14:textId="77777777" w:rsidR="00D064D5" w:rsidRDefault="002D6872">
            <w:pPr>
              <w:pStyle w:val="TableParagraph"/>
              <w:spacing w:line="272" w:lineRule="exact"/>
              <w:ind w:left="107"/>
              <w:rPr>
                <w:sz w:val="24"/>
              </w:rPr>
            </w:pPr>
            <w:r>
              <w:rPr>
                <w:spacing w:val="-2"/>
                <w:sz w:val="24"/>
              </w:rPr>
              <w:t>Einheiten.</w:t>
            </w:r>
          </w:p>
        </w:tc>
      </w:tr>
      <w:tr w:rsidR="00D064D5" w14:paraId="2CFFBFF2" w14:textId="77777777">
        <w:trPr>
          <w:trHeight w:val="2637"/>
        </w:trPr>
        <w:tc>
          <w:tcPr>
            <w:tcW w:w="1985" w:type="dxa"/>
          </w:tcPr>
          <w:p w14:paraId="23E13177" w14:textId="77777777" w:rsidR="00D064D5" w:rsidRDefault="00D064D5">
            <w:pPr>
              <w:pStyle w:val="TableParagraph"/>
              <w:rPr>
                <w:b/>
                <w:sz w:val="24"/>
              </w:rPr>
            </w:pPr>
          </w:p>
          <w:p w14:paraId="113366F1" w14:textId="77777777" w:rsidR="00D064D5" w:rsidRDefault="00D064D5">
            <w:pPr>
              <w:pStyle w:val="TableParagraph"/>
              <w:rPr>
                <w:b/>
                <w:sz w:val="24"/>
              </w:rPr>
            </w:pPr>
          </w:p>
          <w:p w14:paraId="7C00F4AD" w14:textId="77777777" w:rsidR="00D064D5" w:rsidRDefault="00D064D5">
            <w:pPr>
              <w:pStyle w:val="TableParagraph"/>
              <w:spacing w:before="137"/>
              <w:rPr>
                <w:b/>
                <w:sz w:val="24"/>
              </w:rPr>
            </w:pPr>
          </w:p>
          <w:p w14:paraId="4BB79BD7" w14:textId="77777777" w:rsidR="00D064D5" w:rsidRDefault="002D6872">
            <w:pPr>
              <w:pStyle w:val="TableParagraph"/>
              <w:spacing w:before="1"/>
              <w:ind w:left="539"/>
              <w:rPr>
                <w:b/>
                <w:sz w:val="24"/>
              </w:rPr>
            </w:pPr>
            <w:r>
              <w:rPr>
                <w:b/>
                <w:spacing w:val="-2"/>
                <w:sz w:val="24"/>
              </w:rPr>
              <w:t>Spezial</w:t>
            </w:r>
          </w:p>
          <w:p w14:paraId="5DE25ED8" w14:textId="77777777" w:rsidR="00D064D5" w:rsidRDefault="002D6872">
            <w:pPr>
              <w:pStyle w:val="TableParagraph"/>
              <w:spacing w:before="19"/>
              <w:ind w:left="491"/>
              <w:rPr>
                <w:b/>
                <w:sz w:val="24"/>
              </w:rPr>
            </w:pPr>
            <w:r>
              <w:rPr>
                <w:b/>
                <w:spacing w:val="-2"/>
                <w:sz w:val="24"/>
              </w:rPr>
              <w:t>Achtung</w:t>
            </w:r>
          </w:p>
        </w:tc>
        <w:tc>
          <w:tcPr>
            <w:tcW w:w="7087" w:type="dxa"/>
          </w:tcPr>
          <w:p w14:paraId="505D7935" w14:textId="77777777" w:rsidR="00D064D5" w:rsidRPr="006F2CDF" w:rsidRDefault="002D6872">
            <w:pPr>
              <w:pStyle w:val="TableParagraph"/>
              <w:spacing w:line="290" w:lineRule="atLeast"/>
              <w:ind w:left="107" w:right="92"/>
              <w:jc w:val="both"/>
              <w:rPr>
                <w:szCs w:val="20"/>
              </w:rPr>
            </w:pPr>
            <w:r w:rsidRPr="006F2CDF">
              <w:rPr>
                <w:szCs w:val="20"/>
              </w:rPr>
              <w:t xml:space="preserve">Die meisten Abgassensoren haben einen Standardwiderstand von 50 KΩ (25 </w:t>
            </w:r>
            <w:r w:rsidRPr="006F2CDF">
              <w:rPr>
                <w:rFonts w:ascii="Cambria Math" w:hAnsi="Cambria Math"/>
                <w:szCs w:val="20"/>
              </w:rPr>
              <w:t>°C</w:t>
            </w:r>
            <w:r w:rsidRPr="006F2CDF">
              <w:rPr>
                <w:szCs w:val="20"/>
              </w:rPr>
              <w:t>). Verwenden Sie während der Wartung keinen ungeeigneten Sensor, da die Maschine sonst die Abgastemperatur falsch erkennt und häufig in einen Schutzzustand wechselt. Wenn du zum Beispiel versehentlich den 20KΩ-Spulensensor durch den Abgassensor austauschst, ist die von der Hauptleiterplatte der Außeneinheit erfasste Abgastemperatur höher als die tatsächliche Abgastemperatur, was dazu führt, dass normale Klimaanlagen häufig in den hohen Abgasschutzzustand wechseln, und die Kompressorfrequenzschwelle steigt an, was zum Abschalten des Kompressors führt.</w:t>
            </w:r>
          </w:p>
        </w:tc>
      </w:tr>
    </w:tbl>
    <w:p w14:paraId="6A736AA6" w14:textId="77777777" w:rsidR="00D064D5" w:rsidRDefault="00D064D5">
      <w:pPr>
        <w:pStyle w:val="TableParagraph"/>
        <w:spacing w:line="290" w:lineRule="atLeast"/>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68CF43EF" w14:textId="77777777" w:rsidR="00D064D5" w:rsidRDefault="002D6872">
      <w:pPr>
        <w:pStyle w:val="Odsekzoznamu"/>
        <w:numPr>
          <w:ilvl w:val="0"/>
          <w:numId w:val="31"/>
        </w:numPr>
        <w:tabs>
          <w:tab w:val="left" w:pos="1254"/>
        </w:tabs>
        <w:ind w:left="1254" w:hanging="446"/>
        <w:rPr>
          <w:b/>
          <w:sz w:val="24"/>
        </w:rPr>
      </w:pPr>
      <w:bookmarkStart w:id="16" w:name="(14)_F5_-_Chyba_snímača_hornej_hlavy_kom"/>
      <w:bookmarkEnd w:id="16"/>
      <w:r>
        <w:rPr>
          <w:b/>
          <w:sz w:val="24"/>
        </w:rPr>
        <w:lastRenderedPageBreak/>
        <w:t>F5 – Fehler des oberen Kompressorkopfsensors</w:t>
      </w:r>
    </w:p>
    <w:p w14:paraId="726E1BA9"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451F6D93" w14:textId="77777777">
        <w:trPr>
          <w:trHeight w:val="2637"/>
        </w:trPr>
        <w:tc>
          <w:tcPr>
            <w:tcW w:w="1985" w:type="dxa"/>
          </w:tcPr>
          <w:p w14:paraId="05281B8F" w14:textId="77777777" w:rsidR="00D064D5" w:rsidRDefault="00D064D5">
            <w:pPr>
              <w:pStyle w:val="TableParagraph"/>
              <w:rPr>
                <w:b/>
                <w:sz w:val="24"/>
              </w:rPr>
            </w:pPr>
          </w:p>
          <w:p w14:paraId="6EB5E57C" w14:textId="77777777" w:rsidR="00D064D5" w:rsidRDefault="00D064D5">
            <w:pPr>
              <w:pStyle w:val="TableParagraph"/>
              <w:rPr>
                <w:b/>
                <w:sz w:val="24"/>
              </w:rPr>
            </w:pPr>
          </w:p>
          <w:p w14:paraId="5331AA26" w14:textId="77777777" w:rsidR="00D064D5" w:rsidRDefault="00D064D5">
            <w:pPr>
              <w:pStyle w:val="TableParagraph"/>
              <w:spacing w:before="135"/>
              <w:rPr>
                <w:b/>
                <w:sz w:val="24"/>
              </w:rPr>
            </w:pPr>
          </w:p>
          <w:p w14:paraId="3359676C"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07E15821" w14:textId="77777777" w:rsidR="00D064D5" w:rsidRDefault="002D6872">
            <w:pPr>
              <w:pStyle w:val="TableParagraph"/>
              <w:ind w:left="107" w:right="93"/>
              <w:jc w:val="both"/>
              <w:rPr>
                <w:sz w:val="24"/>
              </w:rPr>
            </w:pPr>
            <w:r>
              <w:rPr>
                <w:b/>
                <w:sz w:val="24"/>
              </w:rPr>
              <w:t xml:space="preserve">Ursache: </w:t>
            </w:r>
            <w:r>
              <w:rPr>
                <w:sz w:val="24"/>
              </w:rPr>
              <w:t>Der obere Kompressorkopfsensor ist größtenteils der Temperaturschutzschalter des oberen Verdichterkopfes. Er bleibt geschlossen (Kurzschluss), wenn die Kompressortemperatur normal ist, und schaltet sich ab (offener Stromkreis), wenn die Temperatur zu hoch ist. Die Hauptleiterplatte des Außengeräts zeigt einen "Fehler des oberen Kompressorkopfsensors" an, wenn sie eine Trennung des oberen Kompressorkopfschutzschalters erkennt.</w:t>
            </w:r>
          </w:p>
          <w:p w14:paraId="6AFE9ECF" w14:textId="77777777" w:rsidR="00D064D5" w:rsidRDefault="002D6872">
            <w:pPr>
              <w:pStyle w:val="TableParagraph"/>
              <w:spacing w:line="290" w:lineRule="atLeast"/>
              <w:ind w:left="107" w:right="93"/>
              <w:jc w:val="both"/>
              <w:rPr>
                <w:sz w:val="24"/>
              </w:rPr>
            </w:pPr>
            <w:proofErr w:type="spellStart"/>
            <w:r>
              <w:rPr>
                <w:b/>
                <w:sz w:val="24"/>
              </w:rPr>
              <w:t>Inspektionsweg</w:t>
            </w:r>
            <w:proofErr w:type="spellEnd"/>
            <w:r>
              <w:rPr>
                <w:b/>
                <w:sz w:val="24"/>
              </w:rPr>
              <w:t xml:space="preserve">: </w:t>
            </w:r>
            <w:proofErr w:type="spellStart"/>
            <w:r>
              <w:rPr>
                <w:sz w:val="24"/>
              </w:rPr>
              <w:t>Kompressor</w:t>
            </w:r>
            <w:proofErr w:type="spellEnd"/>
            <w:r>
              <w:rPr>
                <w:sz w:val="24"/>
              </w:rPr>
              <w:t>-Top-</w:t>
            </w:r>
            <w:proofErr w:type="spellStart"/>
            <w:r>
              <w:rPr>
                <w:sz w:val="24"/>
              </w:rPr>
              <w:t>Kopf</w:t>
            </w:r>
            <w:proofErr w:type="spellEnd"/>
            <w:r>
              <w:rPr>
                <w:sz w:val="24"/>
              </w:rPr>
              <w:t>-</w:t>
            </w:r>
            <w:proofErr w:type="spellStart"/>
            <w:r>
              <w:rPr>
                <w:sz w:val="24"/>
              </w:rPr>
              <w:t>Sensor</w:t>
            </w:r>
            <w:proofErr w:type="spellEnd"/>
            <w:r>
              <w:rPr>
                <w:sz w:val="24"/>
              </w:rPr>
              <w:t xml:space="preserve"> (</w:t>
            </w:r>
            <w:proofErr w:type="spellStart"/>
            <w:r>
              <w:rPr>
                <w:sz w:val="24"/>
              </w:rPr>
              <w:t>Temperaturschutzschalter</w:t>
            </w:r>
            <w:proofErr w:type="spellEnd"/>
            <w:r>
              <w:rPr>
                <w:sz w:val="24"/>
              </w:rPr>
              <w:t>)→</w:t>
            </w:r>
            <w:proofErr w:type="spellStart"/>
            <w:r>
              <w:rPr>
                <w:sz w:val="24"/>
              </w:rPr>
              <w:t>Sensordraht→Stecker→Außeneinheit</w:t>
            </w:r>
            <w:proofErr w:type="spellEnd"/>
            <w:r>
              <w:rPr>
                <w:sz w:val="24"/>
              </w:rPr>
              <w:t xml:space="preserve"> </w:t>
            </w:r>
            <w:proofErr w:type="spellStart"/>
            <w:r>
              <w:rPr>
                <w:sz w:val="24"/>
              </w:rPr>
              <w:t>Hauptleiterplatte</w:t>
            </w:r>
            <w:proofErr w:type="spellEnd"/>
          </w:p>
        </w:tc>
      </w:tr>
      <w:tr w:rsidR="00D064D5" w14:paraId="48EC7B98" w14:textId="77777777">
        <w:trPr>
          <w:trHeight w:val="935"/>
        </w:trPr>
        <w:tc>
          <w:tcPr>
            <w:tcW w:w="1985" w:type="dxa"/>
          </w:tcPr>
          <w:p w14:paraId="61BB7C56"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709DEA92"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753CE27D" w14:textId="77777777" w:rsidR="00D064D5" w:rsidRDefault="00D064D5">
            <w:pPr>
              <w:pStyle w:val="TableParagraph"/>
              <w:spacing w:before="27"/>
              <w:rPr>
                <w:b/>
                <w:sz w:val="24"/>
              </w:rPr>
            </w:pPr>
          </w:p>
          <w:p w14:paraId="3BC9D490" w14:textId="77777777" w:rsidR="00D064D5" w:rsidRDefault="002D6872">
            <w:pPr>
              <w:pStyle w:val="TableParagraph"/>
              <w:spacing w:before="1"/>
              <w:ind w:left="107"/>
              <w:rPr>
                <w:sz w:val="24"/>
              </w:rPr>
            </w:pPr>
            <w:proofErr w:type="spellStart"/>
            <w:r>
              <w:rPr>
                <w:spacing w:val="-4"/>
                <w:sz w:val="24"/>
              </w:rPr>
              <w:t>Blutdruckmesser</w:t>
            </w:r>
            <w:proofErr w:type="spellEnd"/>
            <w:r>
              <w:rPr>
                <w:spacing w:val="-4"/>
                <w:sz w:val="24"/>
              </w:rPr>
              <w:t xml:space="preserve">, </w:t>
            </w:r>
            <w:proofErr w:type="spellStart"/>
            <w:r>
              <w:rPr>
                <w:spacing w:val="-4"/>
                <w:sz w:val="24"/>
              </w:rPr>
              <w:t>Multimeter</w:t>
            </w:r>
            <w:proofErr w:type="spellEnd"/>
          </w:p>
        </w:tc>
      </w:tr>
      <w:tr w:rsidR="00D064D5" w14:paraId="23ED3553" w14:textId="77777777">
        <w:trPr>
          <w:trHeight w:val="935"/>
        </w:trPr>
        <w:tc>
          <w:tcPr>
            <w:tcW w:w="1985" w:type="dxa"/>
          </w:tcPr>
          <w:p w14:paraId="334E438C" w14:textId="77777777" w:rsidR="00D064D5" w:rsidRDefault="002D6872">
            <w:pPr>
              <w:pStyle w:val="TableParagraph"/>
              <w:spacing w:before="9"/>
              <w:ind w:left="13" w:right="6"/>
              <w:jc w:val="center"/>
              <w:rPr>
                <w:b/>
                <w:sz w:val="24"/>
              </w:rPr>
            </w:pPr>
            <w:r>
              <w:rPr>
                <w:b/>
                <w:spacing w:val="-2"/>
                <w:sz w:val="24"/>
              </w:rPr>
              <w:t>Häufig</w:t>
            </w:r>
          </w:p>
          <w:p w14:paraId="5C8216B8" w14:textId="77777777" w:rsidR="00D064D5" w:rsidRDefault="002D6872">
            <w:pPr>
              <w:pStyle w:val="TableParagraph"/>
              <w:spacing w:before="19"/>
              <w:ind w:left="13" w:right="6"/>
              <w:jc w:val="center"/>
              <w:rPr>
                <w:b/>
                <w:sz w:val="24"/>
              </w:rPr>
            </w:pPr>
            <w:r>
              <w:rPr>
                <w:b/>
                <w:spacing w:val="-2"/>
                <w:sz w:val="24"/>
              </w:rPr>
              <w:t>problematisch</w:t>
            </w:r>
          </w:p>
          <w:p w14:paraId="05AE67EA"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0ED53209" w14:textId="77777777" w:rsidR="00D064D5" w:rsidRDefault="002D6872">
            <w:pPr>
              <w:pStyle w:val="TableParagraph"/>
              <w:spacing w:before="28"/>
              <w:ind w:left="107" w:right="93"/>
              <w:jc w:val="both"/>
              <w:rPr>
                <w:sz w:val="24"/>
              </w:rPr>
            </w:pPr>
            <w:r>
              <w:rPr>
                <w:sz w:val="24"/>
              </w:rPr>
              <w:t>Systemdruck, Flüssigkeitsmangel, Kompressor-Top-Kopfsensor (Temperaturschutzschalter), Hauptplatine der Außeneinheit</w:t>
            </w:r>
          </w:p>
        </w:tc>
      </w:tr>
      <w:tr w:rsidR="00D064D5" w14:paraId="50BD6B90" w14:textId="77777777">
        <w:trPr>
          <w:trHeight w:val="6153"/>
        </w:trPr>
        <w:tc>
          <w:tcPr>
            <w:tcW w:w="1985" w:type="dxa"/>
          </w:tcPr>
          <w:p w14:paraId="5E237184" w14:textId="77777777" w:rsidR="00D064D5" w:rsidRDefault="00D064D5">
            <w:pPr>
              <w:pStyle w:val="TableParagraph"/>
              <w:rPr>
                <w:b/>
                <w:sz w:val="24"/>
              </w:rPr>
            </w:pPr>
          </w:p>
          <w:p w14:paraId="10C6AFEB" w14:textId="77777777" w:rsidR="00D064D5" w:rsidRDefault="00D064D5">
            <w:pPr>
              <w:pStyle w:val="TableParagraph"/>
              <w:rPr>
                <w:b/>
                <w:sz w:val="24"/>
              </w:rPr>
            </w:pPr>
          </w:p>
          <w:p w14:paraId="3157917B" w14:textId="77777777" w:rsidR="00D064D5" w:rsidRDefault="00D064D5">
            <w:pPr>
              <w:pStyle w:val="TableParagraph"/>
              <w:rPr>
                <w:b/>
                <w:sz w:val="24"/>
              </w:rPr>
            </w:pPr>
          </w:p>
          <w:p w14:paraId="0774DDA0" w14:textId="77777777" w:rsidR="00D064D5" w:rsidRDefault="00D064D5">
            <w:pPr>
              <w:pStyle w:val="TableParagraph"/>
              <w:rPr>
                <w:b/>
                <w:sz w:val="24"/>
              </w:rPr>
            </w:pPr>
          </w:p>
          <w:p w14:paraId="2966F09C" w14:textId="77777777" w:rsidR="00D064D5" w:rsidRDefault="00D064D5">
            <w:pPr>
              <w:pStyle w:val="TableParagraph"/>
              <w:rPr>
                <w:b/>
                <w:sz w:val="24"/>
              </w:rPr>
            </w:pPr>
          </w:p>
          <w:p w14:paraId="6D294DF6" w14:textId="77777777" w:rsidR="00D064D5" w:rsidRDefault="00D064D5">
            <w:pPr>
              <w:pStyle w:val="TableParagraph"/>
              <w:rPr>
                <w:b/>
                <w:sz w:val="24"/>
              </w:rPr>
            </w:pPr>
          </w:p>
          <w:p w14:paraId="64A0C688" w14:textId="77777777" w:rsidR="00D064D5" w:rsidRDefault="00D064D5">
            <w:pPr>
              <w:pStyle w:val="TableParagraph"/>
              <w:rPr>
                <w:b/>
                <w:sz w:val="24"/>
              </w:rPr>
            </w:pPr>
          </w:p>
          <w:p w14:paraId="06ED4C77" w14:textId="77777777" w:rsidR="00D064D5" w:rsidRDefault="00D064D5">
            <w:pPr>
              <w:pStyle w:val="TableParagraph"/>
              <w:rPr>
                <w:b/>
                <w:sz w:val="24"/>
              </w:rPr>
            </w:pPr>
          </w:p>
          <w:p w14:paraId="589B2AC6" w14:textId="77777777" w:rsidR="00D064D5" w:rsidRDefault="00D064D5">
            <w:pPr>
              <w:pStyle w:val="TableParagraph"/>
              <w:spacing w:before="136"/>
              <w:rPr>
                <w:b/>
                <w:sz w:val="24"/>
              </w:rPr>
            </w:pPr>
          </w:p>
          <w:p w14:paraId="53C4DAF3" w14:textId="77777777" w:rsidR="00D064D5" w:rsidRDefault="002D6872">
            <w:pPr>
              <w:pStyle w:val="TableParagraph"/>
              <w:spacing w:before="1"/>
              <w:ind w:left="13" w:right="1"/>
              <w:jc w:val="center"/>
              <w:rPr>
                <w:b/>
                <w:sz w:val="24"/>
              </w:rPr>
            </w:pPr>
            <w:r>
              <w:rPr>
                <w:b/>
                <w:sz w:val="24"/>
              </w:rPr>
              <w:t>Das Verfahren für die Inspektion und</w:t>
            </w:r>
          </w:p>
          <w:p w14:paraId="42108122" w14:textId="77777777" w:rsidR="00D064D5" w:rsidRDefault="002D6872">
            <w:pPr>
              <w:pStyle w:val="TableParagraph"/>
              <w:spacing w:before="19"/>
              <w:ind w:left="13" w:right="3"/>
              <w:jc w:val="center"/>
              <w:rPr>
                <w:b/>
                <w:sz w:val="24"/>
              </w:rPr>
            </w:pPr>
            <w:r>
              <w:rPr>
                <w:b/>
                <w:sz w:val="24"/>
              </w:rPr>
              <w:t>Wichtige Punkte</w:t>
            </w:r>
          </w:p>
        </w:tc>
        <w:tc>
          <w:tcPr>
            <w:tcW w:w="7087" w:type="dxa"/>
          </w:tcPr>
          <w:p w14:paraId="0E36BB90" w14:textId="77777777" w:rsidR="00D064D5" w:rsidRDefault="002D6872">
            <w:pPr>
              <w:pStyle w:val="TableParagraph"/>
              <w:numPr>
                <w:ilvl w:val="0"/>
                <w:numId w:val="16"/>
              </w:numPr>
              <w:tabs>
                <w:tab w:val="left" w:pos="360"/>
              </w:tabs>
              <w:ind w:right="92" w:firstLine="0"/>
              <w:jc w:val="both"/>
              <w:rPr>
                <w:sz w:val="24"/>
              </w:rPr>
            </w:pPr>
            <w:r>
              <w:rPr>
                <w:sz w:val="24"/>
              </w:rPr>
              <w:t xml:space="preserve">Zuerst wird überprüft, ob die Temperatur des oberen Verdichterkopfes nicht zu hoch ist (über 110 </w:t>
            </w:r>
            <w:r>
              <w:rPr>
                <w:rFonts w:ascii="Cambria Math" w:hAnsi="Cambria Math"/>
                <w:sz w:val="24"/>
              </w:rPr>
              <w:t>°C</w:t>
            </w:r>
            <w:r>
              <w:rPr>
                <w:sz w:val="24"/>
              </w:rPr>
              <w:t>) und dass der obere Kompressorkopfsensor (Temperaturschutzschalter) nicht funktioniert; die Gründe für die zu hohe Temperatur des oberen Verdichterkopfes können sein: Es fehlt an Flüssigkeit im System und der Kompressor läuft im Leerlauf; das System ist blockiert und der Kompressordruck ist zu hoch.</w:t>
            </w:r>
          </w:p>
          <w:p w14:paraId="64C63E5B" w14:textId="77777777" w:rsidR="00D064D5" w:rsidRDefault="002D6872">
            <w:pPr>
              <w:pStyle w:val="TableParagraph"/>
              <w:numPr>
                <w:ilvl w:val="0"/>
                <w:numId w:val="16"/>
              </w:numPr>
              <w:tabs>
                <w:tab w:val="left" w:pos="340"/>
              </w:tabs>
              <w:ind w:right="93" w:firstLine="0"/>
              <w:jc w:val="both"/>
              <w:rPr>
                <w:sz w:val="24"/>
              </w:rPr>
            </w:pPr>
            <w:r>
              <w:rPr>
                <w:sz w:val="24"/>
              </w:rPr>
              <w:t xml:space="preserve">Nachdem Sie ein Problem mit dem System ausgeschlossen haben, beachten Sie, dass der Temperaturschutzschalter normalerweise geschlossen ist. Verwenden Sie ein Multimeter, um zu testen, ob die Sensoranschlüsse sich im Kurzschlusszustand befinden. Im Fall eines offenen Stromkreises stimmt etwas mit dem Sensor oder </w:t>
            </w:r>
            <w:proofErr w:type="spellStart"/>
            <w:r>
              <w:rPr>
                <w:sz w:val="24"/>
              </w:rPr>
              <w:t>den</w:t>
            </w:r>
            <w:proofErr w:type="spellEnd"/>
            <w:r>
              <w:rPr>
                <w:sz w:val="24"/>
              </w:rPr>
              <w:t xml:space="preserve"> </w:t>
            </w:r>
            <w:proofErr w:type="spellStart"/>
            <w:r>
              <w:rPr>
                <w:sz w:val="24"/>
              </w:rPr>
              <w:t>Stromleitungen</w:t>
            </w:r>
            <w:proofErr w:type="spellEnd"/>
            <w:r>
              <w:rPr>
                <w:sz w:val="24"/>
              </w:rPr>
              <w:t xml:space="preserve"> </w:t>
            </w:r>
            <w:proofErr w:type="spellStart"/>
            <w:r>
              <w:rPr>
                <w:sz w:val="24"/>
              </w:rPr>
              <w:t>nicht</w:t>
            </w:r>
            <w:proofErr w:type="spellEnd"/>
            <w:r>
              <w:rPr>
                <w:sz w:val="24"/>
              </w:rPr>
              <w:t>.</w:t>
            </w:r>
          </w:p>
          <w:p w14:paraId="245307FF" w14:textId="77777777" w:rsidR="00D064D5" w:rsidRDefault="002D6872">
            <w:pPr>
              <w:pStyle w:val="TableParagraph"/>
              <w:numPr>
                <w:ilvl w:val="0"/>
                <w:numId w:val="16"/>
              </w:numPr>
              <w:tabs>
                <w:tab w:val="left" w:pos="381"/>
              </w:tabs>
              <w:ind w:right="93" w:firstLine="0"/>
              <w:jc w:val="both"/>
              <w:rPr>
                <w:sz w:val="24"/>
              </w:rPr>
            </w:pPr>
            <w:r>
              <w:rPr>
                <w:sz w:val="24"/>
              </w:rPr>
              <w:t>Überprüfen Sie, ob das Sensorkabel oder das Verbindungskabel nicht beschädigt ist.</w:t>
            </w:r>
          </w:p>
          <w:p w14:paraId="20667A6F" w14:textId="77777777" w:rsidR="00D064D5" w:rsidRDefault="002D6872">
            <w:pPr>
              <w:pStyle w:val="TableParagraph"/>
              <w:numPr>
                <w:ilvl w:val="0"/>
                <w:numId w:val="16"/>
              </w:numPr>
              <w:tabs>
                <w:tab w:val="left" w:pos="386"/>
              </w:tabs>
              <w:ind w:right="93" w:firstLine="0"/>
              <w:jc w:val="both"/>
              <w:rPr>
                <w:sz w:val="24"/>
              </w:rPr>
            </w:pPr>
            <w:r>
              <w:rPr>
                <w:sz w:val="24"/>
              </w:rPr>
              <w:t>Überprüfen Sie, ob der Verbindungsanschluss fest verbunden ist, ob die Schweißnaht zwischen Klemme und Hauptleiterplatte locker ist; Falls nötig, ziehe die Klemme leicht heraus, um sie zu überprüfen.</w:t>
            </w:r>
          </w:p>
          <w:p w14:paraId="1673C207" w14:textId="77777777" w:rsidR="00D064D5" w:rsidRDefault="002D6872">
            <w:pPr>
              <w:pStyle w:val="TableParagraph"/>
              <w:numPr>
                <w:ilvl w:val="0"/>
                <w:numId w:val="16"/>
              </w:numPr>
              <w:tabs>
                <w:tab w:val="left" w:pos="456"/>
              </w:tabs>
              <w:ind w:right="93" w:firstLine="0"/>
              <w:jc w:val="both"/>
              <w:rPr>
                <w:sz w:val="24"/>
              </w:rPr>
            </w:pPr>
            <w:r>
              <w:rPr>
                <w:sz w:val="24"/>
              </w:rPr>
              <w:t>Trennen Sie die Stromversorgung und schließen Sie das Metall mit dem Kompressorkopfanschluss auf der Hauptleiterplatte der Außeneinheit kurz. Wenn der Sensor des oberen Kompressorkopfes nach dem Start verschwindet, ersetzen Sie den Sensor; Wenn der Fehler weiterhin auftritt, liegt es wahrscheinlich an der Hauptleiterplatte, tauschen Sie die Hauptleiterplatte aus.</w:t>
            </w:r>
          </w:p>
          <w:p w14:paraId="71E747E1" w14:textId="77777777" w:rsidR="00D064D5" w:rsidRDefault="002D6872">
            <w:pPr>
              <w:pStyle w:val="TableParagraph"/>
              <w:spacing w:line="273" w:lineRule="exact"/>
              <w:ind w:left="107"/>
              <w:jc w:val="both"/>
              <w:rPr>
                <w:sz w:val="24"/>
              </w:rPr>
            </w:pPr>
            <w:r>
              <w:rPr>
                <w:sz w:val="24"/>
              </w:rPr>
              <w:t>Außeneinheit.</w:t>
            </w:r>
          </w:p>
        </w:tc>
      </w:tr>
      <w:tr w:rsidR="00D064D5" w14:paraId="28A10188" w14:textId="77777777">
        <w:trPr>
          <w:trHeight w:val="981"/>
        </w:trPr>
        <w:tc>
          <w:tcPr>
            <w:tcW w:w="1985" w:type="dxa"/>
          </w:tcPr>
          <w:p w14:paraId="0DD451A7" w14:textId="77777777" w:rsidR="00D064D5" w:rsidRDefault="002D6872">
            <w:pPr>
              <w:pStyle w:val="TableParagraph"/>
              <w:spacing w:before="189"/>
              <w:ind w:left="539"/>
              <w:rPr>
                <w:b/>
                <w:sz w:val="24"/>
              </w:rPr>
            </w:pPr>
            <w:r>
              <w:rPr>
                <w:b/>
                <w:spacing w:val="-2"/>
                <w:sz w:val="24"/>
              </w:rPr>
              <w:t>Spezial</w:t>
            </w:r>
          </w:p>
          <w:p w14:paraId="254D1B15" w14:textId="77777777" w:rsidR="00D064D5" w:rsidRDefault="002D6872">
            <w:pPr>
              <w:pStyle w:val="TableParagraph"/>
              <w:spacing w:before="19"/>
              <w:ind w:left="491"/>
              <w:rPr>
                <w:b/>
                <w:sz w:val="24"/>
              </w:rPr>
            </w:pPr>
            <w:r>
              <w:rPr>
                <w:b/>
                <w:spacing w:val="-2"/>
                <w:sz w:val="24"/>
              </w:rPr>
              <w:t>Achtung</w:t>
            </w:r>
          </w:p>
        </w:tc>
        <w:tc>
          <w:tcPr>
            <w:tcW w:w="7087" w:type="dxa"/>
          </w:tcPr>
          <w:p w14:paraId="1A14BCF0" w14:textId="77777777" w:rsidR="00D064D5" w:rsidRDefault="002D6872">
            <w:pPr>
              <w:pStyle w:val="TableParagraph"/>
              <w:spacing w:before="49"/>
              <w:ind w:left="107" w:right="93"/>
              <w:jc w:val="both"/>
              <w:rPr>
                <w:sz w:val="24"/>
              </w:rPr>
            </w:pPr>
            <w:r>
              <w:rPr>
                <w:sz w:val="24"/>
              </w:rPr>
              <w:t>Der Kompressor-Top-Kopfsensor ist einfach ein Temperaturschalter, der sehr zuverlässig ist und weniger wahrscheinlich kaputtgeht. Achte mehr auf den Druck im System und die Temperatur des Kompressors.</w:t>
            </w:r>
          </w:p>
        </w:tc>
      </w:tr>
    </w:tbl>
    <w:p w14:paraId="43C476AD"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6309B47F" w14:textId="77777777" w:rsidR="00D064D5" w:rsidRDefault="002D6872">
      <w:pPr>
        <w:pStyle w:val="Odsekzoznamu"/>
        <w:numPr>
          <w:ilvl w:val="0"/>
          <w:numId w:val="31"/>
        </w:numPr>
        <w:tabs>
          <w:tab w:val="left" w:pos="1254"/>
        </w:tabs>
        <w:ind w:left="1254" w:hanging="446"/>
        <w:rPr>
          <w:b/>
          <w:sz w:val="24"/>
        </w:rPr>
      </w:pPr>
      <w:bookmarkStart w:id="17" w:name="(15)_F6_-_Chyba_snímača_teploty_vonkajše"/>
      <w:bookmarkEnd w:id="17"/>
      <w:r>
        <w:rPr>
          <w:b/>
          <w:sz w:val="24"/>
        </w:rPr>
        <w:lastRenderedPageBreak/>
        <w:t>F6 – Fehler des Temperatursensors der Außeneinheit</w:t>
      </w:r>
    </w:p>
    <w:p w14:paraId="065E4A53"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3E451AD5" w14:textId="77777777">
        <w:trPr>
          <w:trHeight w:val="1871"/>
        </w:trPr>
        <w:tc>
          <w:tcPr>
            <w:tcW w:w="1985" w:type="dxa"/>
          </w:tcPr>
          <w:p w14:paraId="6A5611FD" w14:textId="77777777" w:rsidR="00D064D5" w:rsidRDefault="00D064D5">
            <w:pPr>
              <w:pStyle w:val="TableParagraph"/>
              <w:rPr>
                <w:b/>
                <w:sz w:val="24"/>
              </w:rPr>
            </w:pPr>
          </w:p>
          <w:p w14:paraId="02FD0DD3" w14:textId="77777777" w:rsidR="00D064D5" w:rsidRDefault="00D064D5">
            <w:pPr>
              <w:pStyle w:val="TableParagraph"/>
              <w:spacing w:before="46"/>
              <w:rPr>
                <w:b/>
                <w:sz w:val="24"/>
              </w:rPr>
            </w:pPr>
          </w:p>
          <w:p w14:paraId="4108153E" w14:textId="77777777" w:rsidR="00D064D5" w:rsidRDefault="002D6872">
            <w:pPr>
              <w:pStyle w:val="TableParagraph"/>
              <w:spacing w:before="1" w:line="254" w:lineRule="auto"/>
              <w:ind w:left="700" w:right="400" w:hanging="281"/>
              <w:rPr>
                <w:b/>
                <w:sz w:val="24"/>
              </w:rPr>
            </w:pPr>
            <w:r>
              <w:rPr>
                <w:b/>
                <w:spacing w:val="-2"/>
                <w:sz w:val="24"/>
              </w:rPr>
              <w:t>Fehlererklärung</w:t>
            </w:r>
          </w:p>
        </w:tc>
        <w:tc>
          <w:tcPr>
            <w:tcW w:w="7087" w:type="dxa"/>
          </w:tcPr>
          <w:p w14:paraId="6E23D133" w14:textId="77777777" w:rsidR="00D064D5" w:rsidRDefault="002D6872">
            <w:pPr>
              <w:pStyle w:val="TableParagraph"/>
              <w:spacing w:before="9" w:line="254" w:lineRule="auto"/>
              <w:ind w:left="107" w:right="680"/>
              <w:jc w:val="both"/>
              <w:rPr>
                <w:sz w:val="24"/>
              </w:rPr>
            </w:pPr>
            <w:r>
              <w:rPr>
                <w:b/>
                <w:sz w:val="24"/>
              </w:rPr>
              <w:t xml:space="preserve">Ursache: Ursache: </w:t>
            </w:r>
            <w:r>
              <w:rPr>
                <w:sz w:val="24"/>
              </w:rPr>
              <w:t xml:space="preserve"> Erkennung eines Kurzschlusses oder einer Trennung des Außentemperatursensors während der Inspektion der Hauptleiterplatte der Außengeräte, angezeigt durch die Meldung "Outdoor Unit Temperature Sensor Error".</w:t>
            </w:r>
          </w:p>
          <w:p w14:paraId="6F1D9506" w14:textId="77777777" w:rsidR="00D064D5" w:rsidRDefault="002D6872">
            <w:pPr>
              <w:pStyle w:val="TableParagraph"/>
              <w:spacing w:before="5"/>
              <w:ind w:left="107"/>
              <w:jc w:val="both"/>
              <w:rPr>
                <w:sz w:val="24"/>
              </w:rPr>
            </w:pPr>
            <w:proofErr w:type="spellStart"/>
            <w:r>
              <w:rPr>
                <w:b/>
                <w:spacing w:val="-2"/>
                <w:sz w:val="24"/>
              </w:rPr>
              <w:t>Inspektionsweg</w:t>
            </w:r>
            <w:proofErr w:type="spellEnd"/>
            <w:r>
              <w:rPr>
                <w:b/>
                <w:spacing w:val="-2"/>
                <w:sz w:val="24"/>
              </w:rPr>
              <w:t xml:space="preserve">: </w:t>
            </w:r>
            <w:proofErr w:type="spellStart"/>
            <w:r>
              <w:rPr>
                <w:spacing w:val="-2"/>
                <w:sz w:val="24"/>
              </w:rPr>
              <w:t>Sensor</w:t>
            </w:r>
            <w:proofErr w:type="spellEnd"/>
            <w:r>
              <w:rPr>
                <w:spacing w:val="-2"/>
                <w:sz w:val="24"/>
              </w:rPr>
              <w:t>-→</w:t>
            </w:r>
            <w:proofErr w:type="spellStart"/>
            <w:r>
              <w:rPr>
                <w:spacing w:val="-2"/>
                <w:sz w:val="24"/>
              </w:rPr>
              <w:t>Sensor-Draht→Steckverbinder→Hauptplatine</w:t>
            </w:r>
            <w:proofErr w:type="spellEnd"/>
          </w:p>
          <w:p w14:paraId="5CEAFEFD" w14:textId="77777777" w:rsidR="00D064D5" w:rsidRDefault="002D6872">
            <w:pPr>
              <w:pStyle w:val="TableParagraph"/>
              <w:spacing w:before="19" w:line="283" w:lineRule="exact"/>
              <w:ind w:left="107"/>
              <w:jc w:val="both"/>
              <w:rPr>
                <w:sz w:val="24"/>
              </w:rPr>
            </w:pPr>
            <w:r>
              <w:rPr>
                <w:sz w:val="24"/>
              </w:rPr>
              <w:t>Leiterplatten für Außeneinheiten</w:t>
            </w:r>
          </w:p>
        </w:tc>
      </w:tr>
      <w:tr w:rsidR="00D064D5" w14:paraId="004BDC43" w14:textId="77777777">
        <w:trPr>
          <w:trHeight w:val="935"/>
        </w:trPr>
        <w:tc>
          <w:tcPr>
            <w:tcW w:w="1985" w:type="dxa"/>
          </w:tcPr>
          <w:p w14:paraId="7C233EEF"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6F3243B1"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765BDAA7" w14:textId="77777777" w:rsidR="00D064D5" w:rsidRDefault="00D064D5">
            <w:pPr>
              <w:pStyle w:val="TableParagraph"/>
              <w:spacing w:before="21"/>
              <w:rPr>
                <w:b/>
                <w:sz w:val="24"/>
              </w:rPr>
            </w:pPr>
          </w:p>
          <w:p w14:paraId="3CE03486" w14:textId="77777777" w:rsidR="00D064D5" w:rsidRDefault="002D6872">
            <w:pPr>
              <w:pStyle w:val="TableParagraph"/>
              <w:ind w:left="107"/>
              <w:rPr>
                <w:rFonts w:ascii="MS PGothic" w:eastAsia="MS PGothic" w:hAnsi="MS PGothic"/>
                <w:sz w:val="24"/>
              </w:rPr>
            </w:pPr>
            <w:proofErr w:type="spellStart"/>
            <w:r>
              <w:rPr>
                <w:spacing w:val="-2"/>
                <w:sz w:val="24"/>
              </w:rPr>
              <w:t>Multimeter</w:t>
            </w:r>
            <w:proofErr w:type="spellEnd"/>
            <w:r>
              <w:rPr>
                <w:spacing w:val="-2"/>
                <w:sz w:val="24"/>
              </w:rPr>
              <w:t xml:space="preserve">, 15KΩ </w:t>
            </w:r>
            <w:proofErr w:type="spellStart"/>
            <w:r>
              <w:rPr>
                <w:spacing w:val="-2"/>
                <w:sz w:val="24"/>
              </w:rPr>
              <w:t>Standardsensor</w:t>
            </w:r>
            <w:proofErr w:type="spellEnd"/>
            <w:r>
              <w:rPr>
                <w:spacing w:val="-2"/>
                <w:sz w:val="24"/>
              </w:rPr>
              <w:t xml:space="preserve"> </w:t>
            </w:r>
            <w:r>
              <w:rPr>
                <w:rFonts w:ascii="MS PGothic" w:eastAsia="MS PGothic" w:hAnsi="MS PGothic"/>
                <w:spacing w:val="-2"/>
                <w:sz w:val="24"/>
              </w:rPr>
              <w:t>(</w:t>
            </w:r>
            <w:r>
              <w:rPr>
                <w:spacing w:val="-2"/>
                <w:sz w:val="24"/>
              </w:rPr>
              <w:t>25°C</w:t>
            </w:r>
            <w:r>
              <w:rPr>
                <w:rFonts w:ascii="MS PGothic" w:eastAsia="MS PGothic" w:hAnsi="MS PGothic"/>
                <w:spacing w:val="-2"/>
                <w:sz w:val="24"/>
              </w:rPr>
              <w:t>)</w:t>
            </w:r>
          </w:p>
        </w:tc>
      </w:tr>
      <w:tr w:rsidR="00D064D5" w14:paraId="149154DF" w14:textId="77777777">
        <w:trPr>
          <w:trHeight w:val="935"/>
        </w:trPr>
        <w:tc>
          <w:tcPr>
            <w:tcW w:w="1985" w:type="dxa"/>
          </w:tcPr>
          <w:p w14:paraId="794DB92C" w14:textId="77777777" w:rsidR="00D064D5" w:rsidRDefault="002D6872">
            <w:pPr>
              <w:pStyle w:val="TableParagraph"/>
              <w:spacing w:before="9"/>
              <w:ind w:left="13" w:right="6"/>
              <w:jc w:val="center"/>
              <w:rPr>
                <w:b/>
                <w:sz w:val="24"/>
              </w:rPr>
            </w:pPr>
            <w:r>
              <w:rPr>
                <w:b/>
                <w:spacing w:val="-2"/>
                <w:sz w:val="24"/>
              </w:rPr>
              <w:t>Häufig</w:t>
            </w:r>
          </w:p>
          <w:p w14:paraId="35C5CE17" w14:textId="77777777" w:rsidR="00D064D5" w:rsidRDefault="002D6872">
            <w:pPr>
              <w:pStyle w:val="TableParagraph"/>
              <w:spacing w:before="19"/>
              <w:ind w:left="13" w:right="6"/>
              <w:jc w:val="center"/>
              <w:rPr>
                <w:b/>
                <w:sz w:val="24"/>
              </w:rPr>
            </w:pPr>
            <w:r>
              <w:rPr>
                <w:b/>
                <w:spacing w:val="-2"/>
                <w:sz w:val="24"/>
              </w:rPr>
              <w:t>problematisch</w:t>
            </w:r>
          </w:p>
          <w:p w14:paraId="00800906"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4AE6D54A" w14:textId="77777777" w:rsidR="00D064D5" w:rsidRDefault="002D6872">
            <w:pPr>
              <w:pStyle w:val="TableParagraph"/>
              <w:spacing w:before="165" w:line="254" w:lineRule="auto"/>
              <w:ind w:left="107"/>
              <w:rPr>
                <w:sz w:val="24"/>
              </w:rPr>
            </w:pPr>
            <w:r>
              <w:rPr>
                <w:sz w:val="24"/>
              </w:rPr>
              <w:t>Temperatursensor der Außeneinheit, Hauptleiterplatte der Außengeräte.</w:t>
            </w:r>
          </w:p>
        </w:tc>
      </w:tr>
      <w:tr w:rsidR="00D064D5" w14:paraId="60396B5E" w14:textId="77777777">
        <w:trPr>
          <w:trHeight w:val="3964"/>
        </w:trPr>
        <w:tc>
          <w:tcPr>
            <w:tcW w:w="1985" w:type="dxa"/>
          </w:tcPr>
          <w:p w14:paraId="2671BDEA" w14:textId="77777777" w:rsidR="00D064D5" w:rsidRDefault="00D064D5">
            <w:pPr>
              <w:pStyle w:val="TableParagraph"/>
              <w:rPr>
                <w:b/>
                <w:sz w:val="24"/>
              </w:rPr>
            </w:pPr>
          </w:p>
          <w:p w14:paraId="748F77BF" w14:textId="77777777" w:rsidR="00D064D5" w:rsidRDefault="00D064D5">
            <w:pPr>
              <w:pStyle w:val="TableParagraph"/>
              <w:rPr>
                <w:b/>
                <w:sz w:val="24"/>
              </w:rPr>
            </w:pPr>
          </w:p>
          <w:p w14:paraId="3EF1CE00" w14:textId="77777777" w:rsidR="00D064D5" w:rsidRDefault="00D064D5">
            <w:pPr>
              <w:pStyle w:val="TableParagraph"/>
              <w:rPr>
                <w:b/>
                <w:sz w:val="24"/>
              </w:rPr>
            </w:pPr>
          </w:p>
          <w:p w14:paraId="5D78BA54" w14:textId="77777777" w:rsidR="00D064D5" w:rsidRDefault="00D064D5">
            <w:pPr>
              <w:pStyle w:val="TableParagraph"/>
              <w:rPr>
                <w:b/>
                <w:sz w:val="24"/>
              </w:rPr>
            </w:pPr>
          </w:p>
          <w:p w14:paraId="7B910AAB" w14:textId="77777777" w:rsidR="00D064D5" w:rsidRDefault="00D064D5">
            <w:pPr>
              <w:pStyle w:val="TableParagraph"/>
              <w:spacing w:before="214"/>
              <w:rPr>
                <w:b/>
                <w:sz w:val="24"/>
              </w:rPr>
            </w:pPr>
          </w:p>
          <w:p w14:paraId="06534061" w14:textId="77777777" w:rsidR="00D064D5" w:rsidRDefault="002D6872">
            <w:pPr>
              <w:pStyle w:val="TableParagraph"/>
              <w:ind w:left="13" w:right="1"/>
              <w:jc w:val="center"/>
              <w:rPr>
                <w:b/>
                <w:sz w:val="24"/>
              </w:rPr>
            </w:pPr>
            <w:r>
              <w:rPr>
                <w:b/>
                <w:sz w:val="24"/>
              </w:rPr>
              <w:t>Das Verfahren für die Inspektion und</w:t>
            </w:r>
          </w:p>
          <w:p w14:paraId="42D97F43" w14:textId="77777777" w:rsidR="00D064D5" w:rsidRDefault="002D6872">
            <w:pPr>
              <w:pStyle w:val="TableParagraph"/>
              <w:spacing w:before="19"/>
              <w:ind w:left="13" w:right="3"/>
              <w:jc w:val="center"/>
              <w:rPr>
                <w:b/>
                <w:sz w:val="24"/>
              </w:rPr>
            </w:pPr>
            <w:r>
              <w:rPr>
                <w:b/>
                <w:sz w:val="24"/>
              </w:rPr>
              <w:t>Wichtige Punkte</w:t>
            </w:r>
          </w:p>
        </w:tc>
        <w:tc>
          <w:tcPr>
            <w:tcW w:w="7087" w:type="dxa"/>
          </w:tcPr>
          <w:p w14:paraId="2CF405C2" w14:textId="77777777" w:rsidR="00D064D5" w:rsidRDefault="002D6872">
            <w:pPr>
              <w:pStyle w:val="TableParagraph"/>
              <w:numPr>
                <w:ilvl w:val="0"/>
                <w:numId w:val="15"/>
              </w:numPr>
              <w:tabs>
                <w:tab w:val="left" w:pos="357"/>
              </w:tabs>
              <w:spacing w:before="78"/>
              <w:ind w:right="93" w:firstLine="0"/>
              <w:jc w:val="both"/>
              <w:rPr>
                <w:sz w:val="24"/>
              </w:rPr>
            </w:pPr>
            <w:r>
              <w:rPr>
                <w:sz w:val="24"/>
              </w:rPr>
              <w:t>Überprüfen Sie, ob im Sensor kein Widerstands-, Kurzschluss- oder Freischaltungsproblem vorliegt; der Widerstandswert muss im entsprechenden Bereich liegen (15 KΩ bei 25</w:t>
            </w:r>
            <w:r>
              <w:rPr>
                <w:rFonts w:ascii="Cambria Math" w:hAnsi="Cambria Math"/>
                <w:sz w:val="24"/>
              </w:rPr>
              <w:t>°C</w:t>
            </w:r>
            <w:r>
              <w:rPr>
                <w:sz w:val="24"/>
              </w:rPr>
              <w:t>).</w:t>
            </w:r>
          </w:p>
          <w:p w14:paraId="288DA3D7" w14:textId="77777777" w:rsidR="00D064D5" w:rsidRDefault="002D6872">
            <w:pPr>
              <w:pStyle w:val="TableParagraph"/>
              <w:numPr>
                <w:ilvl w:val="0"/>
                <w:numId w:val="15"/>
              </w:numPr>
              <w:tabs>
                <w:tab w:val="left" w:pos="343"/>
              </w:tabs>
              <w:spacing w:line="292" w:lineRule="exact"/>
              <w:ind w:left="343" w:hanging="236"/>
              <w:jc w:val="both"/>
              <w:rPr>
                <w:sz w:val="24"/>
              </w:rPr>
            </w:pPr>
            <w:r>
              <w:rPr>
                <w:sz w:val="24"/>
              </w:rPr>
              <w:t>Überprüfen Sie, ob das Sensorkabel nicht beschädigt ist.</w:t>
            </w:r>
          </w:p>
          <w:p w14:paraId="5CD34A11" w14:textId="77777777" w:rsidR="00D064D5" w:rsidRDefault="002D6872">
            <w:pPr>
              <w:pStyle w:val="TableParagraph"/>
              <w:numPr>
                <w:ilvl w:val="0"/>
                <w:numId w:val="15"/>
              </w:numPr>
              <w:tabs>
                <w:tab w:val="left" w:pos="360"/>
              </w:tabs>
              <w:ind w:right="93" w:firstLine="0"/>
              <w:jc w:val="both"/>
              <w:rPr>
                <w:sz w:val="24"/>
              </w:rPr>
            </w:pPr>
            <w:r>
              <w:rPr>
                <w:sz w:val="24"/>
              </w:rPr>
              <w:t>Überprüfen Sie, ob die Anschlüsse sicher befestigt sind; Überprüfen Sie, ob die Schweißnaht zwischen Anschluss und Hauptleiterplatte locker ist, und ziehen Sie gegebenenfalls die Klemme zur Inspektion leicht heraus.</w:t>
            </w:r>
          </w:p>
          <w:p w14:paraId="30CD5BA6" w14:textId="77777777" w:rsidR="00D064D5" w:rsidRDefault="002D6872">
            <w:pPr>
              <w:pStyle w:val="TableParagraph"/>
              <w:numPr>
                <w:ilvl w:val="0"/>
                <w:numId w:val="15"/>
              </w:numPr>
              <w:tabs>
                <w:tab w:val="left" w:pos="343"/>
              </w:tabs>
              <w:spacing w:before="2"/>
              <w:ind w:left="343" w:hanging="236"/>
              <w:jc w:val="both"/>
              <w:rPr>
                <w:sz w:val="24"/>
              </w:rPr>
            </w:pPr>
            <w:r>
              <w:rPr>
                <w:sz w:val="24"/>
              </w:rPr>
              <w:t>Überprüfe, ob der Sensor von Feuchtigkeit beeinflusst ist.</w:t>
            </w:r>
          </w:p>
          <w:p w14:paraId="5141B13E" w14:textId="77777777" w:rsidR="00D064D5" w:rsidRDefault="002D6872">
            <w:pPr>
              <w:pStyle w:val="TableParagraph"/>
              <w:numPr>
                <w:ilvl w:val="0"/>
                <w:numId w:val="15"/>
              </w:numPr>
              <w:tabs>
                <w:tab w:val="left" w:pos="331"/>
              </w:tabs>
              <w:ind w:right="93" w:firstLine="0"/>
              <w:jc w:val="both"/>
              <w:rPr>
                <w:sz w:val="24"/>
              </w:rPr>
            </w:pPr>
            <w:r>
              <w:rPr>
                <w:spacing w:val="-2"/>
                <w:sz w:val="24"/>
              </w:rPr>
              <w:t>Falls derzeit kein Standardsensor verfügbar ist, ersetzen Sie den Temperatursensor der Außeneinheit durch einen anderen Sensor und prüfen Sie dann, ob der Fehler noch besteht; Wenn der Fehler verschwindet, ersetzen Sie den Sensor; Wenn der Fehler weiterhin besteht, ist es möglich, dass die Hauptleiterplatte defekt ist; bitte ersetzen Sie die Hauptleiterplatte der Außenanlage.</w:t>
            </w:r>
          </w:p>
        </w:tc>
      </w:tr>
      <w:tr w:rsidR="00D064D5" w14:paraId="173C2330" w14:textId="77777777">
        <w:trPr>
          <w:trHeight w:val="2123"/>
        </w:trPr>
        <w:tc>
          <w:tcPr>
            <w:tcW w:w="1985" w:type="dxa"/>
          </w:tcPr>
          <w:p w14:paraId="15D8D8CE" w14:textId="77777777" w:rsidR="00D064D5" w:rsidRDefault="00D064D5">
            <w:pPr>
              <w:pStyle w:val="TableParagraph"/>
              <w:rPr>
                <w:b/>
                <w:sz w:val="24"/>
              </w:rPr>
            </w:pPr>
          </w:p>
          <w:p w14:paraId="3B0220A4" w14:textId="77777777" w:rsidR="00D064D5" w:rsidRDefault="00D064D5">
            <w:pPr>
              <w:pStyle w:val="TableParagraph"/>
              <w:spacing w:before="174"/>
              <w:rPr>
                <w:b/>
                <w:sz w:val="24"/>
              </w:rPr>
            </w:pPr>
          </w:p>
          <w:p w14:paraId="5BAB0A32" w14:textId="77777777" w:rsidR="00D064D5" w:rsidRDefault="002D6872">
            <w:pPr>
              <w:pStyle w:val="TableParagraph"/>
              <w:ind w:left="539"/>
              <w:rPr>
                <w:b/>
                <w:sz w:val="24"/>
              </w:rPr>
            </w:pPr>
            <w:r>
              <w:rPr>
                <w:b/>
                <w:spacing w:val="-2"/>
                <w:sz w:val="24"/>
              </w:rPr>
              <w:t>Spezial</w:t>
            </w:r>
          </w:p>
          <w:p w14:paraId="4BB2F91B" w14:textId="77777777" w:rsidR="00D064D5" w:rsidRDefault="002D6872">
            <w:pPr>
              <w:pStyle w:val="TableParagraph"/>
              <w:spacing w:before="19"/>
              <w:ind w:left="491"/>
              <w:rPr>
                <w:b/>
                <w:sz w:val="24"/>
              </w:rPr>
            </w:pPr>
            <w:r>
              <w:rPr>
                <w:b/>
                <w:spacing w:val="-2"/>
                <w:sz w:val="24"/>
              </w:rPr>
              <w:t>Achtung</w:t>
            </w:r>
          </w:p>
        </w:tc>
        <w:tc>
          <w:tcPr>
            <w:tcW w:w="7087" w:type="dxa"/>
          </w:tcPr>
          <w:p w14:paraId="2C0B4B97" w14:textId="77777777" w:rsidR="00D064D5" w:rsidRDefault="00D064D5">
            <w:pPr>
              <w:pStyle w:val="TableParagraph"/>
              <w:spacing w:before="35"/>
              <w:rPr>
                <w:b/>
                <w:sz w:val="24"/>
              </w:rPr>
            </w:pPr>
          </w:p>
          <w:p w14:paraId="485F9DF9" w14:textId="77777777" w:rsidR="00D064D5" w:rsidRDefault="002D6872">
            <w:pPr>
              <w:pStyle w:val="TableParagraph"/>
              <w:ind w:left="107" w:right="92"/>
              <w:jc w:val="both"/>
              <w:rPr>
                <w:sz w:val="24"/>
              </w:rPr>
            </w:pPr>
            <w:r>
              <w:rPr>
                <w:sz w:val="24"/>
              </w:rPr>
              <w:t xml:space="preserve">Die meisten Standardwiderstandswerte von Außentemperatursensoren liegen bei 15 KΩ (die Temperatur beträgt 25 </w:t>
            </w:r>
            <w:r>
              <w:rPr>
                <w:rFonts w:ascii="Cambria Math" w:hAnsi="Cambria Math"/>
                <w:sz w:val="24"/>
              </w:rPr>
              <w:t>°C</w:t>
            </w:r>
            <w:r>
              <w:rPr>
                <w:sz w:val="24"/>
              </w:rPr>
              <w:t>), und je höher die Temperatur, desto niedriger der Widerstandswert, und je niedriger die Temperatur, desto höher der Widerstandswert. Verwenden Sie nicht den falschen Sensor für Reparaturen und Wartung, sonst kann die Temperatur des Geräts falsch gemessen werden.</w:t>
            </w:r>
          </w:p>
        </w:tc>
      </w:tr>
    </w:tbl>
    <w:p w14:paraId="791EB815"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2A89010E" w14:textId="77777777" w:rsidR="00D064D5" w:rsidRDefault="002D6872">
      <w:pPr>
        <w:pStyle w:val="Odsekzoznamu"/>
        <w:numPr>
          <w:ilvl w:val="0"/>
          <w:numId w:val="31"/>
        </w:numPr>
        <w:tabs>
          <w:tab w:val="left" w:pos="1254"/>
        </w:tabs>
        <w:ind w:left="1254" w:hanging="446"/>
        <w:rPr>
          <w:b/>
          <w:sz w:val="24"/>
        </w:rPr>
      </w:pPr>
      <w:bookmarkStart w:id="18" w:name="(16)_F7_-_chyba_OVP_alebo_UVP"/>
      <w:bookmarkEnd w:id="18"/>
      <w:r>
        <w:rPr>
          <w:b/>
          <w:sz w:val="24"/>
        </w:rPr>
        <w:lastRenderedPageBreak/>
        <w:t>F7 – OVP- oder UVP-Fehler</w:t>
      </w:r>
    </w:p>
    <w:p w14:paraId="64FA40A3"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7DAB249F" w14:textId="77777777">
        <w:trPr>
          <w:trHeight w:val="3515"/>
        </w:trPr>
        <w:tc>
          <w:tcPr>
            <w:tcW w:w="1985" w:type="dxa"/>
          </w:tcPr>
          <w:p w14:paraId="6F8EA326" w14:textId="77777777" w:rsidR="00D064D5" w:rsidRDefault="00D064D5">
            <w:pPr>
              <w:pStyle w:val="TableParagraph"/>
              <w:rPr>
                <w:b/>
                <w:sz w:val="24"/>
              </w:rPr>
            </w:pPr>
          </w:p>
          <w:p w14:paraId="4E15E543" w14:textId="77777777" w:rsidR="00D064D5" w:rsidRDefault="00D064D5">
            <w:pPr>
              <w:pStyle w:val="TableParagraph"/>
              <w:rPr>
                <w:b/>
                <w:sz w:val="24"/>
              </w:rPr>
            </w:pPr>
          </w:p>
          <w:p w14:paraId="390909F1" w14:textId="77777777" w:rsidR="00D064D5" w:rsidRDefault="00D064D5">
            <w:pPr>
              <w:pStyle w:val="TableParagraph"/>
              <w:rPr>
                <w:b/>
                <w:sz w:val="24"/>
              </w:rPr>
            </w:pPr>
          </w:p>
          <w:p w14:paraId="2ACF2AC9" w14:textId="77777777" w:rsidR="00D064D5" w:rsidRDefault="00D064D5">
            <w:pPr>
              <w:pStyle w:val="TableParagraph"/>
              <w:spacing w:before="284"/>
              <w:rPr>
                <w:b/>
                <w:sz w:val="24"/>
              </w:rPr>
            </w:pPr>
          </w:p>
          <w:p w14:paraId="68A91864"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3A199716" w14:textId="77777777" w:rsidR="00D064D5" w:rsidRDefault="002D6872">
            <w:pPr>
              <w:pStyle w:val="TableParagraph"/>
              <w:ind w:left="107" w:right="92"/>
              <w:jc w:val="both"/>
              <w:rPr>
                <w:sz w:val="24"/>
              </w:rPr>
            </w:pPr>
            <w:r>
              <w:rPr>
                <w:b/>
                <w:sz w:val="24"/>
              </w:rPr>
              <w:t xml:space="preserve">Ursache: </w:t>
            </w:r>
            <w:r>
              <w:rPr>
                <w:sz w:val="24"/>
              </w:rPr>
              <w:t xml:space="preserve">Alle Inverter-Klimaanlagen sind mit Spannungsregelungen ausgestattet, aber verschiedene Gerätemodelle haben unterschiedliche Positionen zur Spannungsmessung (am Modulverteiler oder auf der Hauptleiterplatte des Außengeräts). Wenn die Versorgungsspannung unter 135 V oder über 275 V liegt, erkennt die Steuerschaltung das Überspannungs- oder Unterspannungsschutzsignal und sendet es an die Hauptleiterplatte des Außengeräts, während die Hauptleiterplatte des Außengeräts den "OVP- oder UVP-Fehler"-Alarm auslöst und ihn über den Motor der </w:t>
            </w:r>
            <w:proofErr w:type="spellStart"/>
            <w:r>
              <w:rPr>
                <w:sz w:val="24"/>
              </w:rPr>
              <w:t>Inneneinheit</w:t>
            </w:r>
            <w:proofErr w:type="spellEnd"/>
            <w:r>
              <w:rPr>
                <w:sz w:val="24"/>
              </w:rPr>
              <w:t xml:space="preserve"> </w:t>
            </w:r>
            <w:proofErr w:type="spellStart"/>
            <w:r>
              <w:rPr>
                <w:sz w:val="24"/>
              </w:rPr>
              <w:t>signalisiert</w:t>
            </w:r>
            <w:proofErr w:type="spellEnd"/>
            <w:r>
              <w:rPr>
                <w:sz w:val="24"/>
              </w:rPr>
              <w:t>.</w:t>
            </w:r>
          </w:p>
          <w:p w14:paraId="02C5E9E8" w14:textId="77777777" w:rsidR="00D064D5" w:rsidRDefault="002D6872">
            <w:pPr>
              <w:pStyle w:val="TableParagraph"/>
              <w:spacing w:line="290" w:lineRule="atLeast"/>
              <w:ind w:left="107" w:right="94"/>
              <w:jc w:val="both"/>
              <w:rPr>
                <w:sz w:val="24"/>
              </w:rPr>
            </w:pPr>
            <w:r>
              <w:rPr>
                <w:sz w:val="24"/>
              </w:rPr>
              <w:t>Steuerroute: Die Versorgungsspannung → Gleichspannung der Inneneinheit → Reaktorverkabelung → Modulpanel → Hauptleiterplatte der Außenanlage.</w:t>
            </w:r>
          </w:p>
        </w:tc>
      </w:tr>
      <w:tr w:rsidR="00D064D5" w14:paraId="5235AC08" w14:textId="77777777">
        <w:trPr>
          <w:trHeight w:val="935"/>
        </w:trPr>
        <w:tc>
          <w:tcPr>
            <w:tcW w:w="1985" w:type="dxa"/>
          </w:tcPr>
          <w:p w14:paraId="29A8E293"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4F08E0B7"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22A1B8FB" w14:textId="77777777" w:rsidR="00D064D5" w:rsidRDefault="00D064D5">
            <w:pPr>
              <w:pStyle w:val="TableParagraph"/>
              <w:spacing w:before="27"/>
              <w:rPr>
                <w:b/>
                <w:sz w:val="24"/>
              </w:rPr>
            </w:pPr>
          </w:p>
          <w:p w14:paraId="31422943" w14:textId="77777777" w:rsidR="00D064D5" w:rsidRDefault="002D6872">
            <w:pPr>
              <w:pStyle w:val="TableParagraph"/>
              <w:spacing w:before="1"/>
              <w:ind w:left="107"/>
              <w:rPr>
                <w:sz w:val="24"/>
              </w:rPr>
            </w:pPr>
            <w:proofErr w:type="spellStart"/>
            <w:r>
              <w:rPr>
                <w:spacing w:val="-2"/>
                <w:sz w:val="24"/>
              </w:rPr>
              <w:t>Multimeter</w:t>
            </w:r>
            <w:proofErr w:type="spellEnd"/>
          </w:p>
        </w:tc>
      </w:tr>
      <w:tr w:rsidR="00D064D5" w14:paraId="60C55222" w14:textId="77777777">
        <w:trPr>
          <w:trHeight w:val="935"/>
        </w:trPr>
        <w:tc>
          <w:tcPr>
            <w:tcW w:w="1985" w:type="dxa"/>
          </w:tcPr>
          <w:p w14:paraId="70158DB0" w14:textId="77777777" w:rsidR="00D064D5" w:rsidRDefault="002D6872">
            <w:pPr>
              <w:pStyle w:val="TableParagraph"/>
              <w:spacing w:before="9"/>
              <w:ind w:left="13" w:right="6"/>
              <w:jc w:val="center"/>
              <w:rPr>
                <w:b/>
                <w:sz w:val="24"/>
              </w:rPr>
            </w:pPr>
            <w:r>
              <w:rPr>
                <w:b/>
                <w:spacing w:val="-2"/>
                <w:sz w:val="24"/>
              </w:rPr>
              <w:t>Häufig</w:t>
            </w:r>
          </w:p>
          <w:p w14:paraId="05E99087" w14:textId="77777777" w:rsidR="00D064D5" w:rsidRDefault="002D6872">
            <w:pPr>
              <w:pStyle w:val="TableParagraph"/>
              <w:spacing w:before="19"/>
              <w:ind w:left="13" w:right="6"/>
              <w:jc w:val="center"/>
              <w:rPr>
                <w:b/>
                <w:sz w:val="24"/>
              </w:rPr>
            </w:pPr>
            <w:r>
              <w:rPr>
                <w:b/>
                <w:spacing w:val="-2"/>
                <w:sz w:val="24"/>
              </w:rPr>
              <w:t>problematisch</w:t>
            </w:r>
          </w:p>
          <w:p w14:paraId="6C5A3A9F"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5C87CCB6" w14:textId="77777777" w:rsidR="00D064D5" w:rsidRDefault="002D6872">
            <w:pPr>
              <w:pStyle w:val="TableParagraph"/>
              <w:spacing w:before="174"/>
              <w:ind w:left="107"/>
              <w:rPr>
                <w:sz w:val="24"/>
              </w:rPr>
            </w:pPr>
            <w:r>
              <w:rPr>
                <w:sz w:val="24"/>
              </w:rPr>
              <w:t>Die Stromversorgung, der Reaktor, das Modulpanel und die Hauptleiterplatte der Außenanlage.</w:t>
            </w:r>
          </w:p>
        </w:tc>
      </w:tr>
      <w:tr w:rsidR="00D064D5" w14:paraId="0DC6676B" w14:textId="77777777" w:rsidTr="006F2CDF">
        <w:trPr>
          <w:trHeight w:val="699"/>
        </w:trPr>
        <w:tc>
          <w:tcPr>
            <w:tcW w:w="1985" w:type="dxa"/>
          </w:tcPr>
          <w:p w14:paraId="0CECD166" w14:textId="77777777" w:rsidR="00D064D5" w:rsidRDefault="00D064D5">
            <w:pPr>
              <w:pStyle w:val="TableParagraph"/>
              <w:rPr>
                <w:b/>
                <w:sz w:val="24"/>
              </w:rPr>
            </w:pPr>
          </w:p>
          <w:p w14:paraId="7429F0DF" w14:textId="77777777" w:rsidR="00D064D5" w:rsidRDefault="00D064D5">
            <w:pPr>
              <w:pStyle w:val="TableParagraph"/>
              <w:rPr>
                <w:b/>
                <w:sz w:val="24"/>
              </w:rPr>
            </w:pPr>
          </w:p>
          <w:p w14:paraId="080A8B68" w14:textId="77777777" w:rsidR="00D064D5" w:rsidRDefault="00D064D5">
            <w:pPr>
              <w:pStyle w:val="TableParagraph"/>
              <w:rPr>
                <w:b/>
                <w:sz w:val="24"/>
              </w:rPr>
            </w:pPr>
          </w:p>
          <w:p w14:paraId="1792D9F1" w14:textId="77777777" w:rsidR="00D064D5" w:rsidRDefault="00D064D5">
            <w:pPr>
              <w:pStyle w:val="TableParagraph"/>
              <w:rPr>
                <w:b/>
                <w:sz w:val="24"/>
              </w:rPr>
            </w:pPr>
          </w:p>
          <w:p w14:paraId="77BFBF20" w14:textId="77777777" w:rsidR="00D064D5" w:rsidRDefault="00D064D5">
            <w:pPr>
              <w:pStyle w:val="TableParagraph"/>
              <w:rPr>
                <w:b/>
                <w:sz w:val="24"/>
              </w:rPr>
            </w:pPr>
          </w:p>
          <w:p w14:paraId="121420E5" w14:textId="77777777" w:rsidR="00D064D5" w:rsidRDefault="00D064D5">
            <w:pPr>
              <w:pStyle w:val="TableParagraph"/>
              <w:rPr>
                <w:b/>
                <w:sz w:val="24"/>
              </w:rPr>
            </w:pPr>
          </w:p>
          <w:p w14:paraId="293EA4D2" w14:textId="77777777" w:rsidR="00D064D5" w:rsidRDefault="00D064D5">
            <w:pPr>
              <w:pStyle w:val="TableParagraph"/>
              <w:rPr>
                <w:b/>
                <w:sz w:val="24"/>
              </w:rPr>
            </w:pPr>
          </w:p>
          <w:p w14:paraId="6345C588" w14:textId="77777777" w:rsidR="00D064D5" w:rsidRDefault="00D064D5">
            <w:pPr>
              <w:pStyle w:val="TableParagraph"/>
              <w:rPr>
                <w:b/>
                <w:sz w:val="24"/>
              </w:rPr>
            </w:pPr>
          </w:p>
          <w:p w14:paraId="06B7E9EC" w14:textId="77777777" w:rsidR="00D064D5" w:rsidRDefault="00D064D5">
            <w:pPr>
              <w:pStyle w:val="TableParagraph"/>
              <w:rPr>
                <w:b/>
                <w:sz w:val="24"/>
              </w:rPr>
            </w:pPr>
          </w:p>
          <w:p w14:paraId="5895AB58" w14:textId="77777777" w:rsidR="00D064D5" w:rsidRDefault="00D064D5">
            <w:pPr>
              <w:pStyle w:val="TableParagraph"/>
              <w:rPr>
                <w:b/>
                <w:sz w:val="24"/>
              </w:rPr>
            </w:pPr>
          </w:p>
          <w:p w14:paraId="00DB3A0C" w14:textId="77777777" w:rsidR="00D064D5" w:rsidRDefault="00D064D5">
            <w:pPr>
              <w:pStyle w:val="TableParagraph"/>
              <w:spacing w:before="283"/>
              <w:rPr>
                <w:b/>
                <w:sz w:val="24"/>
              </w:rPr>
            </w:pPr>
          </w:p>
          <w:p w14:paraId="754E8120" w14:textId="77777777" w:rsidR="00D064D5" w:rsidRDefault="002D6872">
            <w:pPr>
              <w:pStyle w:val="TableParagraph"/>
              <w:ind w:left="107"/>
              <w:rPr>
                <w:b/>
                <w:sz w:val="24"/>
              </w:rPr>
            </w:pPr>
            <w:r>
              <w:rPr>
                <w:b/>
                <w:sz w:val="24"/>
              </w:rPr>
              <w:t>Das Verfahren für die Inspektion und</w:t>
            </w:r>
          </w:p>
          <w:p w14:paraId="5FBC8D41" w14:textId="77777777" w:rsidR="00D064D5" w:rsidRDefault="002D6872">
            <w:pPr>
              <w:pStyle w:val="TableParagraph"/>
              <w:spacing w:before="19"/>
              <w:ind w:left="107"/>
              <w:rPr>
                <w:b/>
                <w:sz w:val="24"/>
              </w:rPr>
            </w:pPr>
            <w:r>
              <w:rPr>
                <w:b/>
                <w:sz w:val="24"/>
              </w:rPr>
              <w:t>Wichtige Punkte</w:t>
            </w:r>
          </w:p>
        </w:tc>
        <w:tc>
          <w:tcPr>
            <w:tcW w:w="7087" w:type="dxa"/>
          </w:tcPr>
          <w:p w14:paraId="5F83D9E4" w14:textId="77777777" w:rsidR="00D064D5" w:rsidRDefault="002D6872">
            <w:pPr>
              <w:pStyle w:val="TableParagraph"/>
              <w:numPr>
                <w:ilvl w:val="0"/>
                <w:numId w:val="14"/>
              </w:numPr>
              <w:tabs>
                <w:tab w:val="left" w:pos="400"/>
              </w:tabs>
              <w:spacing w:before="1"/>
              <w:ind w:right="91" w:firstLine="0"/>
              <w:jc w:val="both"/>
              <w:rPr>
                <w:sz w:val="24"/>
              </w:rPr>
            </w:pPr>
            <w:r>
              <w:rPr>
                <w:sz w:val="24"/>
              </w:rPr>
              <w:t xml:space="preserve">Überprüfen Sie zunächst die Stromversorgung des Nutzers, besonders wenn der Klimakompressor schon länger läuft. Die normale Versorgungsspannung muss zwischen 198 V und 242 V liegen, und der minimale Arbeitsbereich der Klimaanlage muss zwischen 165 V und 265 V liegen; es ist separat zu beachten, dass der Spannungswert nach dem Start des Verdichters nicht signifikant reduziert werden darf (Spannungsreduktion um mehr als 25 V), denn wenn die Versorgungsspannung stark reduziert wird,  Das bedeutet, dass die Kapazität der Stromleitung unzureichend ist, und dem Benutzer wird üblicherweise empfohlen, den Stromkreis zu ersetzen oder </w:t>
            </w:r>
            <w:proofErr w:type="spellStart"/>
            <w:r>
              <w:rPr>
                <w:sz w:val="24"/>
              </w:rPr>
              <w:t>einen</w:t>
            </w:r>
            <w:proofErr w:type="spellEnd"/>
            <w:r>
              <w:rPr>
                <w:sz w:val="24"/>
              </w:rPr>
              <w:t xml:space="preserve"> </w:t>
            </w:r>
            <w:proofErr w:type="spellStart"/>
            <w:r>
              <w:rPr>
                <w:sz w:val="24"/>
              </w:rPr>
              <w:t>Klimaanlagen-Versorgungsstabilisator</w:t>
            </w:r>
            <w:proofErr w:type="spellEnd"/>
            <w:r>
              <w:rPr>
                <w:sz w:val="24"/>
              </w:rPr>
              <w:t xml:space="preserve"> </w:t>
            </w:r>
            <w:proofErr w:type="spellStart"/>
            <w:r>
              <w:rPr>
                <w:sz w:val="24"/>
              </w:rPr>
              <w:t>zu</w:t>
            </w:r>
            <w:proofErr w:type="spellEnd"/>
            <w:r>
              <w:rPr>
                <w:sz w:val="24"/>
              </w:rPr>
              <w:t xml:space="preserve"> </w:t>
            </w:r>
            <w:proofErr w:type="spellStart"/>
            <w:r>
              <w:rPr>
                <w:sz w:val="24"/>
              </w:rPr>
              <w:t>installieren</w:t>
            </w:r>
            <w:proofErr w:type="spellEnd"/>
            <w:r>
              <w:rPr>
                <w:sz w:val="24"/>
              </w:rPr>
              <w:t>.</w:t>
            </w:r>
          </w:p>
          <w:p w14:paraId="604AF384" w14:textId="77777777" w:rsidR="00D064D5" w:rsidRDefault="002D6872">
            <w:pPr>
              <w:pStyle w:val="TableParagraph"/>
              <w:numPr>
                <w:ilvl w:val="0"/>
                <w:numId w:val="14"/>
              </w:numPr>
              <w:tabs>
                <w:tab w:val="left" w:pos="461"/>
              </w:tabs>
              <w:ind w:right="93" w:firstLine="0"/>
              <w:jc w:val="both"/>
              <w:rPr>
                <w:sz w:val="24"/>
              </w:rPr>
            </w:pPr>
            <w:r>
              <w:rPr>
                <w:sz w:val="24"/>
              </w:rPr>
              <w:t xml:space="preserve">Im Fall von Außengeräten mit PFC-Panels (ohne separate Gleichrichterbrücken) muss der Bediener sicherstellen, dass die PFC-Funktion mit der DC-Spannungsklasse des Multimeters eingeschaltet wird. Wenn der Kompressor in Betrieb ist, muss die Spannung zwischen den P- und N-Enden, die auf dem Prüfmodulmodul oder auf der Hauptleiterplatte der Außeneinheit detektiert wird, höher als 200 V sein, und wenn die Spannung unter diesem Bereich liegt, ist es möglich, dass der Reaktor defekt ist oder der PFC </w:t>
            </w:r>
            <w:proofErr w:type="spellStart"/>
            <w:r>
              <w:rPr>
                <w:sz w:val="24"/>
              </w:rPr>
              <w:t>unterbrochen</w:t>
            </w:r>
            <w:proofErr w:type="spellEnd"/>
            <w:r>
              <w:rPr>
                <w:sz w:val="24"/>
              </w:rPr>
              <w:t xml:space="preserve"> </w:t>
            </w:r>
            <w:proofErr w:type="spellStart"/>
            <w:r>
              <w:rPr>
                <w:sz w:val="24"/>
              </w:rPr>
              <w:t>ist</w:t>
            </w:r>
            <w:proofErr w:type="spellEnd"/>
            <w:r>
              <w:rPr>
                <w:sz w:val="24"/>
              </w:rPr>
              <w:t>.</w:t>
            </w:r>
          </w:p>
          <w:p w14:paraId="366CFA2D" w14:textId="77777777" w:rsidR="00D064D5" w:rsidRDefault="002D6872">
            <w:pPr>
              <w:pStyle w:val="TableParagraph"/>
              <w:numPr>
                <w:ilvl w:val="0"/>
                <w:numId w:val="14"/>
              </w:numPr>
              <w:tabs>
                <w:tab w:val="left" w:pos="371"/>
              </w:tabs>
              <w:spacing w:line="290" w:lineRule="atLeast"/>
              <w:ind w:right="92" w:firstLine="0"/>
              <w:jc w:val="both"/>
              <w:rPr>
                <w:sz w:val="24"/>
              </w:rPr>
            </w:pPr>
            <w:r>
              <w:rPr>
                <w:sz w:val="24"/>
              </w:rPr>
              <w:t xml:space="preserve">Wenn nach dem Einschalten der Klimaanlage der Kompressor nicht läuft, aber der "OVP- oder UVP-Fehler"-Alarm erscheint und die vom Multimeter erkannte Versorgungsspannung nicht unter 150 V liegt, ist der Spannungskreis wahrscheinlich fehlerhaft. Der Bediener muss zunächst prüfen und bestätigen, auf welcher Leiterplatte sich die Spannungsregelung befindet, und sie dann austauschen. Regelmäßiger Austausch: Bei einer Einzelteil-Außeneinheit direkt die </w:t>
            </w:r>
            <w:r>
              <w:rPr>
                <w:sz w:val="24"/>
              </w:rPr>
              <w:lastRenderedPageBreak/>
              <w:t xml:space="preserve">Außensteuerung austauschen; und im Fall einer </w:t>
            </w:r>
            <w:proofErr w:type="spellStart"/>
            <w:r>
              <w:rPr>
                <w:sz w:val="24"/>
              </w:rPr>
              <w:t>Zwei</w:t>
            </w:r>
            <w:proofErr w:type="spellEnd"/>
            <w:r>
              <w:rPr>
                <w:sz w:val="24"/>
              </w:rPr>
              <w:t>-Panel-</w:t>
            </w:r>
            <w:proofErr w:type="spellStart"/>
            <w:r>
              <w:rPr>
                <w:sz w:val="24"/>
              </w:rPr>
              <w:t>Maschine</w:t>
            </w:r>
            <w:proofErr w:type="spellEnd"/>
            <w:r>
              <w:rPr>
                <w:sz w:val="24"/>
              </w:rPr>
              <w:t xml:space="preserve"> das </w:t>
            </w:r>
            <w:proofErr w:type="spellStart"/>
            <w:r>
              <w:rPr>
                <w:sz w:val="24"/>
              </w:rPr>
              <w:t>Modulpanel</w:t>
            </w:r>
            <w:proofErr w:type="spellEnd"/>
            <w:r>
              <w:rPr>
                <w:sz w:val="24"/>
              </w:rPr>
              <w:t xml:space="preserve"> </w:t>
            </w:r>
            <w:proofErr w:type="spellStart"/>
            <w:r>
              <w:rPr>
                <w:sz w:val="24"/>
              </w:rPr>
              <w:t>austauschen</w:t>
            </w:r>
            <w:proofErr w:type="spellEnd"/>
            <w:r>
              <w:rPr>
                <w:sz w:val="24"/>
              </w:rPr>
              <w:t>.</w:t>
            </w:r>
          </w:p>
        </w:tc>
      </w:tr>
    </w:tbl>
    <w:p w14:paraId="0F7A29E6" w14:textId="77777777" w:rsidR="00D064D5" w:rsidRDefault="00D064D5">
      <w:pPr>
        <w:pStyle w:val="TableParagraph"/>
        <w:spacing w:line="290" w:lineRule="atLeast"/>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6C582085" w14:textId="77777777">
        <w:trPr>
          <w:trHeight w:val="2637"/>
        </w:trPr>
        <w:tc>
          <w:tcPr>
            <w:tcW w:w="1985" w:type="dxa"/>
          </w:tcPr>
          <w:p w14:paraId="5CA60E9B" w14:textId="77777777" w:rsidR="00D064D5" w:rsidRDefault="00D064D5">
            <w:pPr>
              <w:pStyle w:val="TableParagraph"/>
              <w:rPr>
                <w:b/>
                <w:sz w:val="24"/>
              </w:rPr>
            </w:pPr>
          </w:p>
          <w:p w14:paraId="698B3708" w14:textId="77777777" w:rsidR="00D064D5" w:rsidRDefault="00D064D5">
            <w:pPr>
              <w:pStyle w:val="TableParagraph"/>
              <w:rPr>
                <w:b/>
                <w:sz w:val="24"/>
              </w:rPr>
            </w:pPr>
          </w:p>
          <w:p w14:paraId="1CCB2F3C" w14:textId="77777777" w:rsidR="00D064D5" w:rsidRDefault="00D064D5">
            <w:pPr>
              <w:pStyle w:val="TableParagraph"/>
              <w:spacing w:before="135"/>
              <w:rPr>
                <w:b/>
                <w:sz w:val="24"/>
              </w:rPr>
            </w:pPr>
          </w:p>
          <w:p w14:paraId="39DFD7E8" w14:textId="77777777" w:rsidR="00D064D5" w:rsidRDefault="002D6872">
            <w:pPr>
              <w:pStyle w:val="TableParagraph"/>
              <w:ind w:left="107"/>
              <w:rPr>
                <w:b/>
                <w:sz w:val="24"/>
              </w:rPr>
            </w:pPr>
            <w:r>
              <w:rPr>
                <w:b/>
                <w:spacing w:val="-2"/>
                <w:sz w:val="24"/>
              </w:rPr>
              <w:t>Spezial</w:t>
            </w:r>
          </w:p>
          <w:p w14:paraId="5B6AA138" w14:textId="77777777" w:rsidR="00D064D5" w:rsidRDefault="002D6872">
            <w:pPr>
              <w:pStyle w:val="TableParagraph"/>
              <w:spacing w:before="19"/>
              <w:ind w:left="107"/>
              <w:rPr>
                <w:b/>
                <w:sz w:val="24"/>
              </w:rPr>
            </w:pPr>
            <w:r>
              <w:rPr>
                <w:b/>
                <w:spacing w:val="-2"/>
                <w:sz w:val="24"/>
              </w:rPr>
              <w:t>Achtung</w:t>
            </w:r>
          </w:p>
        </w:tc>
        <w:tc>
          <w:tcPr>
            <w:tcW w:w="7087" w:type="dxa"/>
          </w:tcPr>
          <w:p w14:paraId="24B7B531" w14:textId="77777777" w:rsidR="00D064D5" w:rsidRDefault="002D6872">
            <w:pPr>
              <w:pStyle w:val="TableParagraph"/>
              <w:ind w:left="107" w:right="93"/>
              <w:jc w:val="both"/>
              <w:rPr>
                <w:sz w:val="24"/>
              </w:rPr>
            </w:pPr>
            <w:r>
              <w:rPr>
                <w:sz w:val="24"/>
              </w:rPr>
              <w:t>Bei einigen Modellen wird das OVP- oder UVP-Fehlersignal über Steckdrähte zwischen dem Modulpanel und der Hauptleiterplatte des Außengeräts geliefert, sodass es möglich ist, dass das Spannungssignal nicht geliefert wird, wenn die Kommunikation zwischen dem Modulpanel und der Hauptleiterplatte der Außeneinheit nicht gut ist. Es ist möglich, dass der Fehler auftritt, aber nach einigen Minuten wird der Fehler schließlich als "Kommunikationsfehler zwischen der Hauptleiterplatte der Außeneinheit und dem Modulpanel" bestätigt, was sein muss</w:t>
            </w:r>
          </w:p>
          <w:p w14:paraId="36AED618" w14:textId="77777777" w:rsidR="00D064D5" w:rsidRDefault="002D6872">
            <w:pPr>
              <w:pStyle w:val="TableParagraph"/>
              <w:spacing w:line="273" w:lineRule="exact"/>
              <w:ind w:left="107"/>
              <w:jc w:val="both"/>
              <w:rPr>
                <w:sz w:val="24"/>
              </w:rPr>
            </w:pPr>
            <w:r>
              <w:rPr>
                <w:sz w:val="24"/>
              </w:rPr>
              <w:t>Getrennt.</w:t>
            </w:r>
          </w:p>
        </w:tc>
      </w:tr>
    </w:tbl>
    <w:p w14:paraId="0BE48B4D" w14:textId="77777777" w:rsidR="00D064D5" w:rsidRDefault="002D6872">
      <w:pPr>
        <w:pStyle w:val="Odsekzoznamu"/>
        <w:numPr>
          <w:ilvl w:val="0"/>
          <w:numId w:val="31"/>
        </w:numPr>
        <w:tabs>
          <w:tab w:val="left" w:pos="1286"/>
        </w:tabs>
        <w:spacing w:before="189" w:line="199" w:lineRule="auto"/>
        <w:ind w:left="807" w:right="1086" w:firstLine="0"/>
        <w:rPr>
          <w:b/>
          <w:sz w:val="24"/>
        </w:rPr>
      </w:pPr>
      <w:bookmarkStart w:id="19" w:name="(17)_F8_-_Chyba_komunikácie_hlavnej_dosk"/>
      <w:bookmarkEnd w:id="19"/>
      <w:r>
        <w:rPr>
          <w:b/>
          <w:sz w:val="24"/>
        </w:rPr>
        <w:t>F8 – Kommunikationsfehler zwischen der Hauptleiterplatte der Außeneinheit und dem Modulpanel</w:t>
      </w:r>
      <w:r>
        <w:rPr>
          <w:rFonts w:ascii="Malgun Gothic" w:eastAsia="Malgun Gothic" w:hAnsi="Malgun Gothic"/>
          <w:b/>
          <w:sz w:val="24"/>
        </w:rPr>
        <w:t xml:space="preserve"> (</w:t>
      </w:r>
      <w:r>
        <w:rPr>
          <w:b/>
          <w:sz w:val="24"/>
        </w:rPr>
        <w:t>einschließlich des Geräts der Außeneinheit mit einem Panel</w:t>
      </w:r>
      <w:r>
        <w:rPr>
          <w:rFonts w:ascii="Malgun Gothic" w:eastAsia="Malgun Gothic" w:hAnsi="Malgun Gothic"/>
          <w:b/>
          <w:sz w:val="24"/>
        </w:rPr>
        <w:t>)</w:t>
      </w: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4F88DD9F" w14:textId="77777777">
        <w:trPr>
          <w:trHeight w:val="3515"/>
        </w:trPr>
        <w:tc>
          <w:tcPr>
            <w:tcW w:w="1985" w:type="dxa"/>
          </w:tcPr>
          <w:p w14:paraId="59C0BB8C" w14:textId="77777777" w:rsidR="00D064D5" w:rsidRDefault="00D064D5">
            <w:pPr>
              <w:pStyle w:val="TableParagraph"/>
              <w:rPr>
                <w:rFonts w:ascii="Malgun Gothic"/>
                <w:b/>
                <w:sz w:val="24"/>
              </w:rPr>
            </w:pPr>
          </w:p>
          <w:p w14:paraId="51E7DB00" w14:textId="77777777" w:rsidR="00D064D5" w:rsidRDefault="00D064D5">
            <w:pPr>
              <w:pStyle w:val="TableParagraph"/>
              <w:rPr>
                <w:rFonts w:ascii="Malgun Gothic"/>
                <w:b/>
                <w:sz w:val="24"/>
              </w:rPr>
            </w:pPr>
          </w:p>
          <w:p w14:paraId="46C9737B" w14:textId="77777777" w:rsidR="00D064D5" w:rsidRDefault="00D064D5">
            <w:pPr>
              <w:pStyle w:val="TableParagraph"/>
              <w:spacing w:before="150"/>
              <w:rPr>
                <w:rFonts w:ascii="Malgun Gothic"/>
                <w:b/>
                <w:sz w:val="24"/>
              </w:rPr>
            </w:pPr>
          </w:p>
          <w:p w14:paraId="395FFF6A"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32D65528" w14:textId="77777777" w:rsidR="00D064D5" w:rsidRDefault="002D6872">
            <w:pPr>
              <w:pStyle w:val="TableParagraph"/>
              <w:ind w:left="107" w:right="92"/>
              <w:jc w:val="both"/>
              <w:rPr>
                <w:sz w:val="24"/>
              </w:rPr>
            </w:pPr>
            <w:r>
              <w:rPr>
                <w:b/>
                <w:sz w:val="24"/>
              </w:rPr>
              <w:t xml:space="preserve">Ursache: Nur </w:t>
            </w:r>
            <w:r>
              <w:rPr>
                <w:sz w:val="24"/>
              </w:rPr>
              <w:t>Modelle mit Modulpanels, die durch die Hauptleiterplatten der Außeneinheit getrennt sind, können diesen Fehler haben. Wenn die Maschine im normalen Betrieb ist, koordinieren sich das Modulpanel und die Hauptleiterplatte der Außenanlage, um mit der Arbeit zu kommunizieren, und wenn die Kommunikation abgeschaltet wird, löst die Hauptleiterplatte der Außeneinheit den Alarm "Kommunikationsfehler zwischen Hauptleiterplatte und Modulmodul" aus. Nur das "Modulpanel, die Datenleitung und die Hauptleiterplatte der Außeneinheit" sind mit einer solchen Kommunikation verbunden.</w:t>
            </w:r>
          </w:p>
          <w:p w14:paraId="638DBC97" w14:textId="77777777" w:rsidR="00D064D5" w:rsidRDefault="002D6872">
            <w:pPr>
              <w:pStyle w:val="TableParagraph"/>
              <w:spacing w:line="290" w:lineRule="atLeast"/>
              <w:ind w:left="107" w:right="93"/>
              <w:jc w:val="both"/>
              <w:rPr>
                <w:sz w:val="24"/>
              </w:rPr>
            </w:pPr>
            <w:r>
              <w:rPr>
                <w:b/>
                <w:sz w:val="24"/>
              </w:rPr>
              <w:t xml:space="preserve">Steuerleitung: </w:t>
            </w:r>
            <w:r>
              <w:rPr>
                <w:sz w:val="24"/>
              </w:rPr>
              <w:t>Verbinden der Datenleitung → Stromversorgung des Modulpanels → Modulverteiler → der Hauptleiterplatte der Außeneinheit</w:t>
            </w:r>
          </w:p>
        </w:tc>
      </w:tr>
      <w:tr w:rsidR="00D064D5" w14:paraId="627192EE" w14:textId="77777777">
        <w:trPr>
          <w:trHeight w:val="935"/>
        </w:trPr>
        <w:tc>
          <w:tcPr>
            <w:tcW w:w="1985" w:type="dxa"/>
          </w:tcPr>
          <w:p w14:paraId="50AB04C3"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4BE28B2D"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4D020B1F" w14:textId="77777777" w:rsidR="00D064D5" w:rsidRDefault="002D6872">
            <w:pPr>
              <w:pStyle w:val="TableParagraph"/>
              <w:spacing w:before="321"/>
              <w:ind w:left="107"/>
              <w:rPr>
                <w:sz w:val="24"/>
              </w:rPr>
            </w:pPr>
            <w:proofErr w:type="spellStart"/>
            <w:r>
              <w:rPr>
                <w:sz w:val="24"/>
              </w:rPr>
              <w:t>Multimeter</w:t>
            </w:r>
            <w:proofErr w:type="spellEnd"/>
            <w:r>
              <w:rPr>
                <w:sz w:val="24"/>
              </w:rPr>
              <w:t xml:space="preserve"> </w:t>
            </w:r>
            <w:proofErr w:type="spellStart"/>
            <w:r>
              <w:rPr>
                <w:sz w:val="24"/>
              </w:rPr>
              <w:t>und</w:t>
            </w:r>
            <w:proofErr w:type="spellEnd"/>
            <w:r>
              <w:rPr>
                <w:sz w:val="24"/>
              </w:rPr>
              <w:t xml:space="preserve"> </w:t>
            </w:r>
            <w:proofErr w:type="spellStart"/>
            <w:r>
              <w:rPr>
                <w:sz w:val="24"/>
              </w:rPr>
              <w:t>reguläres</w:t>
            </w:r>
            <w:proofErr w:type="spellEnd"/>
            <w:r>
              <w:rPr>
                <w:sz w:val="24"/>
              </w:rPr>
              <w:t xml:space="preserve"> </w:t>
            </w:r>
            <w:proofErr w:type="spellStart"/>
            <w:r>
              <w:rPr>
                <w:sz w:val="24"/>
              </w:rPr>
              <w:t>Modulpanel</w:t>
            </w:r>
            <w:proofErr w:type="spellEnd"/>
            <w:r>
              <w:rPr>
                <w:sz w:val="24"/>
              </w:rPr>
              <w:t>.</w:t>
            </w:r>
          </w:p>
        </w:tc>
      </w:tr>
      <w:tr w:rsidR="00D064D5" w14:paraId="47C17311" w14:textId="77777777">
        <w:trPr>
          <w:trHeight w:val="935"/>
        </w:trPr>
        <w:tc>
          <w:tcPr>
            <w:tcW w:w="1985" w:type="dxa"/>
          </w:tcPr>
          <w:p w14:paraId="3A1E992A" w14:textId="77777777" w:rsidR="00D064D5" w:rsidRDefault="002D6872">
            <w:pPr>
              <w:pStyle w:val="TableParagraph"/>
              <w:spacing w:before="9"/>
              <w:ind w:left="13" w:right="6"/>
              <w:jc w:val="center"/>
              <w:rPr>
                <w:b/>
                <w:sz w:val="24"/>
              </w:rPr>
            </w:pPr>
            <w:r>
              <w:rPr>
                <w:b/>
                <w:spacing w:val="-2"/>
                <w:sz w:val="24"/>
              </w:rPr>
              <w:t>Häufig</w:t>
            </w:r>
          </w:p>
          <w:p w14:paraId="42E6BEE4" w14:textId="77777777" w:rsidR="00D064D5" w:rsidRDefault="002D6872">
            <w:pPr>
              <w:pStyle w:val="TableParagraph"/>
              <w:spacing w:before="19"/>
              <w:ind w:left="13" w:right="6"/>
              <w:jc w:val="center"/>
              <w:rPr>
                <w:b/>
                <w:sz w:val="24"/>
              </w:rPr>
            </w:pPr>
            <w:r>
              <w:rPr>
                <w:b/>
                <w:spacing w:val="-2"/>
                <w:sz w:val="24"/>
              </w:rPr>
              <w:t>problematisch</w:t>
            </w:r>
          </w:p>
          <w:p w14:paraId="29361A7B"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1BA29882" w14:textId="77777777" w:rsidR="00D064D5" w:rsidRDefault="002D6872">
            <w:pPr>
              <w:pStyle w:val="TableParagraph"/>
              <w:spacing w:before="165" w:line="254" w:lineRule="auto"/>
              <w:ind w:left="107"/>
              <w:rPr>
                <w:sz w:val="24"/>
              </w:rPr>
            </w:pPr>
            <w:r>
              <w:rPr>
                <w:sz w:val="24"/>
              </w:rPr>
              <w:t>Das Modulpanel und die Hauptsteuerleitung, das Modulpanel und die Hauptleiterplatte der Außenanlage.</w:t>
            </w:r>
          </w:p>
        </w:tc>
      </w:tr>
      <w:tr w:rsidR="00D064D5" w14:paraId="3F4D8EEC" w14:textId="77777777">
        <w:trPr>
          <w:trHeight w:val="3810"/>
        </w:trPr>
        <w:tc>
          <w:tcPr>
            <w:tcW w:w="1985" w:type="dxa"/>
          </w:tcPr>
          <w:p w14:paraId="636823B9" w14:textId="77777777" w:rsidR="00D064D5" w:rsidRDefault="00D064D5">
            <w:pPr>
              <w:pStyle w:val="TableParagraph"/>
              <w:rPr>
                <w:rFonts w:ascii="Malgun Gothic"/>
                <w:b/>
                <w:sz w:val="24"/>
              </w:rPr>
            </w:pPr>
          </w:p>
          <w:p w14:paraId="2D2F542A" w14:textId="77777777" w:rsidR="00D064D5" w:rsidRDefault="00D064D5">
            <w:pPr>
              <w:pStyle w:val="TableParagraph"/>
              <w:rPr>
                <w:rFonts w:ascii="Malgun Gothic"/>
                <w:b/>
                <w:sz w:val="24"/>
              </w:rPr>
            </w:pPr>
          </w:p>
          <w:p w14:paraId="0BBC8E93" w14:textId="77777777" w:rsidR="00D064D5" w:rsidRDefault="00D064D5">
            <w:pPr>
              <w:pStyle w:val="TableParagraph"/>
              <w:spacing w:before="296"/>
              <w:rPr>
                <w:rFonts w:ascii="Malgun Gothic"/>
                <w:b/>
                <w:sz w:val="24"/>
              </w:rPr>
            </w:pPr>
          </w:p>
          <w:p w14:paraId="5BB66389" w14:textId="77777777" w:rsidR="00D064D5" w:rsidRDefault="002D6872">
            <w:pPr>
              <w:pStyle w:val="TableParagraph"/>
              <w:ind w:left="13" w:right="1"/>
              <w:jc w:val="center"/>
              <w:rPr>
                <w:b/>
                <w:sz w:val="24"/>
              </w:rPr>
            </w:pPr>
            <w:r>
              <w:rPr>
                <w:b/>
                <w:sz w:val="24"/>
              </w:rPr>
              <w:t>Das Verfahren für die Inspektion und</w:t>
            </w:r>
          </w:p>
          <w:p w14:paraId="7F155934" w14:textId="77777777" w:rsidR="00D064D5" w:rsidRDefault="002D6872">
            <w:pPr>
              <w:pStyle w:val="TableParagraph"/>
              <w:spacing w:before="20"/>
              <w:ind w:left="13" w:right="3"/>
              <w:jc w:val="center"/>
              <w:rPr>
                <w:b/>
                <w:sz w:val="24"/>
              </w:rPr>
            </w:pPr>
            <w:r>
              <w:rPr>
                <w:b/>
                <w:sz w:val="24"/>
              </w:rPr>
              <w:t>Wichtige Punkte</w:t>
            </w:r>
          </w:p>
        </w:tc>
        <w:tc>
          <w:tcPr>
            <w:tcW w:w="7087" w:type="dxa"/>
          </w:tcPr>
          <w:p w14:paraId="710C294E" w14:textId="77777777" w:rsidR="00D064D5" w:rsidRDefault="002D6872">
            <w:pPr>
              <w:pStyle w:val="TableParagraph"/>
              <w:numPr>
                <w:ilvl w:val="0"/>
                <w:numId w:val="13"/>
              </w:numPr>
              <w:tabs>
                <w:tab w:val="left" w:pos="343"/>
              </w:tabs>
              <w:ind w:right="93" w:firstLine="0"/>
              <w:jc w:val="both"/>
              <w:rPr>
                <w:sz w:val="24"/>
              </w:rPr>
            </w:pPr>
            <w:r>
              <w:rPr>
                <w:sz w:val="24"/>
              </w:rPr>
              <w:t>Prüfen Sie zunächst, ob die Kommunikationsverbindungsleitung (in der Regel 4 Chips) zwischen dem Modulpanel und dem Hauptbedienfeld locker geworden ist und ob die Verbindung defekt ist.</w:t>
            </w:r>
          </w:p>
          <w:p w14:paraId="7A999AA1" w14:textId="77777777" w:rsidR="00D064D5" w:rsidRDefault="002D6872">
            <w:pPr>
              <w:pStyle w:val="TableParagraph"/>
              <w:numPr>
                <w:ilvl w:val="0"/>
                <w:numId w:val="13"/>
              </w:numPr>
              <w:tabs>
                <w:tab w:val="left" w:pos="340"/>
              </w:tabs>
              <w:spacing w:before="1"/>
              <w:ind w:right="93" w:firstLine="0"/>
              <w:jc w:val="both"/>
              <w:rPr>
                <w:sz w:val="24"/>
              </w:rPr>
            </w:pPr>
            <w:r>
              <w:rPr>
                <w:sz w:val="24"/>
              </w:rPr>
              <w:t>Missen Sie und prüfen Sie mit einem Multimeter, ob die Stromversorgung von der Hauptleiterplatte des Außengeräts normal ist, und prüfen Sie besonders, ob 5 V (3,3 V) Strom an das Modulpanel geliefert wird. Schließen Sie die Möglichkeit aus, dass es nicht normal funktioniert, da sich keine 5-V-(3,3 V)-</w:t>
            </w:r>
            <w:proofErr w:type="spellStart"/>
            <w:r>
              <w:rPr>
                <w:sz w:val="24"/>
              </w:rPr>
              <w:t>Stromversorgung</w:t>
            </w:r>
            <w:proofErr w:type="spellEnd"/>
            <w:r>
              <w:rPr>
                <w:sz w:val="24"/>
              </w:rPr>
              <w:t xml:space="preserve"> im </w:t>
            </w:r>
            <w:proofErr w:type="spellStart"/>
            <w:r>
              <w:rPr>
                <w:sz w:val="24"/>
              </w:rPr>
              <w:t>Modulpanel</w:t>
            </w:r>
            <w:proofErr w:type="spellEnd"/>
            <w:r>
              <w:rPr>
                <w:sz w:val="24"/>
              </w:rPr>
              <w:t xml:space="preserve"> </w:t>
            </w:r>
            <w:proofErr w:type="spellStart"/>
            <w:r>
              <w:rPr>
                <w:sz w:val="24"/>
              </w:rPr>
              <w:t>befindet</w:t>
            </w:r>
            <w:proofErr w:type="spellEnd"/>
            <w:r>
              <w:rPr>
                <w:sz w:val="24"/>
              </w:rPr>
              <w:t>.</w:t>
            </w:r>
          </w:p>
          <w:p w14:paraId="71CE1815" w14:textId="77777777" w:rsidR="00D064D5" w:rsidRDefault="002D6872">
            <w:pPr>
              <w:pStyle w:val="TableParagraph"/>
              <w:numPr>
                <w:ilvl w:val="0"/>
                <w:numId w:val="13"/>
              </w:numPr>
              <w:tabs>
                <w:tab w:val="left" w:pos="395"/>
              </w:tabs>
              <w:ind w:right="92" w:firstLine="0"/>
              <w:jc w:val="both"/>
              <w:rPr>
                <w:sz w:val="24"/>
              </w:rPr>
            </w:pPr>
            <w:r>
              <w:rPr>
                <w:sz w:val="24"/>
              </w:rPr>
              <w:t>Der Handwerker ersetzt das Modulpanel der beschädigten Klimaanlage durch das normale Modulpanel, das er mitgenommen hat, und wenn der Kommunikationsfehler nach dem Einschalten des Außengeräts verschwindet, bedeutet das, dass das ursprüngliche Modulpanel beschädigt ist, und wenn der Fehler besteht, muss es eventuell ersetzt werden</w:t>
            </w:r>
          </w:p>
          <w:p w14:paraId="0A7ED8BD" w14:textId="77777777" w:rsidR="00D064D5" w:rsidRDefault="002D6872">
            <w:pPr>
              <w:pStyle w:val="TableParagraph"/>
              <w:spacing w:line="275" w:lineRule="exact"/>
              <w:ind w:left="107"/>
              <w:jc w:val="both"/>
              <w:rPr>
                <w:sz w:val="24"/>
              </w:rPr>
            </w:pPr>
            <w:r>
              <w:rPr>
                <w:sz w:val="24"/>
              </w:rPr>
              <w:t>Die Hauptleiterplatte der Außenanlage.</w:t>
            </w:r>
          </w:p>
        </w:tc>
      </w:tr>
    </w:tbl>
    <w:p w14:paraId="1D70B96C" w14:textId="77777777" w:rsidR="00D064D5" w:rsidRDefault="00D064D5">
      <w:pPr>
        <w:pStyle w:val="TableParagraph"/>
        <w:spacing w:line="275" w:lineRule="exact"/>
        <w:jc w:val="both"/>
        <w:rPr>
          <w:sz w:val="24"/>
        </w:rPr>
        <w:sectPr w:rsidR="00D064D5">
          <w:type w:val="continuous"/>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88614DE" w14:textId="77777777" w:rsidR="00D064D5" w:rsidRDefault="002D6872">
      <w:pPr>
        <w:pStyle w:val="Odsekzoznamu"/>
        <w:numPr>
          <w:ilvl w:val="0"/>
          <w:numId w:val="31"/>
        </w:numPr>
        <w:tabs>
          <w:tab w:val="left" w:pos="1254"/>
        </w:tabs>
        <w:ind w:left="1254" w:hanging="446"/>
        <w:rPr>
          <w:b/>
          <w:sz w:val="24"/>
        </w:rPr>
      </w:pPr>
      <w:bookmarkStart w:id="20" w:name="(18)_F9_-_Vonkajšia_chyba_EE"/>
      <w:bookmarkEnd w:id="20"/>
      <w:r>
        <w:rPr>
          <w:b/>
          <w:sz w:val="24"/>
        </w:rPr>
        <w:lastRenderedPageBreak/>
        <w:t>F9 - EE externer Fehler</w:t>
      </w:r>
    </w:p>
    <w:p w14:paraId="1ADB37B5"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23BC37B0" w14:textId="77777777">
        <w:trPr>
          <w:trHeight w:val="3222"/>
        </w:trPr>
        <w:tc>
          <w:tcPr>
            <w:tcW w:w="1985" w:type="dxa"/>
          </w:tcPr>
          <w:p w14:paraId="66F4D0ED" w14:textId="77777777" w:rsidR="00D064D5" w:rsidRDefault="00D064D5">
            <w:pPr>
              <w:pStyle w:val="TableParagraph"/>
              <w:rPr>
                <w:b/>
                <w:sz w:val="24"/>
              </w:rPr>
            </w:pPr>
          </w:p>
          <w:p w14:paraId="58FFFA73" w14:textId="77777777" w:rsidR="00D064D5" w:rsidRDefault="00D064D5">
            <w:pPr>
              <w:pStyle w:val="TableParagraph"/>
              <w:rPr>
                <w:b/>
                <w:sz w:val="24"/>
              </w:rPr>
            </w:pPr>
          </w:p>
          <w:p w14:paraId="6F37EC42" w14:textId="77777777" w:rsidR="00D064D5" w:rsidRDefault="00D064D5">
            <w:pPr>
              <w:pStyle w:val="TableParagraph"/>
              <w:rPr>
                <w:b/>
                <w:sz w:val="24"/>
              </w:rPr>
            </w:pPr>
          </w:p>
          <w:p w14:paraId="4F6FA20D" w14:textId="77777777" w:rsidR="00D064D5" w:rsidRDefault="00D064D5">
            <w:pPr>
              <w:pStyle w:val="TableParagraph"/>
              <w:spacing w:before="137"/>
              <w:rPr>
                <w:b/>
                <w:sz w:val="24"/>
              </w:rPr>
            </w:pPr>
          </w:p>
          <w:p w14:paraId="08A8B327" w14:textId="77777777" w:rsidR="00D064D5" w:rsidRDefault="002D6872">
            <w:pPr>
              <w:pStyle w:val="TableParagraph"/>
              <w:spacing w:before="1" w:line="254" w:lineRule="auto"/>
              <w:ind w:left="700" w:right="400" w:hanging="281"/>
              <w:rPr>
                <w:b/>
                <w:sz w:val="24"/>
              </w:rPr>
            </w:pPr>
            <w:r>
              <w:rPr>
                <w:b/>
                <w:spacing w:val="-2"/>
                <w:sz w:val="24"/>
              </w:rPr>
              <w:t>Fehlererklärung</w:t>
            </w:r>
          </w:p>
        </w:tc>
        <w:tc>
          <w:tcPr>
            <w:tcW w:w="7087" w:type="dxa"/>
          </w:tcPr>
          <w:p w14:paraId="4AED9E42" w14:textId="77777777" w:rsidR="00D064D5" w:rsidRDefault="002D6872">
            <w:pPr>
              <w:pStyle w:val="TableParagraph"/>
              <w:ind w:left="107" w:right="93"/>
              <w:jc w:val="both"/>
              <w:rPr>
                <w:sz w:val="24"/>
              </w:rPr>
            </w:pPr>
            <w:r>
              <w:rPr>
                <w:b/>
                <w:sz w:val="24"/>
              </w:rPr>
              <w:t xml:space="preserve">Ursache: </w:t>
            </w:r>
            <w:r>
              <w:rPr>
                <w:sz w:val="24"/>
              </w:rPr>
              <w:t>Diese Parameter sind in einem 8-Spur-Datenrepository namens "EEPROM" oder kurz "EE" untergebracht. Der Motor auf der Hauptleiterplatte des Außengeräts kann nur nach dem Auslesen der im EE gespeicherten Daten funktionieren, und wenn er nicht gelesen wurde, meldet er und löst den Alarm "EE-Fehler der Außeneinheit" in der Inneneinheit aus. Die Gründe, warum die Daten nicht geladen werden, sind wie folgt:</w:t>
            </w:r>
          </w:p>
          <w:p w14:paraId="18DD2192" w14:textId="77777777" w:rsidR="00D064D5" w:rsidRDefault="002D6872">
            <w:pPr>
              <w:pStyle w:val="TableParagraph"/>
              <w:numPr>
                <w:ilvl w:val="0"/>
                <w:numId w:val="12"/>
              </w:numPr>
              <w:tabs>
                <w:tab w:val="left" w:pos="343"/>
              </w:tabs>
              <w:ind w:left="343" w:hanging="236"/>
              <w:rPr>
                <w:sz w:val="24"/>
              </w:rPr>
            </w:pPr>
            <w:r>
              <w:rPr>
                <w:sz w:val="24"/>
              </w:rPr>
              <w:t>falsches Datenformat des EE-Chips;</w:t>
            </w:r>
          </w:p>
          <w:p w14:paraId="765D9E79" w14:textId="77777777" w:rsidR="00D064D5" w:rsidRDefault="002D6872">
            <w:pPr>
              <w:pStyle w:val="TableParagraph"/>
              <w:numPr>
                <w:ilvl w:val="0"/>
                <w:numId w:val="12"/>
              </w:numPr>
              <w:tabs>
                <w:tab w:val="left" w:pos="343"/>
              </w:tabs>
              <w:ind w:left="343" w:hanging="236"/>
              <w:rPr>
                <w:sz w:val="24"/>
              </w:rPr>
            </w:pPr>
            <w:r>
              <w:rPr>
                <w:sz w:val="24"/>
              </w:rPr>
              <w:t>Der EE-Chip ist beschädigt;</w:t>
            </w:r>
          </w:p>
          <w:p w14:paraId="00959041" w14:textId="77777777" w:rsidR="00D064D5" w:rsidRDefault="002D6872">
            <w:pPr>
              <w:pStyle w:val="TableParagraph"/>
              <w:numPr>
                <w:ilvl w:val="0"/>
                <w:numId w:val="12"/>
              </w:numPr>
              <w:tabs>
                <w:tab w:val="left" w:pos="343"/>
              </w:tabs>
              <w:ind w:left="343" w:hanging="236"/>
              <w:rPr>
                <w:sz w:val="24"/>
              </w:rPr>
            </w:pPr>
            <w:r>
              <w:rPr>
                <w:sz w:val="24"/>
              </w:rPr>
              <w:t>schlechter EE-Kontakt oder Ausfall der EE-Leseschaltung;</w:t>
            </w:r>
          </w:p>
          <w:p w14:paraId="04CBD0AE" w14:textId="77777777" w:rsidR="00D064D5" w:rsidRDefault="002D6872">
            <w:pPr>
              <w:pStyle w:val="TableParagraph"/>
              <w:numPr>
                <w:ilvl w:val="0"/>
                <w:numId w:val="12"/>
              </w:numPr>
              <w:tabs>
                <w:tab w:val="left" w:pos="343"/>
              </w:tabs>
              <w:ind w:left="343" w:hanging="236"/>
              <w:rPr>
                <w:sz w:val="24"/>
              </w:rPr>
            </w:pPr>
            <w:r>
              <w:rPr>
                <w:sz w:val="24"/>
              </w:rPr>
              <w:t>Umgekehrte Installation des EE-Chips.</w:t>
            </w:r>
          </w:p>
          <w:p w14:paraId="1A114622" w14:textId="77777777" w:rsidR="00D064D5" w:rsidRDefault="002D6872">
            <w:pPr>
              <w:pStyle w:val="TableParagraph"/>
              <w:spacing w:line="273" w:lineRule="exact"/>
              <w:ind w:left="107"/>
              <w:rPr>
                <w:sz w:val="24"/>
              </w:rPr>
            </w:pPr>
            <w:r>
              <w:rPr>
                <w:b/>
                <w:sz w:val="24"/>
              </w:rPr>
              <w:t xml:space="preserve">Inspektionsweg: </w:t>
            </w:r>
            <w:r>
              <w:rPr>
                <w:sz w:val="24"/>
              </w:rPr>
              <w:t>Die Hauptleiterplatte des Außengeräts.</w:t>
            </w:r>
          </w:p>
        </w:tc>
      </w:tr>
      <w:tr w:rsidR="00D064D5" w14:paraId="3C8178C4" w14:textId="77777777">
        <w:trPr>
          <w:trHeight w:val="935"/>
        </w:trPr>
        <w:tc>
          <w:tcPr>
            <w:tcW w:w="1985" w:type="dxa"/>
          </w:tcPr>
          <w:p w14:paraId="06B13164"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56C075D6" w14:textId="77777777" w:rsidR="00D064D5" w:rsidRDefault="002D6872">
            <w:pPr>
              <w:pStyle w:val="TableParagraph"/>
              <w:spacing w:before="3" w:line="283" w:lineRule="exact"/>
              <w:ind w:left="568"/>
              <w:rPr>
                <w:b/>
                <w:sz w:val="24"/>
              </w:rPr>
            </w:pPr>
            <w:r>
              <w:rPr>
                <w:b/>
                <w:spacing w:val="-2"/>
                <w:sz w:val="24"/>
              </w:rPr>
              <w:t>Steuerung</w:t>
            </w:r>
          </w:p>
        </w:tc>
        <w:tc>
          <w:tcPr>
            <w:tcW w:w="7087" w:type="dxa"/>
          </w:tcPr>
          <w:p w14:paraId="30756889" w14:textId="77777777" w:rsidR="00D064D5" w:rsidRDefault="00D064D5">
            <w:pPr>
              <w:pStyle w:val="TableParagraph"/>
              <w:spacing w:before="27"/>
              <w:rPr>
                <w:b/>
                <w:sz w:val="24"/>
              </w:rPr>
            </w:pPr>
          </w:p>
          <w:p w14:paraId="233828C9" w14:textId="77777777" w:rsidR="00D064D5" w:rsidRDefault="002D6872">
            <w:pPr>
              <w:pStyle w:val="TableParagraph"/>
              <w:spacing w:before="1"/>
              <w:ind w:left="107"/>
              <w:rPr>
                <w:sz w:val="24"/>
              </w:rPr>
            </w:pPr>
            <w:r>
              <w:rPr>
                <w:spacing w:val="-2"/>
                <w:sz w:val="24"/>
              </w:rPr>
              <w:t>Nichts.</w:t>
            </w:r>
          </w:p>
        </w:tc>
      </w:tr>
      <w:tr w:rsidR="00D064D5" w14:paraId="22B64D33" w14:textId="77777777">
        <w:trPr>
          <w:trHeight w:val="935"/>
        </w:trPr>
        <w:tc>
          <w:tcPr>
            <w:tcW w:w="1985" w:type="dxa"/>
          </w:tcPr>
          <w:p w14:paraId="4E02D78F" w14:textId="77777777" w:rsidR="00D064D5" w:rsidRDefault="002D6872">
            <w:pPr>
              <w:pStyle w:val="TableParagraph"/>
              <w:spacing w:before="9"/>
              <w:ind w:left="13" w:right="6"/>
              <w:jc w:val="center"/>
              <w:rPr>
                <w:b/>
                <w:sz w:val="24"/>
              </w:rPr>
            </w:pPr>
            <w:r>
              <w:rPr>
                <w:b/>
                <w:spacing w:val="-2"/>
                <w:sz w:val="24"/>
              </w:rPr>
              <w:t>Häufig</w:t>
            </w:r>
          </w:p>
          <w:p w14:paraId="5E14796A" w14:textId="77777777" w:rsidR="00D064D5" w:rsidRDefault="002D6872">
            <w:pPr>
              <w:pStyle w:val="TableParagraph"/>
              <w:spacing w:before="19"/>
              <w:ind w:left="13" w:right="6"/>
              <w:jc w:val="center"/>
              <w:rPr>
                <w:b/>
                <w:sz w:val="24"/>
              </w:rPr>
            </w:pPr>
            <w:r>
              <w:rPr>
                <w:b/>
                <w:spacing w:val="-2"/>
                <w:sz w:val="24"/>
              </w:rPr>
              <w:t>problematisch</w:t>
            </w:r>
          </w:p>
          <w:p w14:paraId="5282C9FF"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7E8C2A74" w14:textId="77777777" w:rsidR="00D064D5" w:rsidRDefault="00D064D5">
            <w:pPr>
              <w:pStyle w:val="TableParagraph"/>
              <w:spacing w:before="27"/>
              <w:rPr>
                <w:b/>
                <w:sz w:val="24"/>
              </w:rPr>
            </w:pPr>
          </w:p>
          <w:p w14:paraId="624596C7" w14:textId="77777777" w:rsidR="00D064D5" w:rsidRDefault="002D6872">
            <w:pPr>
              <w:pStyle w:val="TableParagraph"/>
              <w:spacing w:before="1"/>
              <w:ind w:left="107"/>
              <w:rPr>
                <w:sz w:val="24"/>
              </w:rPr>
            </w:pPr>
            <w:r>
              <w:rPr>
                <w:sz w:val="24"/>
              </w:rPr>
              <w:t>Schlechter EE-Kontakt, die Hauptleiterplatte des Außengeräts.</w:t>
            </w:r>
          </w:p>
        </w:tc>
      </w:tr>
      <w:tr w:rsidR="00D064D5" w14:paraId="654A1B25" w14:textId="77777777">
        <w:trPr>
          <w:trHeight w:val="837"/>
        </w:trPr>
        <w:tc>
          <w:tcPr>
            <w:tcW w:w="1985" w:type="dxa"/>
          </w:tcPr>
          <w:p w14:paraId="46BC6F80" w14:textId="77777777" w:rsidR="00D064D5" w:rsidRDefault="002D6872">
            <w:pPr>
              <w:pStyle w:val="TableParagraph"/>
              <w:spacing w:before="117"/>
              <w:ind w:left="13" w:right="1"/>
              <w:jc w:val="center"/>
              <w:rPr>
                <w:b/>
                <w:sz w:val="24"/>
              </w:rPr>
            </w:pPr>
            <w:r>
              <w:rPr>
                <w:b/>
                <w:sz w:val="24"/>
              </w:rPr>
              <w:t>Das Verfahren für die Inspektion und</w:t>
            </w:r>
          </w:p>
          <w:p w14:paraId="460E5066" w14:textId="77777777" w:rsidR="00D064D5" w:rsidRDefault="002D6872">
            <w:pPr>
              <w:pStyle w:val="TableParagraph"/>
              <w:spacing w:before="19"/>
              <w:ind w:left="13" w:right="3"/>
              <w:jc w:val="center"/>
              <w:rPr>
                <w:b/>
                <w:sz w:val="24"/>
              </w:rPr>
            </w:pPr>
            <w:r>
              <w:rPr>
                <w:b/>
                <w:sz w:val="24"/>
              </w:rPr>
              <w:t>Wichtige Punkte</w:t>
            </w:r>
          </w:p>
        </w:tc>
        <w:tc>
          <w:tcPr>
            <w:tcW w:w="7087" w:type="dxa"/>
          </w:tcPr>
          <w:p w14:paraId="2E2F3D29" w14:textId="77777777" w:rsidR="00D064D5" w:rsidRDefault="002D6872">
            <w:pPr>
              <w:pStyle w:val="TableParagraph"/>
              <w:numPr>
                <w:ilvl w:val="0"/>
                <w:numId w:val="11"/>
              </w:numPr>
              <w:tabs>
                <w:tab w:val="left" w:pos="343"/>
              </w:tabs>
              <w:spacing w:before="273"/>
              <w:ind w:left="343" w:hanging="236"/>
              <w:rPr>
                <w:sz w:val="24"/>
              </w:rPr>
            </w:pPr>
            <w:r>
              <w:rPr>
                <w:sz w:val="24"/>
              </w:rPr>
              <w:t>Ersetze die Hauptleiterplatte der Außeneinheit direkt.</w:t>
            </w:r>
          </w:p>
        </w:tc>
      </w:tr>
    </w:tbl>
    <w:p w14:paraId="67003EB2" w14:textId="77777777" w:rsidR="00D064D5" w:rsidRDefault="00D064D5">
      <w:pPr>
        <w:pStyle w:val="TableParagrap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F720DDB" w14:textId="77777777" w:rsidR="00D064D5" w:rsidRDefault="002D6872">
      <w:pPr>
        <w:pStyle w:val="Odsekzoznamu"/>
        <w:numPr>
          <w:ilvl w:val="0"/>
          <w:numId w:val="31"/>
        </w:numPr>
        <w:tabs>
          <w:tab w:val="left" w:pos="1340"/>
        </w:tabs>
        <w:ind w:left="1340" w:hanging="532"/>
        <w:rPr>
          <w:b/>
          <w:sz w:val="24"/>
        </w:rPr>
      </w:pPr>
      <w:bookmarkStart w:id="21" w:name="(19)_FA_-_Chyba_snímača_recirkulácie_(tý"/>
      <w:bookmarkEnd w:id="21"/>
      <w:r>
        <w:rPr>
          <w:b/>
          <w:sz w:val="24"/>
        </w:rPr>
        <w:lastRenderedPageBreak/>
        <w:t xml:space="preserve">FA – Rücklaufsensorfehler (gilt nur für </w:t>
      </w:r>
      <w:proofErr w:type="spellStart"/>
      <w:r>
        <w:rPr>
          <w:b/>
          <w:sz w:val="24"/>
        </w:rPr>
        <w:t>Modelle</w:t>
      </w:r>
      <w:proofErr w:type="spellEnd"/>
      <w:r>
        <w:rPr>
          <w:b/>
          <w:sz w:val="24"/>
        </w:rPr>
        <w:t xml:space="preserve"> </w:t>
      </w:r>
      <w:proofErr w:type="spellStart"/>
      <w:r>
        <w:rPr>
          <w:b/>
          <w:sz w:val="24"/>
        </w:rPr>
        <w:t>mit</w:t>
      </w:r>
      <w:proofErr w:type="spellEnd"/>
      <w:r>
        <w:rPr>
          <w:b/>
          <w:sz w:val="24"/>
        </w:rPr>
        <w:t xml:space="preserve"> </w:t>
      </w:r>
      <w:proofErr w:type="spellStart"/>
      <w:r>
        <w:rPr>
          <w:b/>
          <w:sz w:val="24"/>
        </w:rPr>
        <w:t>elektronischer</w:t>
      </w:r>
      <w:proofErr w:type="spellEnd"/>
      <w:r>
        <w:rPr>
          <w:b/>
          <w:sz w:val="24"/>
        </w:rPr>
        <w:t xml:space="preserve"> </w:t>
      </w:r>
      <w:proofErr w:type="spellStart"/>
      <w:r>
        <w:rPr>
          <w:b/>
          <w:sz w:val="24"/>
        </w:rPr>
        <w:t>Elektronik</w:t>
      </w:r>
      <w:proofErr w:type="spellEnd"/>
    </w:p>
    <w:p w14:paraId="258A4036" w14:textId="77777777" w:rsidR="00D064D5" w:rsidRDefault="002D6872">
      <w:pPr>
        <w:pStyle w:val="Zkladntext"/>
        <w:spacing w:before="19"/>
        <w:ind w:left="807"/>
      </w:pPr>
      <w:r>
        <w:t>Expansionsventile)</w:t>
      </w:r>
    </w:p>
    <w:p w14:paraId="43CE0D31"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597D2C5C" w14:textId="77777777">
        <w:trPr>
          <w:trHeight w:val="2994"/>
        </w:trPr>
        <w:tc>
          <w:tcPr>
            <w:tcW w:w="1985" w:type="dxa"/>
          </w:tcPr>
          <w:p w14:paraId="52DCE5C5" w14:textId="77777777" w:rsidR="00D064D5" w:rsidRDefault="00D064D5">
            <w:pPr>
              <w:pStyle w:val="TableParagraph"/>
              <w:rPr>
                <w:b/>
                <w:sz w:val="24"/>
              </w:rPr>
            </w:pPr>
          </w:p>
          <w:p w14:paraId="7F678FA7" w14:textId="77777777" w:rsidR="00D064D5" w:rsidRDefault="00D064D5">
            <w:pPr>
              <w:pStyle w:val="TableParagraph"/>
              <w:rPr>
                <w:b/>
                <w:sz w:val="24"/>
              </w:rPr>
            </w:pPr>
          </w:p>
          <w:p w14:paraId="42FEF8BF" w14:textId="77777777" w:rsidR="00D064D5" w:rsidRDefault="00D064D5">
            <w:pPr>
              <w:pStyle w:val="TableParagraph"/>
              <w:rPr>
                <w:b/>
                <w:sz w:val="24"/>
              </w:rPr>
            </w:pPr>
          </w:p>
          <w:p w14:paraId="4A9993A0" w14:textId="77777777" w:rsidR="00D064D5" w:rsidRDefault="00D064D5">
            <w:pPr>
              <w:pStyle w:val="TableParagraph"/>
              <w:spacing w:before="32"/>
              <w:rPr>
                <w:b/>
                <w:sz w:val="24"/>
              </w:rPr>
            </w:pPr>
          </w:p>
          <w:p w14:paraId="00C12B9C" w14:textId="77777777" w:rsidR="00D064D5" w:rsidRDefault="002D6872">
            <w:pPr>
              <w:pStyle w:val="TableParagraph"/>
              <w:ind w:left="700" w:right="400" w:hanging="281"/>
              <w:rPr>
                <w:b/>
                <w:sz w:val="24"/>
              </w:rPr>
            </w:pPr>
            <w:r>
              <w:rPr>
                <w:b/>
                <w:spacing w:val="-2"/>
                <w:sz w:val="24"/>
              </w:rPr>
              <w:t>Fehlererklärung</w:t>
            </w:r>
          </w:p>
        </w:tc>
        <w:tc>
          <w:tcPr>
            <w:tcW w:w="7087" w:type="dxa"/>
          </w:tcPr>
          <w:p w14:paraId="0DB2A1EB" w14:textId="77777777" w:rsidR="00D064D5" w:rsidRDefault="002D6872">
            <w:pPr>
              <w:pStyle w:val="TableParagraph"/>
              <w:spacing w:before="33"/>
              <w:ind w:left="107" w:right="91"/>
              <w:jc w:val="both"/>
              <w:rPr>
                <w:sz w:val="24"/>
              </w:rPr>
            </w:pPr>
            <w:r>
              <w:rPr>
                <w:b/>
                <w:sz w:val="24"/>
              </w:rPr>
              <w:t xml:space="preserve">Ursache: </w:t>
            </w:r>
            <w:r>
              <w:rPr>
                <w:sz w:val="24"/>
              </w:rPr>
              <w:t xml:space="preserve">Umlaufsensoren werden nur bei Maschinenmodellen mit elektronischen Expansionsventilen verwendet, und der Rücklauftemperaturwert gilt als Grundlage für die Einrichtung des elektronischen Expansionsventils und für die Feststellung, ob das Vierwegeventil während der Erwärmung die Position normal ändert. Wenn die Hauptleiterplatte einen offenen oder kurzschließenden Schaltkreis des Umlaufsensors erkennt, löst sie einen "Rücklaufsensor-Fehler"-Alarm aus und sendet ihn an die Hauptleiterplatte der Innenwohnanlage, um </w:t>
            </w:r>
            <w:proofErr w:type="spellStart"/>
            <w:r>
              <w:rPr>
                <w:sz w:val="24"/>
              </w:rPr>
              <w:t>ihn</w:t>
            </w:r>
            <w:proofErr w:type="spellEnd"/>
            <w:r>
              <w:rPr>
                <w:sz w:val="24"/>
              </w:rPr>
              <w:t xml:space="preserve"> </w:t>
            </w:r>
            <w:proofErr w:type="spellStart"/>
            <w:r>
              <w:rPr>
                <w:sz w:val="24"/>
              </w:rPr>
              <w:t>zu</w:t>
            </w:r>
            <w:proofErr w:type="spellEnd"/>
            <w:r>
              <w:rPr>
                <w:sz w:val="24"/>
              </w:rPr>
              <w:t xml:space="preserve"> </w:t>
            </w:r>
            <w:proofErr w:type="spellStart"/>
            <w:r>
              <w:rPr>
                <w:sz w:val="24"/>
              </w:rPr>
              <w:t>signalisieren</w:t>
            </w:r>
            <w:proofErr w:type="spellEnd"/>
            <w:r>
              <w:rPr>
                <w:sz w:val="24"/>
              </w:rPr>
              <w:t>.</w:t>
            </w:r>
          </w:p>
          <w:p w14:paraId="18FA683A" w14:textId="77777777" w:rsidR="00D064D5" w:rsidRDefault="002D6872">
            <w:pPr>
              <w:pStyle w:val="TableParagraph"/>
              <w:ind w:left="107" w:right="95"/>
              <w:jc w:val="both"/>
              <w:rPr>
                <w:sz w:val="24"/>
              </w:rPr>
            </w:pPr>
            <w:r>
              <w:rPr>
                <w:b/>
                <w:sz w:val="24"/>
              </w:rPr>
              <w:t xml:space="preserve">Steuerleitung: </w:t>
            </w:r>
            <w:r>
              <w:rPr>
                <w:sz w:val="24"/>
              </w:rPr>
              <w:t xml:space="preserve">Vierwegventil → Rückführungssensor → Sensorkabel → Stecker → der </w:t>
            </w:r>
            <w:proofErr w:type="spellStart"/>
            <w:r>
              <w:rPr>
                <w:sz w:val="24"/>
              </w:rPr>
              <w:t>Hauptleiterplatte</w:t>
            </w:r>
            <w:proofErr w:type="spellEnd"/>
            <w:r>
              <w:rPr>
                <w:sz w:val="24"/>
              </w:rPr>
              <w:t xml:space="preserve"> der </w:t>
            </w:r>
            <w:proofErr w:type="spellStart"/>
            <w:r>
              <w:rPr>
                <w:sz w:val="24"/>
              </w:rPr>
              <w:t>Außeneinheit</w:t>
            </w:r>
            <w:proofErr w:type="spellEnd"/>
          </w:p>
        </w:tc>
      </w:tr>
      <w:tr w:rsidR="00D064D5" w14:paraId="3C3CB1A1" w14:textId="77777777">
        <w:trPr>
          <w:trHeight w:val="877"/>
        </w:trPr>
        <w:tc>
          <w:tcPr>
            <w:tcW w:w="1985" w:type="dxa"/>
          </w:tcPr>
          <w:p w14:paraId="321B98DB" w14:textId="77777777" w:rsidR="00D064D5" w:rsidRDefault="002D6872">
            <w:pPr>
              <w:pStyle w:val="TableParagraph"/>
              <w:ind w:left="379" w:right="362" w:firstLine="189"/>
              <w:rPr>
                <w:b/>
                <w:sz w:val="24"/>
              </w:rPr>
            </w:pPr>
            <w:r>
              <w:rPr>
                <w:b/>
                <w:spacing w:val="-2"/>
                <w:sz w:val="24"/>
              </w:rPr>
              <w:t>Benötigte Werkzeuge, um</w:t>
            </w:r>
          </w:p>
          <w:p w14:paraId="67C3DA08" w14:textId="77777777" w:rsidR="00D064D5" w:rsidRDefault="002D6872">
            <w:pPr>
              <w:pStyle w:val="TableParagraph"/>
              <w:spacing w:line="273" w:lineRule="exact"/>
              <w:ind w:left="568"/>
              <w:rPr>
                <w:b/>
                <w:sz w:val="24"/>
              </w:rPr>
            </w:pPr>
            <w:r>
              <w:rPr>
                <w:b/>
                <w:spacing w:val="-2"/>
                <w:sz w:val="24"/>
              </w:rPr>
              <w:t>Steuerung</w:t>
            </w:r>
          </w:p>
        </w:tc>
        <w:tc>
          <w:tcPr>
            <w:tcW w:w="7087" w:type="dxa"/>
          </w:tcPr>
          <w:p w14:paraId="5F9041E4" w14:textId="77777777" w:rsidR="00D064D5" w:rsidRDefault="002D6872">
            <w:pPr>
              <w:pStyle w:val="TableParagraph"/>
              <w:spacing w:before="292"/>
              <w:ind w:left="107"/>
              <w:rPr>
                <w:sz w:val="24"/>
              </w:rPr>
            </w:pPr>
            <w:proofErr w:type="spellStart"/>
            <w:r>
              <w:rPr>
                <w:spacing w:val="-2"/>
                <w:sz w:val="24"/>
              </w:rPr>
              <w:t>Multimeter</w:t>
            </w:r>
            <w:proofErr w:type="spellEnd"/>
            <w:r>
              <w:rPr>
                <w:spacing w:val="-2"/>
                <w:sz w:val="24"/>
              </w:rPr>
              <w:t xml:space="preserve">, </w:t>
            </w:r>
            <w:proofErr w:type="spellStart"/>
            <w:r>
              <w:rPr>
                <w:spacing w:val="-2"/>
                <w:sz w:val="24"/>
              </w:rPr>
              <w:t>Druckanzeige</w:t>
            </w:r>
            <w:proofErr w:type="spellEnd"/>
            <w:r>
              <w:rPr>
                <w:spacing w:val="-2"/>
                <w:sz w:val="24"/>
              </w:rPr>
              <w:t xml:space="preserve">, </w:t>
            </w:r>
            <w:proofErr w:type="spellStart"/>
            <w:r>
              <w:rPr>
                <w:spacing w:val="-2"/>
                <w:sz w:val="24"/>
              </w:rPr>
              <w:t>normaler</w:t>
            </w:r>
            <w:proofErr w:type="spellEnd"/>
            <w:r>
              <w:rPr>
                <w:spacing w:val="-2"/>
                <w:sz w:val="24"/>
              </w:rPr>
              <w:t xml:space="preserve"> 20KΩ-Umlaufsensor</w:t>
            </w:r>
          </w:p>
        </w:tc>
      </w:tr>
      <w:tr w:rsidR="00D064D5" w14:paraId="0F13B32B" w14:textId="77777777">
        <w:trPr>
          <w:trHeight w:val="878"/>
        </w:trPr>
        <w:tc>
          <w:tcPr>
            <w:tcW w:w="1985" w:type="dxa"/>
          </w:tcPr>
          <w:p w14:paraId="7F77333E" w14:textId="77777777" w:rsidR="00D064D5" w:rsidRDefault="002D6872">
            <w:pPr>
              <w:pStyle w:val="TableParagraph"/>
              <w:spacing w:line="292" w:lineRule="exact"/>
              <w:ind w:left="13" w:right="6"/>
              <w:jc w:val="center"/>
              <w:rPr>
                <w:b/>
                <w:sz w:val="24"/>
              </w:rPr>
            </w:pPr>
            <w:r>
              <w:rPr>
                <w:b/>
                <w:spacing w:val="-2"/>
                <w:sz w:val="24"/>
              </w:rPr>
              <w:t>Häufig</w:t>
            </w:r>
          </w:p>
          <w:p w14:paraId="1AF5D5D9" w14:textId="77777777" w:rsidR="00D064D5" w:rsidRDefault="002D6872">
            <w:pPr>
              <w:pStyle w:val="TableParagraph"/>
              <w:ind w:left="13" w:right="6"/>
              <w:jc w:val="center"/>
              <w:rPr>
                <w:b/>
                <w:sz w:val="24"/>
              </w:rPr>
            </w:pPr>
            <w:r>
              <w:rPr>
                <w:b/>
                <w:spacing w:val="-2"/>
                <w:sz w:val="24"/>
              </w:rPr>
              <w:t>problematisch</w:t>
            </w:r>
          </w:p>
          <w:p w14:paraId="6419B747" w14:textId="77777777" w:rsidR="00D064D5" w:rsidRDefault="002D6872">
            <w:pPr>
              <w:pStyle w:val="TableParagraph"/>
              <w:spacing w:line="273" w:lineRule="exact"/>
              <w:ind w:left="13" w:right="10"/>
              <w:jc w:val="center"/>
              <w:rPr>
                <w:b/>
                <w:sz w:val="24"/>
              </w:rPr>
            </w:pPr>
            <w:r>
              <w:rPr>
                <w:b/>
                <w:spacing w:val="-4"/>
                <w:sz w:val="24"/>
              </w:rPr>
              <w:t>Teil</w:t>
            </w:r>
          </w:p>
        </w:tc>
        <w:tc>
          <w:tcPr>
            <w:tcW w:w="7087" w:type="dxa"/>
          </w:tcPr>
          <w:p w14:paraId="499909A4" w14:textId="77777777" w:rsidR="00D064D5" w:rsidRDefault="002D6872">
            <w:pPr>
              <w:pStyle w:val="TableParagraph"/>
              <w:spacing w:before="145"/>
              <w:ind w:left="107"/>
              <w:rPr>
                <w:sz w:val="24"/>
              </w:rPr>
            </w:pPr>
            <w:r>
              <w:rPr>
                <w:sz w:val="24"/>
              </w:rPr>
              <w:t xml:space="preserve">Vierfachventil, </w:t>
            </w:r>
            <w:proofErr w:type="spellStart"/>
            <w:r>
              <w:rPr>
                <w:sz w:val="24"/>
              </w:rPr>
              <w:t>Rückführungssensor</w:t>
            </w:r>
            <w:proofErr w:type="spellEnd"/>
            <w:r>
              <w:rPr>
                <w:sz w:val="24"/>
              </w:rPr>
              <w:t xml:space="preserve">, </w:t>
            </w:r>
            <w:proofErr w:type="spellStart"/>
            <w:r>
              <w:rPr>
                <w:sz w:val="24"/>
              </w:rPr>
              <w:t>Hauptleiterplatte</w:t>
            </w:r>
            <w:proofErr w:type="spellEnd"/>
            <w:r>
              <w:rPr>
                <w:sz w:val="24"/>
              </w:rPr>
              <w:t xml:space="preserve"> der </w:t>
            </w:r>
            <w:proofErr w:type="spellStart"/>
            <w:r>
              <w:rPr>
                <w:sz w:val="24"/>
              </w:rPr>
              <w:t>Außeneinheit</w:t>
            </w:r>
            <w:proofErr w:type="spellEnd"/>
            <w:r>
              <w:rPr>
                <w:sz w:val="24"/>
              </w:rPr>
              <w:t>.</w:t>
            </w:r>
          </w:p>
        </w:tc>
      </w:tr>
      <w:tr w:rsidR="00D064D5" w14:paraId="2EBC1022" w14:textId="77777777">
        <w:trPr>
          <w:trHeight w:val="6791"/>
        </w:trPr>
        <w:tc>
          <w:tcPr>
            <w:tcW w:w="1985" w:type="dxa"/>
          </w:tcPr>
          <w:p w14:paraId="01CD4341" w14:textId="77777777" w:rsidR="00D064D5" w:rsidRDefault="00D064D5">
            <w:pPr>
              <w:pStyle w:val="TableParagraph"/>
              <w:rPr>
                <w:b/>
                <w:sz w:val="24"/>
              </w:rPr>
            </w:pPr>
          </w:p>
          <w:p w14:paraId="3A99C4CB" w14:textId="77777777" w:rsidR="00D064D5" w:rsidRDefault="00D064D5">
            <w:pPr>
              <w:pStyle w:val="TableParagraph"/>
              <w:rPr>
                <w:b/>
                <w:sz w:val="24"/>
              </w:rPr>
            </w:pPr>
          </w:p>
          <w:p w14:paraId="381F71B9" w14:textId="77777777" w:rsidR="00D064D5" w:rsidRDefault="00D064D5">
            <w:pPr>
              <w:pStyle w:val="TableParagraph"/>
              <w:rPr>
                <w:b/>
                <w:sz w:val="24"/>
              </w:rPr>
            </w:pPr>
          </w:p>
          <w:p w14:paraId="295A85BF" w14:textId="77777777" w:rsidR="00D064D5" w:rsidRDefault="00D064D5">
            <w:pPr>
              <w:pStyle w:val="TableParagraph"/>
              <w:rPr>
                <w:b/>
                <w:sz w:val="24"/>
              </w:rPr>
            </w:pPr>
          </w:p>
          <w:p w14:paraId="10C9CB6E" w14:textId="77777777" w:rsidR="00D064D5" w:rsidRDefault="00D064D5">
            <w:pPr>
              <w:pStyle w:val="TableParagraph"/>
              <w:rPr>
                <w:b/>
                <w:sz w:val="24"/>
              </w:rPr>
            </w:pPr>
          </w:p>
          <w:p w14:paraId="288DE2AD" w14:textId="77777777" w:rsidR="00D064D5" w:rsidRDefault="00D064D5">
            <w:pPr>
              <w:pStyle w:val="TableParagraph"/>
              <w:rPr>
                <w:b/>
                <w:sz w:val="24"/>
              </w:rPr>
            </w:pPr>
          </w:p>
          <w:p w14:paraId="663DC4A9" w14:textId="77777777" w:rsidR="00D064D5" w:rsidRDefault="00D064D5">
            <w:pPr>
              <w:pStyle w:val="TableParagraph"/>
              <w:rPr>
                <w:b/>
                <w:sz w:val="24"/>
              </w:rPr>
            </w:pPr>
          </w:p>
          <w:p w14:paraId="6AAE81FA" w14:textId="77777777" w:rsidR="00D064D5" w:rsidRDefault="00D064D5">
            <w:pPr>
              <w:pStyle w:val="TableParagraph"/>
              <w:rPr>
                <w:b/>
                <w:sz w:val="24"/>
              </w:rPr>
            </w:pPr>
          </w:p>
          <w:p w14:paraId="43BD33F4" w14:textId="77777777" w:rsidR="00D064D5" w:rsidRDefault="00D064D5">
            <w:pPr>
              <w:pStyle w:val="TableParagraph"/>
              <w:rPr>
                <w:b/>
                <w:sz w:val="24"/>
              </w:rPr>
            </w:pPr>
          </w:p>
          <w:p w14:paraId="4C7EF334" w14:textId="77777777" w:rsidR="00D064D5" w:rsidRDefault="00D064D5">
            <w:pPr>
              <w:pStyle w:val="TableParagraph"/>
              <w:spacing w:before="172"/>
              <w:rPr>
                <w:b/>
                <w:sz w:val="24"/>
              </w:rPr>
            </w:pPr>
          </w:p>
          <w:p w14:paraId="3D44EA62" w14:textId="77777777" w:rsidR="00D064D5" w:rsidRDefault="002D6872">
            <w:pPr>
              <w:pStyle w:val="TableParagraph"/>
              <w:ind w:left="13" w:right="1"/>
              <w:jc w:val="center"/>
              <w:rPr>
                <w:b/>
                <w:sz w:val="24"/>
              </w:rPr>
            </w:pPr>
            <w:r>
              <w:rPr>
                <w:b/>
                <w:sz w:val="24"/>
              </w:rPr>
              <w:t>Das Verfahren für die Inspektion und</w:t>
            </w:r>
          </w:p>
          <w:p w14:paraId="17E078F0" w14:textId="77777777" w:rsidR="00D064D5" w:rsidRDefault="002D6872">
            <w:pPr>
              <w:pStyle w:val="TableParagraph"/>
              <w:ind w:left="13" w:right="3"/>
              <w:jc w:val="center"/>
              <w:rPr>
                <w:b/>
                <w:sz w:val="24"/>
              </w:rPr>
            </w:pPr>
            <w:r>
              <w:rPr>
                <w:b/>
                <w:sz w:val="24"/>
              </w:rPr>
              <w:t>Wichtige Punkte</w:t>
            </w:r>
          </w:p>
        </w:tc>
        <w:tc>
          <w:tcPr>
            <w:tcW w:w="7087" w:type="dxa"/>
          </w:tcPr>
          <w:p w14:paraId="198C3FAB" w14:textId="77777777" w:rsidR="00D064D5" w:rsidRDefault="002D6872">
            <w:pPr>
              <w:pStyle w:val="TableParagraph"/>
              <w:numPr>
                <w:ilvl w:val="0"/>
                <w:numId w:val="10"/>
              </w:numPr>
              <w:tabs>
                <w:tab w:val="left" w:pos="410"/>
              </w:tabs>
              <w:spacing w:before="172"/>
              <w:ind w:right="92" w:firstLine="0"/>
              <w:jc w:val="both"/>
              <w:rPr>
                <w:sz w:val="24"/>
              </w:rPr>
            </w:pPr>
            <w:r>
              <w:rPr>
                <w:sz w:val="24"/>
              </w:rPr>
              <w:t xml:space="preserve">Tritt der Fehler während der Heizung, aber nicht beim Kühlen auf, wird zunächst überprüft, ob das Vierfachventil die Position geändert hat oder ob ein Rückfluss vorliegt, was durch Messung von Hoch- und Niederdruck mit einem Druckmessgerät geschätzt werden kann; Wir können ein Multimeter verwenden, um die elektrische Steuerung zu beurteilen. Während der Erwärmung wird geprüft, ob der Anschluss des Vierwegventils den 220V-Stromkreis schalten kann; falls ja, ist das Vierwegventil beim Positionswechsel immer noch defekt; das Vierwegventil ist defekt; und wenn beim Heizen kein Stromkreis über 220V liegt, bedeutet das, dass das Hauptregelventil der </w:t>
            </w:r>
            <w:proofErr w:type="spellStart"/>
            <w:r>
              <w:rPr>
                <w:sz w:val="24"/>
              </w:rPr>
              <w:t>Außeneinheit</w:t>
            </w:r>
            <w:proofErr w:type="spellEnd"/>
            <w:r>
              <w:rPr>
                <w:sz w:val="24"/>
              </w:rPr>
              <w:t xml:space="preserve"> defekt </w:t>
            </w:r>
            <w:proofErr w:type="spellStart"/>
            <w:r>
              <w:rPr>
                <w:sz w:val="24"/>
              </w:rPr>
              <w:t>ist</w:t>
            </w:r>
            <w:proofErr w:type="spellEnd"/>
            <w:r>
              <w:rPr>
                <w:sz w:val="24"/>
              </w:rPr>
              <w:t>.</w:t>
            </w:r>
          </w:p>
          <w:p w14:paraId="34734A9B" w14:textId="77777777" w:rsidR="00D064D5" w:rsidRDefault="002D6872">
            <w:pPr>
              <w:pStyle w:val="TableParagraph"/>
              <w:numPr>
                <w:ilvl w:val="0"/>
                <w:numId w:val="10"/>
              </w:numPr>
              <w:tabs>
                <w:tab w:val="left" w:pos="362"/>
              </w:tabs>
              <w:spacing w:before="1"/>
              <w:ind w:right="93" w:firstLine="0"/>
              <w:jc w:val="both"/>
              <w:rPr>
                <w:sz w:val="24"/>
              </w:rPr>
            </w:pPr>
            <w:r>
              <w:rPr>
                <w:sz w:val="24"/>
              </w:rPr>
              <w:t xml:space="preserve">Wenn kein defektes Vierfachventil vorhanden ist, prüfen Sie den Widerstandswert und die Kurzschlussprobleme, und der Widerstandswert muss im richtigen Bereich liegen (etwa 20 KΩ bei 25 </w:t>
            </w:r>
            <w:r>
              <w:rPr>
                <w:rFonts w:ascii="Cambria Math" w:hAnsi="Cambria Math"/>
                <w:sz w:val="24"/>
              </w:rPr>
              <w:t>°C</w:t>
            </w:r>
            <w:r>
              <w:rPr>
                <w:sz w:val="24"/>
              </w:rPr>
              <w:t>).</w:t>
            </w:r>
          </w:p>
          <w:p w14:paraId="4601DAB9" w14:textId="77777777" w:rsidR="00D064D5" w:rsidRDefault="002D6872">
            <w:pPr>
              <w:pStyle w:val="TableParagraph"/>
              <w:numPr>
                <w:ilvl w:val="0"/>
                <w:numId w:val="10"/>
              </w:numPr>
              <w:tabs>
                <w:tab w:val="left" w:pos="360"/>
              </w:tabs>
              <w:ind w:right="93" w:firstLine="0"/>
              <w:jc w:val="both"/>
              <w:rPr>
                <w:sz w:val="24"/>
              </w:rPr>
            </w:pPr>
            <w:r>
              <w:rPr>
                <w:sz w:val="24"/>
              </w:rPr>
              <w:t>Überprüfen Sie, ob die Anschlüsse sicher befestigt sind; Überprüfen Sie, ob die Schweißnaht zwischen Anschluss und Hauptleiterplatte locker ist, und ziehen Sie gegebenenfalls die Klemme zur Inspektion leicht heraus.</w:t>
            </w:r>
          </w:p>
          <w:p w14:paraId="5030D0CF" w14:textId="77777777" w:rsidR="00D064D5" w:rsidRDefault="002D6872">
            <w:pPr>
              <w:pStyle w:val="TableParagraph"/>
              <w:numPr>
                <w:ilvl w:val="0"/>
                <w:numId w:val="10"/>
              </w:numPr>
              <w:tabs>
                <w:tab w:val="left" w:pos="468"/>
              </w:tabs>
              <w:ind w:right="92" w:firstLine="0"/>
              <w:jc w:val="both"/>
              <w:rPr>
                <w:sz w:val="24"/>
              </w:rPr>
            </w:pPr>
            <w:r>
              <w:rPr>
                <w:sz w:val="24"/>
              </w:rPr>
              <w:t xml:space="preserve">Überprüfe, ob der Sensor von Feuchtigkeit beeinflusst ist. Im Fall eines Umlaufsensors ist es möglich, dass die LED feucht ist, wenn die LED oben und das </w:t>
            </w:r>
            <w:proofErr w:type="spellStart"/>
            <w:r>
              <w:rPr>
                <w:sz w:val="24"/>
              </w:rPr>
              <w:t>Kupferrohr</w:t>
            </w:r>
            <w:proofErr w:type="spellEnd"/>
            <w:r>
              <w:rPr>
                <w:sz w:val="24"/>
              </w:rPr>
              <w:t xml:space="preserve"> </w:t>
            </w:r>
            <w:proofErr w:type="spellStart"/>
            <w:r>
              <w:rPr>
                <w:sz w:val="24"/>
              </w:rPr>
              <w:t>unten</w:t>
            </w:r>
            <w:proofErr w:type="spellEnd"/>
            <w:r>
              <w:rPr>
                <w:sz w:val="24"/>
              </w:rPr>
              <w:t xml:space="preserve"> </w:t>
            </w:r>
            <w:proofErr w:type="spellStart"/>
            <w:r>
              <w:rPr>
                <w:sz w:val="24"/>
              </w:rPr>
              <w:t>sind</w:t>
            </w:r>
            <w:proofErr w:type="spellEnd"/>
            <w:r>
              <w:rPr>
                <w:sz w:val="24"/>
              </w:rPr>
              <w:t>.</w:t>
            </w:r>
          </w:p>
          <w:p w14:paraId="7BC77AB9" w14:textId="77777777" w:rsidR="00D064D5" w:rsidRDefault="002D6872">
            <w:pPr>
              <w:pStyle w:val="TableParagraph"/>
              <w:numPr>
                <w:ilvl w:val="0"/>
                <w:numId w:val="10"/>
              </w:numPr>
              <w:tabs>
                <w:tab w:val="left" w:pos="331"/>
              </w:tabs>
              <w:spacing w:before="1"/>
              <w:ind w:right="92" w:firstLine="0"/>
              <w:jc w:val="both"/>
              <w:rPr>
                <w:sz w:val="24"/>
              </w:rPr>
            </w:pPr>
            <w:r>
              <w:rPr>
                <w:spacing w:val="-2"/>
                <w:sz w:val="24"/>
              </w:rPr>
              <w:t xml:space="preserve">Wartungspersonal kann jeden defekten Rücklaufsensor durch einen normalen ersetzen, und wenn der Fehler verschwindet, bedeutet das, dass der ursprüngliche Rücklaufsensor defekt ist und ersetzt werden muss; Und wenn der Fehler weiterhin auftritt, sollten Sie in Erwägung ziehen, die </w:t>
            </w:r>
            <w:proofErr w:type="spellStart"/>
            <w:r>
              <w:rPr>
                <w:spacing w:val="-2"/>
                <w:sz w:val="24"/>
              </w:rPr>
              <w:t>Hauptleiterplatte</w:t>
            </w:r>
            <w:proofErr w:type="spellEnd"/>
            <w:r>
              <w:rPr>
                <w:spacing w:val="-2"/>
                <w:sz w:val="24"/>
              </w:rPr>
              <w:t xml:space="preserve"> des </w:t>
            </w:r>
            <w:proofErr w:type="spellStart"/>
            <w:r>
              <w:rPr>
                <w:spacing w:val="-2"/>
                <w:sz w:val="24"/>
              </w:rPr>
              <w:t>Außengeräts</w:t>
            </w:r>
            <w:proofErr w:type="spellEnd"/>
            <w:r>
              <w:rPr>
                <w:spacing w:val="-2"/>
                <w:sz w:val="24"/>
              </w:rPr>
              <w:t xml:space="preserve"> </w:t>
            </w:r>
            <w:proofErr w:type="spellStart"/>
            <w:r>
              <w:rPr>
                <w:spacing w:val="-2"/>
                <w:sz w:val="24"/>
              </w:rPr>
              <w:t>auszutauschen</w:t>
            </w:r>
            <w:proofErr w:type="spellEnd"/>
            <w:r>
              <w:rPr>
                <w:spacing w:val="-2"/>
                <w:sz w:val="24"/>
              </w:rPr>
              <w:t>.</w:t>
            </w:r>
          </w:p>
        </w:tc>
      </w:tr>
    </w:tbl>
    <w:p w14:paraId="7FC3A4D1"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F96D62C" w14:textId="77777777" w:rsidR="00D064D5" w:rsidRDefault="002D6872">
      <w:pPr>
        <w:spacing w:line="480" w:lineRule="exact"/>
        <w:ind w:left="808"/>
        <w:rPr>
          <w:sz w:val="40"/>
        </w:rPr>
      </w:pPr>
      <w:bookmarkStart w:id="22" w:name="Zlyhania_kategórie_P"/>
      <w:bookmarkEnd w:id="22"/>
      <w:r>
        <w:rPr>
          <w:sz w:val="40"/>
        </w:rPr>
        <w:lastRenderedPageBreak/>
        <w:t xml:space="preserve"> </w:t>
      </w:r>
      <w:r>
        <w:rPr>
          <w:b/>
          <w:sz w:val="40"/>
        </w:rPr>
        <w:t>Fehlschläge der Kategorie P</w:t>
      </w:r>
      <w:r>
        <w:rPr>
          <w:spacing w:val="-10"/>
          <w:sz w:val="40"/>
        </w:rPr>
        <w:t xml:space="preserve">  </w:t>
      </w:r>
    </w:p>
    <w:p w14:paraId="28A30D5C" w14:textId="77777777" w:rsidR="00D064D5" w:rsidRDefault="002D6872">
      <w:pPr>
        <w:pStyle w:val="Odsekzoznamu"/>
        <w:numPr>
          <w:ilvl w:val="0"/>
          <w:numId w:val="31"/>
        </w:numPr>
        <w:tabs>
          <w:tab w:val="left" w:pos="1254"/>
        </w:tabs>
        <w:spacing w:before="333"/>
        <w:ind w:left="1254" w:hanging="446"/>
        <w:rPr>
          <w:b/>
          <w:sz w:val="24"/>
        </w:rPr>
      </w:pPr>
      <w:bookmarkStart w:id="23" w:name="(20)_P2_-_Vysokotlaková_ochrana"/>
      <w:bookmarkEnd w:id="23"/>
      <w:r>
        <w:rPr>
          <w:b/>
          <w:sz w:val="24"/>
        </w:rPr>
        <w:t>P2 - Hochdruckschutz</w:t>
      </w:r>
    </w:p>
    <w:p w14:paraId="12443ED1"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61224A4C" w14:textId="77777777">
        <w:trPr>
          <w:trHeight w:val="1953"/>
        </w:trPr>
        <w:tc>
          <w:tcPr>
            <w:tcW w:w="1985" w:type="dxa"/>
          </w:tcPr>
          <w:p w14:paraId="5F2A9AD6" w14:textId="77777777" w:rsidR="00D064D5" w:rsidRDefault="00D064D5">
            <w:pPr>
              <w:pStyle w:val="TableParagraph"/>
              <w:rPr>
                <w:b/>
                <w:sz w:val="24"/>
              </w:rPr>
            </w:pPr>
          </w:p>
          <w:p w14:paraId="0082E574" w14:textId="77777777" w:rsidR="00D064D5" w:rsidRDefault="00D064D5">
            <w:pPr>
              <w:pStyle w:val="TableParagraph"/>
              <w:spacing w:before="87"/>
              <w:rPr>
                <w:b/>
                <w:sz w:val="24"/>
              </w:rPr>
            </w:pPr>
          </w:p>
          <w:p w14:paraId="38A94139"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5037F662" w14:textId="77777777" w:rsidR="00D064D5" w:rsidRDefault="002D6872">
            <w:pPr>
              <w:pStyle w:val="TableParagraph"/>
              <w:spacing w:before="205" w:line="254" w:lineRule="auto"/>
              <w:ind w:left="107"/>
              <w:rPr>
                <w:sz w:val="24"/>
              </w:rPr>
            </w:pPr>
            <w:r>
              <w:rPr>
                <w:sz w:val="24"/>
              </w:rPr>
              <w:t>Ursache: Im Standby-Modus oder wenn das Gerät läuft, wird der Hochdruckschalter dreimal (innerhalb von 20 Minuten) abgeschaltet und als "Hochdruckschutz" gemeldet;</w:t>
            </w:r>
          </w:p>
          <w:p w14:paraId="0DF3E845" w14:textId="77777777" w:rsidR="00D064D5" w:rsidRDefault="002D6872">
            <w:pPr>
              <w:pStyle w:val="TableParagraph"/>
              <w:spacing w:before="5" w:line="254" w:lineRule="auto"/>
              <w:ind w:left="107"/>
              <w:rPr>
                <w:sz w:val="24"/>
              </w:rPr>
            </w:pPr>
            <w:r>
              <w:rPr>
                <w:sz w:val="24"/>
              </w:rPr>
              <w:t>Inspektionsweg: Hochdruckschalterkabel → Stecker → Hochdruckschalter → Hauptleiterplatte</w:t>
            </w:r>
          </w:p>
        </w:tc>
      </w:tr>
      <w:tr w:rsidR="00D064D5" w14:paraId="36901DDF" w14:textId="77777777">
        <w:trPr>
          <w:trHeight w:val="935"/>
        </w:trPr>
        <w:tc>
          <w:tcPr>
            <w:tcW w:w="1985" w:type="dxa"/>
          </w:tcPr>
          <w:p w14:paraId="7B893E64" w14:textId="77777777" w:rsidR="00D064D5" w:rsidRDefault="002D6872">
            <w:pPr>
              <w:pStyle w:val="TableParagraph"/>
              <w:spacing w:before="9"/>
              <w:ind w:left="13" w:right="3"/>
              <w:jc w:val="center"/>
              <w:rPr>
                <w:b/>
                <w:sz w:val="24"/>
              </w:rPr>
            </w:pPr>
            <w:r>
              <w:rPr>
                <w:b/>
                <w:spacing w:val="-2"/>
                <w:sz w:val="24"/>
              </w:rPr>
              <w:t>Werkzeuge</w:t>
            </w:r>
          </w:p>
          <w:p w14:paraId="5B2B7B09" w14:textId="77777777" w:rsidR="00D064D5" w:rsidRDefault="002D6872">
            <w:pPr>
              <w:pStyle w:val="TableParagraph"/>
              <w:spacing w:line="310" w:lineRule="atLeast"/>
              <w:ind w:left="13"/>
              <w:jc w:val="center"/>
              <w:rPr>
                <w:b/>
                <w:sz w:val="24"/>
              </w:rPr>
            </w:pPr>
            <w:r>
              <w:rPr>
                <w:b/>
                <w:sz w:val="24"/>
              </w:rPr>
              <w:t>notwendig für die Inspektion</w:t>
            </w:r>
          </w:p>
        </w:tc>
        <w:tc>
          <w:tcPr>
            <w:tcW w:w="7087" w:type="dxa"/>
          </w:tcPr>
          <w:p w14:paraId="2E1BFA16" w14:textId="77777777" w:rsidR="00D064D5" w:rsidRDefault="00D064D5">
            <w:pPr>
              <w:pStyle w:val="TableParagraph"/>
              <w:spacing w:before="27"/>
              <w:rPr>
                <w:b/>
                <w:sz w:val="24"/>
              </w:rPr>
            </w:pPr>
          </w:p>
          <w:p w14:paraId="0255F477"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w:t>
            </w:r>
            <w:proofErr w:type="spellStart"/>
            <w:r>
              <w:rPr>
                <w:sz w:val="24"/>
              </w:rPr>
              <w:t>Verbindungsleitung</w:t>
            </w:r>
            <w:proofErr w:type="spellEnd"/>
            <w:r>
              <w:rPr>
                <w:sz w:val="24"/>
              </w:rPr>
              <w:t xml:space="preserve"> </w:t>
            </w:r>
            <w:proofErr w:type="spellStart"/>
            <w:r>
              <w:rPr>
                <w:sz w:val="24"/>
              </w:rPr>
              <w:t>und</w:t>
            </w:r>
            <w:proofErr w:type="spellEnd"/>
            <w:r>
              <w:rPr>
                <w:sz w:val="24"/>
              </w:rPr>
              <w:t xml:space="preserve"> </w:t>
            </w:r>
            <w:proofErr w:type="spellStart"/>
            <w:r>
              <w:rPr>
                <w:sz w:val="24"/>
              </w:rPr>
              <w:t>Hochdruckschalter</w:t>
            </w:r>
            <w:proofErr w:type="spellEnd"/>
          </w:p>
        </w:tc>
      </w:tr>
      <w:tr w:rsidR="00D064D5" w14:paraId="0F1CB359" w14:textId="77777777">
        <w:trPr>
          <w:trHeight w:val="938"/>
        </w:trPr>
        <w:tc>
          <w:tcPr>
            <w:tcW w:w="1985" w:type="dxa"/>
          </w:tcPr>
          <w:p w14:paraId="51D6C709" w14:textId="77777777" w:rsidR="00D064D5" w:rsidRDefault="002D6872">
            <w:pPr>
              <w:pStyle w:val="TableParagraph"/>
              <w:spacing w:before="11"/>
              <w:ind w:left="13" w:right="6"/>
              <w:jc w:val="center"/>
              <w:rPr>
                <w:b/>
                <w:sz w:val="24"/>
              </w:rPr>
            </w:pPr>
            <w:r>
              <w:rPr>
                <w:b/>
                <w:spacing w:val="-2"/>
                <w:sz w:val="24"/>
              </w:rPr>
              <w:t>Häufig</w:t>
            </w:r>
          </w:p>
          <w:p w14:paraId="379E78A4" w14:textId="77777777" w:rsidR="00D064D5" w:rsidRDefault="002D6872">
            <w:pPr>
              <w:pStyle w:val="TableParagraph"/>
              <w:spacing w:before="19"/>
              <w:ind w:left="13" w:right="6"/>
              <w:jc w:val="center"/>
              <w:rPr>
                <w:b/>
                <w:sz w:val="24"/>
              </w:rPr>
            </w:pPr>
            <w:r>
              <w:rPr>
                <w:b/>
                <w:spacing w:val="-2"/>
                <w:sz w:val="24"/>
              </w:rPr>
              <w:t>problematisch</w:t>
            </w:r>
          </w:p>
          <w:p w14:paraId="5586F349"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35300AD7" w14:textId="77777777" w:rsidR="00D064D5" w:rsidRDefault="002D6872">
            <w:pPr>
              <w:pStyle w:val="TableParagraph"/>
              <w:spacing w:before="167" w:line="254" w:lineRule="auto"/>
              <w:ind w:left="107"/>
              <w:rPr>
                <w:sz w:val="24"/>
              </w:rPr>
            </w:pPr>
            <w:r>
              <w:rPr>
                <w:sz w:val="24"/>
              </w:rPr>
              <w:t>Hochdruck-Verbindungsleitung, Fluormangel in der Einheit und Hochdruck-Verbindungsleitung</w:t>
            </w:r>
          </w:p>
        </w:tc>
      </w:tr>
      <w:tr w:rsidR="00D064D5" w14:paraId="748EFA63" w14:textId="77777777">
        <w:trPr>
          <w:trHeight w:val="3909"/>
        </w:trPr>
        <w:tc>
          <w:tcPr>
            <w:tcW w:w="1985" w:type="dxa"/>
          </w:tcPr>
          <w:p w14:paraId="5B191D9F" w14:textId="77777777" w:rsidR="00D064D5" w:rsidRDefault="00D064D5">
            <w:pPr>
              <w:pStyle w:val="TableParagraph"/>
              <w:rPr>
                <w:b/>
                <w:sz w:val="24"/>
              </w:rPr>
            </w:pPr>
          </w:p>
          <w:p w14:paraId="6D9230C1" w14:textId="77777777" w:rsidR="00D064D5" w:rsidRDefault="00D064D5">
            <w:pPr>
              <w:pStyle w:val="TableParagraph"/>
              <w:rPr>
                <w:b/>
                <w:sz w:val="24"/>
              </w:rPr>
            </w:pPr>
          </w:p>
          <w:p w14:paraId="1C654DB5" w14:textId="77777777" w:rsidR="00D064D5" w:rsidRDefault="00D064D5">
            <w:pPr>
              <w:pStyle w:val="TableParagraph"/>
              <w:rPr>
                <w:b/>
                <w:sz w:val="24"/>
              </w:rPr>
            </w:pPr>
          </w:p>
          <w:p w14:paraId="7562DA50" w14:textId="77777777" w:rsidR="00D064D5" w:rsidRDefault="00D064D5">
            <w:pPr>
              <w:pStyle w:val="TableParagraph"/>
              <w:rPr>
                <w:b/>
                <w:sz w:val="24"/>
              </w:rPr>
            </w:pPr>
          </w:p>
          <w:p w14:paraId="6C5E2CCA" w14:textId="77777777" w:rsidR="00D064D5" w:rsidRDefault="00D064D5">
            <w:pPr>
              <w:pStyle w:val="TableParagraph"/>
              <w:spacing w:before="188"/>
              <w:rPr>
                <w:b/>
                <w:sz w:val="24"/>
              </w:rPr>
            </w:pPr>
          </w:p>
          <w:p w14:paraId="73E939CA" w14:textId="77777777" w:rsidR="00D064D5" w:rsidRDefault="002D6872">
            <w:pPr>
              <w:pStyle w:val="TableParagraph"/>
              <w:ind w:left="13" w:right="1"/>
              <w:jc w:val="center"/>
              <w:rPr>
                <w:b/>
                <w:sz w:val="24"/>
              </w:rPr>
            </w:pPr>
            <w:r>
              <w:rPr>
                <w:b/>
                <w:sz w:val="24"/>
              </w:rPr>
              <w:t>Das Verfahren für die Inspektion und</w:t>
            </w:r>
          </w:p>
          <w:p w14:paraId="555AF6B0" w14:textId="77777777" w:rsidR="00D064D5" w:rsidRDefault="002D6872">
            <w:pPr>
              <w:pStyle w:val="TableParagraph"/>
              <w:spacing w:before="19"/>
              <w:ind w:left="13" w:right="3"/>
              <w:jc w:val="center"/>
              <w:rPr>
                <w:b/>
                <w:sz w:val="24"/>
              </w:rPr>
            </w:pPr>
            <w:r>
              <w:rPr>
                <w:b/>
                <w:sz w:val="24"/>
              </w:rPr>
              <w:t>Wichtige Punkte</w:t>
            </w:r>
          </w:p>
        </w:tc>
        <w:tc>
          <w:tcPr>
            <w:tcW w:w="7087" w:type="dxa"/>
          </w:tcPr>
          <w:p w14:paraId="1DB6A4F7" w14:textId="77777777" w:rsidR="00D064D5" w:rsidRDefault="00D064D5">
            <w:pPr>
              <w:pStyle w:val="TableParagraph"/>
              <w:spacing w:before="49"/>
              <w:rPr>
                <w:b/>
                <w:sz w:val="24"/>
              </w:rPr>
            </w:pPr>
          </w:p>
          <w:p w14:paraId="02E36835" w14:textId="77777777" w:rsidR="00D064D5" w:rsidRDefault="002D6872">
            <w:pPr>
              <w:pStyle w:val="TableParagraph"/>
              <w:numPr>
                <w:ilvl w:val="0"/>
                <w:numId w:val="9"/>
              </w:numPr>
              <w:tabs>
                <w:tab w:val="left" w:pos="348"/>
              </w:tabs>
              <w:ind w:right="93" w:firstLine="0"/>
              <w:jc w:val="both"/>
              <w:rPr>
                <w:sz w:val="24"/>
              </w:rPr>
            </w:pPr>
            <w:r>
              <w:rPr>
                <w:sz w:val="24"/>
              </w:rPr>
              <w:t>Überprüfen Sie, ob die Steckklemmen fest verbunden sind und dass die Klemmen sowie die Hauptleiterplatte nicht locker verschweißt sind. Wenn nötig, ziehe sie vorsichtig und überprüfe sie;</w:t>
            </w:r>
          </w:p>
          <w:p w14:paraId="69216FE0" w14:textId="77777777" w:rsidR="00D064D5" w:rsidRDefault="002D6872">
            <w:pPr>
              <w:pStyle w:val="TableParagraph"/>
              <w:numPr>
                <w:ilvl w:val="0"/>
                <w:numId w:val="9"/>
              </w:numPr>
              <w:tabs>
                <w:tab w:val="left" w:pos="343"/>
              </w:tabs>
              <w:spacing w:line="292" w:lineRule="exact"/>
              <w:ind w:left="343" w:hanging="236"/>
              <w:jc w:val="both"/>
              <w:rPr>
                <w:sz w:val="24"/>
              </w:rPr>
            </w:pPr>
            <w:r>
              <w:rPr>
                <w:sz w:val="24"/>
              </w:rPr>
              <w:t xml:space="preserve">Verwenden Sie ein Multimeter, um zu messen, </w:t>
            </w:r>
            <w:proofErr w:type="spellStart"/>
            <w:r>
              <w:rPr>
                <w:sz w:val="24"/>
              </w:rPr>
              <w:t>ob</w:t>
            </w:r>
            <w:proofErr w:type="spellEnd"/>
            <w:r>
              <w:rPr>
                <w:sz w:val="24"/>
              </w:rPr>
              <w:t xml:space="preserve"> </w:t>
            </w:r>
            <w:proofErr w:type="spellStart"/>
            <w:r>
              <w:rPr>
                <w:sz w:val="24"/>
              </w:rPr>
              <w:t>sie</w:t>
            </w:r>
            <w:proofErr w:type="spellEnd"/>
            <w:r>
              <w:rPr>
                <w:sz w:val="24"/>
              </w:rPr>
              <w:t xml:space="preserve"> </w:t>
            </w:r>
            <w:proofErr w:type="spellStart"/>
            <w:r>
              <w:rPr>
                <w:sz w:val="24"/>
              </w:rPr>
              <w:t>getrennt</w:t>
            </w:r>
            <w:proofErr w:type="spellEnd"/>
            <w:r>
              <w:rPr>
                <w:sz w:val="24"/>
              </w:rPr>
              <w:t xml:space="preserve"> </w:t>
            </w:r>
            <w:proofErr w:type="spellStart"/>
            <w:r>
              <w:rPr>
                <w:sz w:val="24"/>
              </w:rPr>
              <w:t>ist</w:t>
            </w:r>
            <w:proofErr w:type="spellEnd"/>
            <w:r>
              <w:rPr>
                <w:sz w:val="24"/>
              </w:rPr>
              <w:t>;</w:t>
            </w:r>
          </w:p>
          <w:p w14:paraId="42CDCE2D" w14:textId="77777777" w:rsidR="00D064D5" w:rsidRDefault="002D6872">
            <w:pPr>
              <w:pStyle w:val="TableParagraph"/>
              <w:numPr>
                <w:ilvl w:val="0"/>
                <w:numId w:val="9"/>
              </w:numPr>
              <w:tabs>
                <w:tab w:val="left" w:pos="383"/>
              </w:tabs>
              <w:ind w:left="383" w:hanging="276"/>
              <w:jc w:val="both"/>
              <w:rPr>
                <w:sz w:val="24"/>
              </w:rPr>
            </w:pPr>
            <w:r>
              <w:rPr>
                <w:sz w:val="24"/>
              </w:rPr>
              <w:t xml:space="preserve">Verwenden Sie ein Multimeter, um den Status des </w:t>
            </w:r>
            <w:proofErr w:type="spellStart"/>
            <w:r>
              <w:rPr>
                <w:sz w:val="24"/>
              </w:rPr>
              <w:t>Hochdruckschalters</w:t>
            </w:r>
            <w:proofErr w:type="spellEnd"/>
            <w:r>
              <w:rPr>
                <w:sz w:val="24"/>
              </w:rPr>
              <w:t xml:space="preserve"> </w:t>
            </w:r>
            <w:proofErr w:type="spellStart"/>
            <w:r>
              <w:rPr>
                <w:sz w:val="24"/>
              </w:rPr>
              <w:t>zu</w:t>
            </w:r>
            <w:proofErr w:type="spellEnd"/>
            <w:r>
              <w:rPr>
                <w:sz w:val="24"/>
              </w:rPr>
              <w:t xml:space="preserve"> </w:t>
            </w:r>
            <w:proofErr w:type="spellStart"/>
            <w:r>
              <w:rPr>
                <w:sz w:val="24"/>
              </w:rPr>
              <w:t>überprüfen</w:t>
            </w:r>
            <w:proofErr w:type="spellEnd"/>
            <w:r>
              <w:rPr>
                <w:sz w:val="24"/>
              </w:rPr>
              <w:t xml:space="preserve"> </w:t>
            </w:r>
            <w:proofErr w:type="spellStart"/>
            <w:r>
              <w:rPr>
                <w:sz w:val="24"/>
              </w:rPr>
              <w:t>und</w:t>
            </w:r>
            <w:proofErr w:type="spellEnd"/>
          </w:p>
          <w:p w14:paraId="6C6B711B" w14:textId="77777777" w:rsidR="00D064D5" w:rsidRDefault="002D6872">
            <w:pPr>
              <w:pStyle w:val="TableParagraph"/>
              <w:ind w:left="107"/>
              <w:jc w:val="both"/>
              <w:rPr>
                <w:sz w:val="24"/>
              </w:rPr>
            </w:pPr>
            <w:r>
              <w:rPr>
                <w:sz w:val="24"/>
              </w:rPr>
              <w:t>überprüfen, ob sie sich im AUS-Zustand befindet (normalerweise aus, abnormale Trennung);</w:t>
            </w:r>
          </w:p>
          <w:p w14:paraId="70DF1410" w14:textId="77777777" w:rsidR="00D064D5" w:rsidRDefault="002D6872">
            <w:pPr>
              <w:pStyle w:val="TableParagraph"/>
              <w:numPr>
                <w:ilvl w:val="0"/>
                <w:numId w:val="9"/>
              </w:numPr>
              <w:tabs>
                <w:tab w:val="left" w:pos="388"/>
              </w:tabs>
              <w:spacing w:before="2"/>
              <w:ind w:right="94" w:firstLine="0"/>
              <w:jc w:val="both"/>
              <w:rPr>
                <w:sz w:val="24"/>
              </w:rPr>
            </w:pPr>
            <w:r>
              <w:rPr>
                <w:sz w:val="24"/>
              </w:rPr>
              <w:t>Ist der Druck normal und der Hochdruckschalter bleibt getrennt, ist es sicher, dass die Druckspannung defekt ist;</w:t>
            </w:r>
          </w:p>
          <w:p w14:paraId="3911A25F" w14:textId="77777777" w:rsidR="00D064D5" w:rsidRDefault="002D6872">
            <w:pPr>
              <w:pStyle w:val="TableParagraph"/>
              <w:numPr>
                <w:ilvl w:val="0"/>
                <w:numId w:val="9"/>
              </w:numPr>
              <w:tabs>
                <w:tab w:val="left" w:pos="381"/>
              </w:tabs>
              <w:ind w:right="93" w:firstLine="0"/>
              <w:jc w:val="both"/>
              <w:rPr>
                <w:sz w:val="24"/>
              </w:rPr>
            </w:pPr>
            <w:r>
              <w:rPr>
                <w:sz w:val="24"/>
              </w:rPr>
              <w:t>Wenn der Druckschalter normal ist und die Verbindungsleitung taktvoll ist und der Fehler weiterhin gemeldet wird, ersetzen Sie die entsprechende Hauptleiterplatte.</w:t>
            </w:r>
          </w:p>
        </w:tc>
      </w:tr>
      <w:tr w:rsidR="00D064D5" w14:paraId="0CA625F0" w14:textId="77777777">
        <w:trPr>
          <w:trHeight w:val="2546"/>
        </w:trPr>
        <w:tc>
          <w:tcPr>
            <w:tcW w:w="1985" w:type="dxa"/>
          </w:tcPr>
          <w:p w14:paraId="2C28AD0A" w14:textId="77777777" w:rsidR="00D064D5" w:rsidRDefault="00D064D5">
            <w:pPr>
              <w:pStyle w:val="TableParagraph"/>
              <w:rPr>
                <w:b/>
                <w:sz w:val="24"/>
              </w:rPr>
            </w:pPr>
          </w:p>
          <w:p w14:paraId="2F8322E3" w14:textId="77777777" w:rsidR="00D064D5" w:rsidRDefault="00D064D5">
            <w:pPr>
              <w:pStyle w:val="TableParagraph"/>
              <w:rPr>
                <w:b/>
                <w:sz w:val="24"/>
              </w:rPr>
            </w:pPr>
          </w:p>
          <w:p w14:paraId="54DE3887" w14:textId="77777777" w:rsidR="00D064D5" w:rsidRDefault="00D064D5">
            <w:pPr>
              <w:pStyle w:val="TableParagraph"/>
              <w:spacing w:before="89"/>
              <w:rPr>
                <w:b/>
                <w:sz w:val="24"/>
              </w:rPr>
            </w:pPr>
          </w:p>
          <w:p w14:paraId="6C2B799E" w14:textId="77777777" w:rsidR="00D064D5" w:rsidRDefault="002D6872">
            <w:pPr>
              <w:pStyle w:val="TableParagraph"/>
              <w:spacing w:before="1"/>
              <w:ind w:left="539"/>
              <w:rPr>
                <w:b/>
                <w:sz w:val="24"/>
              </w:rPr>
            </w:pPr>
            <w:r>
              <w:rPr>
                <w:b/>
                <w:spacing w:val="-2"/>
                <w:sz w:val="24"/>
              </w:rPr>
              <w:t>Spezial</w:t>
            </w:r>
          </w:p>
          <w:p w14:paraId="5AE595C9" w14:textId="77777777" w:rsidR="00D064D5" w:rsidRDefault="002D6872">
            <w:pPr>
              <w:pStyle w:val="TableParagraph"/>
              <w:spacing w:before="19"/>
              <w:ind w:left="491"/>
              <w:rPr>
                <w:b/>
                <w:sz w:val="24"/>
              </w:rPr>
            </w:pPr>
            <w:r>
              <w:rPr>
                <w:b/>
                <w:spacing w:val="-2"/>
                <w:sz w:val="24"/>
              </w:rPr>
              <w:t>Achtung</w:t>
            </w:r>
          </w:p>
        </w:tc>
        <w:tc>
          <w:tcPr>
            <w:tcW w:w="7087" w:type="dxa"/>
          </w:tcPr>
          <w:p w14:paraId="34B035BC" w14:textId="77777777" w:rsidR="00D064D5" w:rsidRDefault="00D064D5">
            <w:pPr>
              <w:pStyle w:val="TableParagraph"/>
              <w:spacing w:before="99"/>
              <w:rPr>
                <w:b/>
                <w:sz w:val="24"/>
              </w:rPr>
            </w:pPr>
          </w:p>
          <w:p w14:paraId="670A2E7C" w14:textId="77777777" w:rsidR="00D064D5" w:rsidRDefault="002D6872">
            <w:pPr>
              <w:pStyle w:val="TableParagraph"/>
              <w:spacing w:before="1"/>
              <w:ind w:left="107" w:right="92"/>
              <w:jc w:val="both"/>
              <w:rPr>
                <w:sz w:val="24"/>
              </w:rPr>
            </w:pPr>
            <w:r>
              <w:rPr>
                <w:sz w:val="24"/>
              </w:rPr>
              <w:t>Der Grund, warum Hochdruckschalter oft getrennt sind, liegt in der Leckage der Geräte. Wenn der Hochspannungsschalter ausgeschaltet ist, prüfen Sie zunächst, ob der Druck in der Klimaanlage normal ist. Wenn es normal ist, der Fehler aber nach dem Austausch der Hauptleiterplatte des Außengeräts weiterhin angezeigt wird, ist es möglich, dass das Verbindungsrohr zu lang ist oder die Aspirationstemperatur des Außengeräts zu niedrig ist</w:t>
            </w:r>
          </w:p>
        </w:tc>
      </w:tr>
    </w:tbl>
    <w:p w14:paraId="5D0A2853" w14:textId="77777777" w:rsidR="00D064D5" w:rsidRDefault="00D064D5">
      <w:pPr>
        <w:pStyle w:val="TableParagraph"/>
        <w:jc w:val="both"/>
        <w:rPr>
          <w:sz w:val="24"/>
        </w:rPr>
        <w:sectPr w:rsidR="00D064D5">
          <w:pgSz w:w="11910" w:h="16840"/>
          <w:pgMar w:top="15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69B9E492" w14:textId="77777777" w:rsidR="00D064D5" w:rsidRDefault="002D6872">
      <w:pPr>
        <w:pStyle w:val="Odsekzoznamu"/>
        <w:numPr>
          <w:ilvl w:val="0"/>
          <w:numId w:val="31"/>
        </w:numPr>
        <w:tabs>
          <w:tab w:val="left" w:pos="1254"/>
        </w:tabs>
        <w:ind w:left="1254" w:hanging="446"/>
        <w:rPr>
          <w:b/>
          <w:sz w:val="24"/>
        </w:rPr>
      </w:pPr>
      <w:bookmarkStart w:id="24" w:name="(21)_P3_-_Ochrana_proti_nedostatku_kvapa"/>
      <w:bookmarkEnd w:id="24"/>
      <w:r>
        <w:rPr>
          <w:b/>
          <w:sz w:val="24"/>
        </w:rPr>
        <w:lastRenderedPageBreak/>
        <w:t>P3 – Schutz vor Flüssigkeitsmangel</w:t>
      </w:r>
    </w:p>
    <w:p w14:paraId="1B82AEE0"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422B4E2C" w14:textId="77777777">
        <w:trPr>
          <w:trHeight w:val="1953"/>
        </w:trPr>
        <w:tc>
          <w:tcPr>
            <w:tcW w:w="1985" w:type="dxa"/>
          </w:tcPr>
          <w:p w14:paraId="7F7B882F" w14:textId="77777777" w:rsidR="00D064D5" w:rsidRDefault="00D064D5">
            <w:pPr>
              <w:pStyle w:val="TableParagraph"/>
              <w:rPr>
                <w:b/>
                <w:sz w:val="24"/>
              </w:rPr>
            </w:pPr>
          </w:p>
          <w:p w14:paraId="412477D9" w14:textId="77777777" w:rsidR="00D064D5" w:rsidRDefault="00D064D5">
            <w:pPr>
              <w:pStyle w:val="TableParagraph"/>
              <w:spacing w:before="87"/>
              <w:rPr>
                <w:b/>
                <w:sz w:val="24"/>
              </w:rPr>
            </w:pPr>
          </w:p>
          <w:p w14:paraId="2F169494"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104EB5F4" w14:textId="77777777" w:rsidR="00D064D5" w:rsidRDefault="002D6872">
            <w:pPr>
              <w:pStyle w:val="TableParagraph"/>
              <w:spacing w:before="49" w:line="254" w:lineRule="auto"/>
              <w:ind w:left="107"/>
              <w:rPr>
                <w:sz w:val="24"/>
              </w:rPr>
            </w:pPr>
            <w:r>
              <w:rPr>
                <w:sz w:val="24"/>
              </w:rPr>
              <w:t>Ursache: Das Flüssigkeitsvolumen im System beträgt weniger als 30 %, was zu Nichtkühlung und Flüssigkeitsmangel führt.</w:t>
            </w:r>
          </w:p>
          <w:p w14:paraId="36A7105B" w14:textId="77777777" w:rsidR="00D064D5" w:rsidRDefault="002D6872">
            <w:pPr>
              <w:pStyle w:val="TableParagraph"/>
              <w:spacing w:before="3" w:line="254" w:lineRule="auto"/>
              <w:ind w:left="107" w:right="173"/>
              <w:rPr>
                <w:sz w:val="24"/>
              </w:rPr>
            </w:pPr>
            <w:r>
              <w:rPr>
                <w:sz w:val="24"/>
              </w:rPr>
              <w:t>Inspektionsroute: ob die Ventile der Außeneinheit offen sind → ob Verdampfer, Kondensator, Verbindungsrohr → ob der Umgebungstemperatursensor und der Spulentemperatursensor gleichzeitig beschädigt sind</w:t>
            </w:r>
          </w:p>
        </w:tc>
      </w:tr>
      <w:tr w:rsidR="00D064D5" w14:paraId="650C5F36" w14:textId="77777777">
        <w:trPr>
          <w:trHeight w:val="935"/>
        </w:trPr>
        <w:tc>
          <w:tcPr>
            <w:tcW w:w="1985" w:type="dxa"/>
          </w:tcPr>
          <w:p w14:paraId="1262C308"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71E0C399"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56BCBF8A" w14:textId="77777777" w:rsidR="00D064D5" w:rsidRDefault="00D064D5">
            <w:pPr>
              <w:pStyle w:val="TableParagraph"/>
              <w:spacing w:before="27"/>
              <w:rPr>
                <w:b/>
                <w:sz w:val="24"/>
              </w:rPr>
            </w:pPr>
          </w:p>
          <w:p w14:paraId="220CEDD2" w14:textId="77777777" w:rsidR="00D064D5" w:rsidRDefault="002D6872">
            <w:pPr>
              <w:pStyle w:val="TableParagraph"/>
              <w:spacing w:before="1"/>
              <w:ind w:left="107"/>
              <w:rPr>
                <w:sz w:val="24"/>
              </w:rPr>
            </w:pPr>
            <w:proofErr w:type="spellStart"/>
            <w:r>
              <w:rPr>
                <w:spacing w:val="-2"/>
                <w:sz w:val="24"/>
              </w:rPr>
              <w:t>Sechskantmutter</w:t>
            </w:r>
            <w:proofErr w:type="spellEnd"/>
            <w:r>
              <w:rPr>
                <w:spacing w:val="-2"/>
                <w:sz w:val="24"/>
              </w:rPr>
              <w:t xml:space="preserve">, </w:t>
            </w:r>
            <w:proofErr w:type="spellStart"/>
            <w:r>
              <w:rPr>
                <w:spacing w:val="-2"/>
                <w:sz w:val="24"/>
              </w:rPr>
              <w:t>Multimeter</w:t>
            </w:r>
            <w:proofErr w:type="spellEnd"/>
            <w:r>
              <w:rPr>
                <w:spacing w:val="-2"/>
                <w:sz w:val="24"/>
              </w:rPr>
              <w:t xml:space="preserve">, </w:t>
            </w:r>
            <w:proofErr w:type="spellStart"/>
            <w:r>
              <w:rPr>
                <w:spacing w:val="-2"/>
                <w:sz w:val="24"/>
              </w:rPr>
              <w:t>Druckanzeige</w:t>
            </w:r>
            <w:proofErr w:type="spellEnd"/>
          </w:p>
        </w:tc>
      </w:tr>
      <w:tr w:rsidR="00D064D5" w14:paraId="119C5FCE" w14:textId="77777777">
        <w:trPr>
          <w:trHeight w:val="935"/>
        </w:trPr>
        <w:tc>
          <w:tcPr>
            <w:tcW w:w="1985" w:type="dxa"/>
          </w:tcPr>
          <w:p w14:paraId="26AD973A" w14:textId="77777777" w:rsidR="00D064D5" w:rsidRDefault="002D6872">
            <w:pPr>
              <w:pStyle w:val="TableParagraph"/>
              <w:spacing w:before="9"/>
              <w:ind w:left="13" w:right="6"/>
              <w:jc w:val="center"/>
              <w:rPr>
                <w:b/>
                <w:sz w:val="24"/>
              </w:rPr>
            </w:pPr>
            <w:r>
              <w:rPr>
                <w:b/>
                <w:spacing w:val="-2"/>
                <w:sz w:val="24"/>
              </w:rPr>
              <w:t>Häufig</w:t>
            </w:r>
          </w:p>
          <w:p w14:paraId="6C8F422B" w14:textId="77777777" w:rsidR="00D064D5" w:rsidRDefault="002D6872">
            <w:pPr>
              <w:pStyle w:val="TableParagraph"/>
              <w:spacing w:before="19"/>
              <w:ind w:left="13" w:right="6"/>
              <w:jc w:val="center"/>
              <w:rPr>
                <w:b/>
                <w:sz w:val="24"/>
              </w:rPr>
            </w:pPr>
            <w:r>
              <w:rPr>
                <w:b/>
                <w:spacing w:val="-2"/>
                <w:sz w:val="24"/>
              </w:rPr>
              <w:t>problematisch</w:t>
            </w:r>
          </w:p>
          <w:p w14:paraId="4EEA4B01"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0D4C480C" w14:textId="77777777" w:rsidR="00D064D5" w:rsidRDefault="00D064D5">
            <w:pPr>
              <w:pStyle w:val="TableParagraph"/>
              <w:spacing w:before="27"/>
              <w:rPr>
                <w:b/>
                <w:sz w:val="24"/>
              </w:rPr>
            </w:pPr>
          </w:p>
          <w:p w14:paraId="4274B04D" w14:textId="77777777" w:rsidR="00D064D5" w:rsidRDefault="002D6872">
            <w:pPr>
              <w:pStyle w:val="TableParagraph"/>
              <w:spacing w:before="1"/>
              <w:ind w:left="107"/>
              <w:rPr>
                <w:sz w:val="24"/>
              </w:rPr>
            </w:pPr>
            <w:r>
              <w:rPr>
                <w:sz w:val="24"/>
              </w:rPr>
              <w:t>Stoppventil, Verdampfer, Kondensator und Verbindungsrohr</w:t>
            </w:r>
          </w:p>
        </w:tc>
      </w:tr>
      <w:tr w:rsidR="00D064D5" w14:paraId="3D65979A" w14:textId="77777777">
        <w:trPr>
          <w:trHeight w:val="2754"/>
        </w:trPr>
        <w:tc>
          <w:tcPr>
            <w:tcW w:w="1985" w:type="dxa"/>
          </w:tcPr>
          <w:p w14:paraId="37140F8B" w14:textId="77777777" w:rsidR="00D064D5" w:rsidRDefault="00D064D5">
            <w:pPr>
              <w:pStyle w:val="TableParagraph"/>
              <w:rPr>
                <w:b/>
                <w:sz w:val="24"/>
              </w:rPr>
            </w:pPr>
          </w:p>
          <w:p w14:paraId="17A519B2" w14:textId="77777777" w:rsidR="00D064D5" w:rsidRDefault="00D064D5">
            <w:pPr>
              <w:pStyle w:val="TableParagraph"/>
              <w:rPr>
                <w:b/>
                <w:sz w:val="24"/>
              </w:rPr>
            </w:pPr>
          </w:p>
          <w:p w14:paraId="33D77F1B" w14:textId="77777777" w:rsidR="00D064D5" w:rsidRDefault="00D064D5">
            <w:pPr>
              <w:pStyle w:val="TableParagraph"/>
              <w:spacing w:before="195"/>
              <w:rPr>
                <w:b/>
                <w:sz w:val="24"/>
              </w:rPr>
            </w:pPr>
          </w:p>
          <w:p w14:paraId="6D34068C" w14:textId="77777777" w:rsidR="00D064D5" w:rsidRDefault="002D6872">
            <w:pPr>
              <w:pStyle w:val="TableParagraph"/>
              <w:ind w:left="13" w:right="1"/>
              <w:jc w:val="center"/>
              <w:rPr>
                <w:b/>
                <w:sz w:val="24"/>
              </w:rPr>
            </w:pPr>
            <w:r>
              <w:rPr>
                <w:b/>
                <w:sz w:val="24"/>
              </w:rPr>
              <w:t>Das Verfahren für die Inspektion und</w:t>
            </w:r>
          </w:p>
          <w:p w14:paraId="7FEC1D98" w14:textId="77777777" w:rsidR="00D064D5" w:rsidRDefault="002D6872">
            <w:pPr>
              <w:pStyle w:val="TableParagraph"/>
              <w:spacing w:before="19"/>
              <w:ind w:left="13" w:right="3"/>
              <w:jc w:val="center"/>
              <w:rPr>
                <w:b/>
                <w:sz w:val="24"/>
              </w:rPr>
            </w:pPr>
            <w:r>
              <w:rPr>
                <w:b/>
                <w:sz w:val="24"/>
              </w:rPr>
              <w:t>Wichtige Punkte</w:t>
            </w:r>
          </w:p>
        </w:tc>
        <w:tc>
          <w:tcPr>
            <w:tcW w:w="7087" w:type="dxa"/>
          </w:tcPr>
          <w:p w14:paraId="2038506C" w14:textId="77777777" w:rsidR="00D064D5" w:rsidRDefault="002D6872">
            <w:pPr>
              <w:pStyle w:val="TableParagraph"/>
              <w:numPr>
                <w:ilvl w:val="0"/>
                <w:numId w:val="8"/>
              </w:numPr>
              <w:tabs>
                <w:tab w:val="left" w:pos="362"/>
              </w:tabs>
              <w:spacing w:before="205"/>
              <w:ind w:right="92" w:firstLine="0"/>
              <w:jc w:val="both"/>
              <w:rPr>
                <w:sz w:val="24"/>
              </w:rPr>
            </w:pPr>
            <w:r>
              <w:rPr>
                <w:sz w:val="24"/>
              </w:rPr>
              <w:t>Überprüfen Sie das Absperrventil und drehen Sie es mit Sechsecken gegen den Uhrzeigersinn, um zu sehen, ob das Ventil offen ist und die Öffnung ausreichend ist;</w:t>
            </w:r>
          </w:p>
          <w:p w14:paraId="2B7210FC" w14:textId="77777777" w:rsidR="00D064D5" w:rsidRDefault="002D6872">
            <w:pPr>
              <w:pStyle w:val="TableParagraph"/>
              <w:numPr>
                <w:ilvl w:val="0"/>
                <w:numId w:val="8"/>
              </w:numPr>
              <w:tabs>
                <w:tab w:val="left" w:pos="364"/>
              </w:tabs>
              <w:ind w:right="94" w:firstLine="0"/>
              <w:jc w:val="both"/>
              <w:rPr>
                <w:sz w:val="24"/>
              </w:rPr>
            </w:pPr>
            <w:r>
              <w:rPr>
                <w:sz w:val="24"/>
              </w:rPr>
              <w:t>Überprüfen Sie, ob Verdampfer, Kondensator und Verbindungsrohr beschädigt oder gerissen sind, und konzentrieren Sie sich darauf, Kältemittellecks im Schweißteil und im Verbindungsrohr zu überprüfen;</w:t>
            </w:r>
          </w:p>
          <w:p w14:paraId="52024D8A" w14:textId="77777777" w:rsidR="00D064D5" w:rsidRDefault="002D6872">
            <w:pPr>
              <w:pStyle w:val="TableParagraph"/>
              <w:numPr>
                <w:ilvl w:val="0"/>
                <w:numId w:val="8"/>
              </w:numPr>
              <w:tabs>
                <w:tab w:val="left" w:pos="528"/>
              </w:tabs>
              <w:ind w:right="93" w:firstLine="0"/>
              <w:jc w:val="both"/>
              <w:rPr>
                <w:sz w:val="24"/>
              </w:rPr>
            </w:pPr>
            <w:r>
              <w:rPr>
                <w:sz w:val="24"/>
              </w:rPr>
              <w:t xml:space="preserve">Verwenden Sie ein Multimeter, um den Temperatursensor bei Umgebungstemperatur zu messen und festzustellen, ob der Spulentemperatursensor </w:t>
            </w:r>
            <w:proofErr w:type="spellStart"/>
            <w:r>
              <w:rPr>
                <w:sz w:val="24"/>
              </w:rPr>
              <w:t>einen</w:t>
            </w:r>
            <w:proofErr w:type="spellEnd"/>
            <w:r>
              <w:rPr>
                <w:sz w:val="24"/>
              </w:rPr>
              <w:t xml:space="preserve"> </w:t>
            </w:r>
            <w:proofErr w:type="spellStart"/>
            <w:r>
              <w:rPr>
                <w:sz w:val="24"/>
              </w:rPr>
              <w:t>ungewöhnlichen</w:t>
            </w:r>
            <w:proofErr w:type="spellEnd"/>
            <w:r>
              <w:rPr>
                <w:sz w:val="24"/>
              </w:rPr>
              <w:t xml:space="preserve"> </w:t>
            </w:r>
            <w:proofErr w:type="spellStart"/>
            <w:r>
              <w:rPr>
                <w:sz w:val="24"/>
              </w:rPr>
              <w:t>Widerstand</w:t>
            </w:r>
            <w:proofErr w:type="spellEnd"/>
            <w:r>
              <w:rPr>
                <w:sz w:val="24"/>
              </w:rPr>
              <w:t xml:space="preserve"> </w:t>
            </w:r>
            <w:proofErr w:type="spellStart"/>
            <w:r>
              <w:rPr>
                <w:sz w:val="24"/>
              </w:rPr>
              <w:t>aufweist</w:t>
            </w:r>
            <w:proofErr w:type="spellEnd"/>
            <w:r>
              <w:rPr>
                <w:sz w:val="24"/>
              </w:rPr>
              <w:t>.</w:t>
            </w:r>
          </w:p>
        </w:tc>
      </w:tr>
    </w:tbl>
    <w:p w14:paraId="7D75BB12"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2896905C" w14:textId="77777777" w:rsidR="00D064D5" w:rsidRDefault="002D6872">
      <w:pPr>
        <w:pStyle w:val="Odsekzoznamu"/>
        <w:numPr>
          <w:ilvl w:val="0"/>
          <w:numId w:val="31"/>
        </w:numPr>
        <w:tabs>
          <w:tab w:val="left" w:pos="1254"/>
        </w:tabs>
        <w:ind w:left="1254" w:hanging="446"/>
        <w:rPr>
          <w:b/>
          <w:sz w:val="24"/>
        </w:rPr>
      </w:pPr>
      <w:bookmarkStart w:id="25" w:name="(22)_P4_-_Ochrana_proti_preťaženiu_chlad"/>
      <w:bookmarkEnd w:id="25"/>
      <w:r>
        <w:rPr>
          <w:b/>
          <w:sz w:val="24"/>
        </w:rPr>
        <w:lastRenderedPageBreak/>
        <w:t>P4 - Schutz vor Überlastung von Kälteanlagen</w:t>
      </w:r>
    </w:p>
    <w:p w14:paraId="332CE5C6"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6C151DFC" w14:textId="77777777">
        <w:trPr>
          <w:trHeight w:val="1953"/>
        </w:trPr>
        <w:tc>
          <w:tcPr>
            <w:tcW w:w="1985" w:type="dxa"/>
          </w:tcPr>
          <w:p w14:paraId="5C77BA4A" w14:textId="77777777" w:rsidR="00D064D5" w:rsidRDefault="00D064D5">
            <w:pPr>
              <w:pStyle w:val="TableParagraph"/>
              <w:rPr>
                <w:b/>
                <w:sz w:val="24"/>
              </w:rPr>
            </w:pPr>
          </w:p>
          <w:p w14:paraId="78328F28" w14:textId="77777777" w:rsidR="00D064D5" w:rsidRDefault="00D064D5">
            <w:pPr>
              <w:pStyle w:val="TableParagraph"/>
              <w:spacing w:before="87"/>
              <w:rPr>
                <w:b/>
                <w:sz w:val="24"/>
              </w:rPr>
            </w:pPr>
          </w:p>
          <w:p w14:paraId="46AAEF69"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26AF6EFB" w14:textId="77777777" w:rsidR="00D064D5" w:rsidRDefault="002D6872">
            <w:pPr>
              <w:pStyle w:val="TableParagraph"/>
              <w:spacing w:before="205" w:line="254" w:lineRule="auto"/>
              <w:ind w:left="107"/>
              <w:rPr>
                <w:sz w:val="24"/>
              </w:rPr>
            </w:pPr>
            <w:r>
              <w:rPr>
                <w:sz w:val="24"/>
              </w:rPr>
              <w:t>Ursache: Der äußere Spulensensor erkennt die übermäßige Temperatur, verhindert eine Überlastung des Kompressors und reduziert die Frequenz.</w:t>
            </w:r>
          </w:p>
          <w:p w14:paraId="334152E0" w14:textId="77777777" w:rsidR="00D064D5" w:rsidRDefault="002D6872">
            <w:pPr>
              <w:pStyle w:val="TableParagraph"/>
              <w:spacing w:before="3" w:line="254" w:lineRule="auto"/>
              <w:ind w:left="107"/>
              <w:rPr>
                <w:sz w:val="24"/>
              </w:rPr>
            </w:pPr>
            <w:r>
              <w:rPr>
                <w:sz w:val="24"/>
              </w:rPr>
              <w:t>Inspektionsweg: Das System ist verschmutzt oder blockiert, → der Kondensator ist verschmutzt, → der Spulensensor der Außeneinheit ist defekt, → der Klimaanlagenmotor nicht läuft, → der Widerstand des Reglerteilers fehlt</w:t>
            </w:r>
          </w:p>
        </w:tc>
      </w:tr>
      <w:tr w:rsidR="00D064D5" w14:paraId="7858D42F" w14:textId="77777777">
        <w:trPr>
          <w:trHeight w:val="935"/>
        </w:trPr>
        <w:tc>
          <w:tcPr>
            <w:tcW w:w="1985" w:type="dxa"/>
          </w:tcPr>
          <w:p w14:paraId="012C38BF"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1889B5F4"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76161ED1" w14:textId="77777777" w:rsidR="00D064D5" w:rsidRDefault="00D064D5">
            <w:pPr>
              <w:pStyle w:val="TableParagraph"/>
              <w:spacing w:before="27"/>
              <w:rPr>
                <w:b/>
                <w:sz w:val="24"/>
              </w:rPr>
            </w:pPr>
          </w:p>
          <w:p w14:paraId="49A920B6"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w:t>
            </w:r>
            <w:proofErr w:type="spellStart"/>
            <w:r>
              <w:rPr>
                <w:sz w:val="24"/>
              </w:rPr>
              <w:t>und</w:t>
            </w:r>
            <w:proofErr w:type="spellEnd"/>
            <w:r>
              <w:rPr>
                <w:sz w:val="24"/>
              </w:rPr>
              <w:t xml:space="preserve"> </w:t>
            </w:r>
            <w:proofErr w:type="spellStart"/>
            <w:r>
              <w:rPr>
                <w:sz w:val="24"/>
              </w:rPr>
              <w:t>Druckanzeige</w:t>
            </w:r>
            <w:proofErr w:type="spellEnd"/>
          </w:p>
        </w:tc>
      </w:tr>
      <w:tr w:rsidR="00D064D5" w14:paraId="0D117D50" w14:textId="77777777">
        <w:trPr>
          <w:trHeight w:val="935"/>
        </w:trPr>
        <w:tc>
          <w:tcPr>
            <w:tcW w:w="1985" w:type="dxa"/>
          </w:tcPr>
          <w:p w14:paraId="02D108C3" w14:textId="77777777" w:rsidR="00D064D5" w:rsidRDefault="002D6872">
            <w:pPr>
              <w:pStyle w:val="TableParagraph"/>
              <w:spacing w:before="9"/>
              <w:ind w:left="13" w:right="6"/>
              <w:jc w:val="center"/>
              <w:rPr>
                <w:b/>
                <w:sz w:val="24"/>
              </w:rPr>
            </w:pPr>
            <w:r>
              <w:rPr>
                <w:b/>
                <w:spacing w:val="-2"/>
                <w:sz w:val="24"/>
              </w:rPr>
              <w:t>Häufig</w:t>
            </w:r>
          </w:p>
          <w:p w14:paraId="2849D3B8" w14:textId="77777777" w:rsidR="00D064D5" w:rsidRDefault="002D6872">
            <w:pPr>
              <w:pStyle w:val="TableParagraph"/>
              <w:spacing w:before="19"/>
              <w:ind w:left="13" w:right="6"/>
              <w:jc w:val="center"/>
              <w:rPr>
                <w:b/>
                <w:sz w:val="24"/>
              </w:rPr>
            </w:pPr>
            <w:r>
              <w:rPr>
                <w:b/>
                <w:spacing w:val="-2"/>
                <w:sz w:val="24"/>
              </w:rPr>
              <w:t>problematisch</w:t>
            </w:r>
          </w:p>
          <w:p w14:paraId="334BFA23"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04C7D55A" w14:textId="77777777" w:rsidR="00D064D5" w:rsidRDefault="00D064D5">
            <w:pPr>
              <w:pStyle w:val="TableParagraph"/>
              <w:spacing w:before="27"/>
              <w:rPr>
                <w:b/>
                <w:sz w:val="24"/>
              </w:rPr>
            </w:pPr>
          </w:p>
          <w:p w14:paraId="01509FDC" w14:textId="77777777" w:rsidR="00D064D5" w:rsidRDefault="002D6872">
            <w:pPr>
              <w:pStyle w:val="TableParagraph"/>
              <w:spacing w:before="1"/>
              <w:ind w:left="107"/>
              <w:rPr>
                <w:sz w:val="24"/>
              </w:rPr>
            </w:pPr>
            <w:r>
              <w:rPr>
                <w:sz w:val="24"/>
              </w:rPr>
              <w:t>Spulensensor, Kondensator und Außeneinheitencontroller</w:t>
            </w:r>
          </w:p>
        </w:tc>
      </w:tr>
      <w:tr w:rsidR="00D064D5" w14:paraId="11AA5F64" w14:textId="77777777">
        <w:trPr>
          <w:trHeight w:val="3911"/>
        </w:trPr>
        <w:tc>
          <w:tcPr>
            <w:tcW w:w="1985" w:type="dxa"/>
          </w:tcPr>
          <w:p w14:paraId="730116FD" w14:textId="77777777" w:rsidR="00D064D5" w:rsidRDefault="00D064D5">
            <w:pPr>
              <w:pStyle w:val="TableParagraph"/>
              <w:rPr>
                <w:b/>
                <w:sz w:val="24"/>
              </w:rPr>
            </w:pPr>
          </w:p>
          <w:p w14:paraId="0BDBE4B5" w14:textId="77777777" w:rsidR="00D064D5" w:rsidRDefault="00D064D5">
            <w:pPr>
              <w:pStyle w:val="TableParagraph"/>
              <w:rPr>
                <w:b/>
                <w:sz w:val="24"/>
              </w:rPr>
            </w:pPr>
          </w:p>
          <w:p w14:paraId="0DE1A822" w14:textId="77777777" w:rsidR="00D064D5" w:rsidRDefault="00D064D5">
            <w:pPr>
              <w:pStyle w:val="TableParagraph"/>
              <w:rPr>
                <w:b/>
                <w:sz w:val="24"/>
              </w:rPr>
            </w:pPr>
          </w:p>
          <w:p w14:paraId="24FBD28E" w14:textId="77777777" w:rsidR="00D064D5" w:rsidRDefault="00D064D5">
            <w:pPr>
              <w:pStyle w:val="TableParagraph"/>
              <w:rPr>
                <w:b/>
                <w:sz w:val="24"/>
              </w:rPr>
            </w:pPr>
          </w:p>
          <w:p w14:paraId="6BC95FE2" w14:textId="77777777" w:rsidR="00D064D5" w:rsidRDefault="00D064D5">
            <w:pPr>
              <w:pStyle w:val="TableParagraph"/>
              <w:spacing w:before="188"/>
              <w:rPr>
                <w:b/>
                <w:sz w:val="24"/>
              </w:rPr>
            </w:pPr>
          </w:p>
          <w:p w14:paraId="27705A30" w14:textId="77777777" w:rsidR="00D064D5" w:rsidRDefault="002D6872">
            <w:pPr>
              <w:pStyle w:val="TableParagraph"/>
              <w:ind w:left="13" w:right="1"/>
              <w:jc w:val="center"/>
              <w:rPr>
                <w:b/>
                <w:sz w:val="24"/>
              </w:rPr>
            </w:pPr>
            <w:r>
              <w:rPr>
                <w:b/>
                <w:sz w:val="24"/>
              </w:rPr>
              <w:t>Das Verfahren für die Inspektion und</w:t>
            </w:r>
          </w:p>
          <w:p w14:paraId="1C40AB4C" w14:textId="77777777" w:rsidR="00D064D5" w:rsidRDefault="002D6872">
            <w:pPr>
              <w:pStyle w:val="TableParagraph"/>
              <w:spacing w:before="19"/>
              <w:ind w:left="13" w:right="3"/>
              <w:jc w:val="center"/>
              <w:rPr>
                <w:b/>
                <w:sz w:val="24"/>
              </w:rPr>
            </w:pPr>
            <w:r>
              <w:rPr>
                <w:b/>
                <w:sz w:val="24"/>
              </w:rPr>
              <w:t>Wichtige Punkte</w:t>
            </w:r>
          </w:p>
        </w:tc>
        <w:tc>
          <w:tcPr>
            <w:tcW w:w="7087" w:type="dxa"/>
          </w:tcPr>
          <w:p w14:paraId="77F83D80" w14:textId="77777777" w:rsidR="00D064D5" w:rsidRDefault="00D064D5">
            <w:pPr>
              <w:pStyle w:val="TableParagraph"/>
              <w:spacing w:before="51"/>
              <w:rPr>
                <w:b/>
                <w:sz w:val="24"/>
              </w:rPr>
            </w:pPr>
          </w:p>
          <w:p w14:paraId="095C4EDD" w14:textId="77777777" w:rsidR="00D064D5" w:rsidRDefault="002D6872">
            <w:pPr>
              <w:pStyle w:val="TableParagraph"/>
              <w:numPr>
                <w:ilvl w:val="0"/>
                <w:numId w:val="7"/>
              </w:numPr>
              <w:tabs>
                <w:tab w:val="left" w:pos="412"/>
              </w:tabs>
              <w:spacing w:before="1"/>
              <w:ind w:right="92" w:firstLine="0"/>
              <w:jc w:val="both"/>
              <w:rPr>
                <w:sz w:val="24"/>
              </w:rPr>
            </w:pPr>
            <w:r>
              <w:rPr>
                <w:sz w:val="24"/>
              </w:rPr>
              <w:t>Überprüfen Sie den Spulensensor mit einem Multimeter, ob der Widerstandswert normal ist (20KΩ Standardsensor, 25</w:t>
            </w:r>
            <w:r>
              <w:rPr>
                <w:rFonts w:ascii="Cambria Math" w:hAnsi="Cambria Math"/>
                <w:sz w:val="24"/>
              </w:rPr>
              <w:t>°C</w:t>
            </w:r>
            <w:r>
              <w:rPr>
                <w:sz w:val="24"/>
              </w:rPr>
              <w:t>).</w:t>
            </w:r>
          </w:p>
          <w:p w14:paraId="354A3566" w14:textId="77777777" w:rsidR="00D064D5" w:rsidRDefault="002D6872">
            <w:pPr>
              <w:pStyle w:val="TableParagraph"/>
              <w:numPr>
                <w:ilvl w:val="0"/>
                <w:numId w:val="7"/>
              </w:numPr>
              <w:tabs>
                <w:tab w:val="left" w:pos="345"/>
              </w:tabs>
              <w:ind w:right="93" w:firstLine="0"/>
              <w:jc w:val="both"/>
              <w:rPr>
                <w:sz w:val="24"/>
              </w:rPr>
            </w:pPr>
            <w:r>
              <w:rPr>
                <w:sz w:val="24"/>
              </w:rPr>
              <w:t>Verwenden Sie eine Druckanzeige, um den Druck im System zu bestimmen. Wenn der Druck im System hoch ist, kann dies zu einer Kontamination der Inneneinheit oder einem schlechten Wärmetransport der Außeneinheit führen, was zu einer hohen Coil-Temperatur führen kann.</w:t>
            </w:r>
          </w:p>
          <w:p w14:paraId="7AEF5DF9" w14:textId="77777777" w:rsidR="00D064D5" w:rsidRDefault="002D6872">
            <w:pPr>
              <w:pStyle w:val="TableParagraph"/>
              <w:numPr>
                <w:ilvl w:val="0"/>
                <w:numId w:val="7"/>
              </w:numPr>
              <w:tabs>
                <w:tab w:val="left" w:pos="350"/>
              </w:tabs>
              <w:ind w:right="93" w:firstLine="0"/>
              <w:jc w:val="both"/>
              <w:rPr>
                <w:sz w:val="24"/>
              </w:rPr>
            </w:pPr>
            <w:r>
              <w:rPr>
                <w:sz w:val="24"/>
              </w:rPr>
              <w:t>Beachten Sie, ob die Drehzahl des Wechselstrommotors zu niedrig ist, was zu unzureichendem Wärmetransport und hoher Spulentemperatur führt.</w:t>
            </w:r>
          </w:p>
          <w:p w14:paraId="4BF50414" w14:textId="77777777" w:rsidR="00D064D5" w:rsidRDefault="002D6872">
            <w:pPr>
              <w:pStyle w:val="TableParagraph"/>
              <w:numPr>
                <w:ilvl w:val="0"/>
                <w:numId w:val="7"/>
              </w:numPr>
              <w:tabs>
                <w:tab w:val="left" w:pos="395"/>
              </w:tabs>
              <w:ind w:right="93" w:firstLine="0"/>
              <w:jc w:val="both"/>
              <w:rPr>
                <w:sz w:val="24"/>
              </w:rPr>
            </w:pPr>
            <w:r>
              <w:rPr>
                <w:sz w:val="24"/>
              </w:rPr>
              <w:t xml:space="preserve">Verwenden Sie ein Multimeter, um zu prüfen, ob der Weichweichspannungswiderstand der Spulentemperatursensorschaltung des Außencontrollers abnormal ist. Wenn du es nicht messen kannst, versuche, den Controller der Außeneinheit auszutauschen und schau, ob </w:t>
            </w:r>
            <w:proofErr w:type="spellStart"/>
            <w:r>
              <w:rPr>
                <w:sz w:val="24"/>
              </w:rPr>
              <w:t>er</w:t>
            </w:r>
            <w:proofErr w:type="spellEnd"/>
            <w:r>
              <w:rPr>
                <w:sz w:val="24"/>
              </w:rPr>
              <w:t xml:space="preserve"> </w:t>
            </w:r>
            <w:proofErr w:type="spellStart"/>
            <w:r>
              <w:rPr>
                <w:sz w:val="24"/>
              </w:rPr>
              <w:t>wieder</w:t>
            </w:r>
            <w:proofErr w:type="spellEnd"/>
            <w:r>
              <w:rPr>
                <w:sz w:val="24"/>
              </w:rPr>
              <w:t xml:space="preserve"> </w:t>
            </w:r>
            <w:proofErr w:type="spellStart"/>
            <w:r>
              <w:rPr>
                <w:sz w:val="24"/>
              </w:rPr>
              <w:t>normal</w:t>
            </w:r>
            <w:proofErr w:type="spellEnd"/>
            <w:r>
              <w:rPr>
                <w:sz w:val="24"/>
              </w:rPr>
              <w:t xml:space="preserve"> </w:t>
            </w:r>
            <w:proofErr w:type="spellStart"/>
            <w:r>
              <w:rPr>
                <w:sz w:val="24"/>
              </w:rPr>
              <w:t>wird</w:t>
            </w:r>
            <w:proofErr w:type="spellEnd"/>
            <w:r>
              <w:rPr>
                <w:sz w:val="24"/>
              </w:rPr>
              <w:t>.</w:t>
            </w:r>
          </w:p>
        </w:tc>
      </w:tr>
    </w:tbl>
    <w:p w14:paraId="501A36ED"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18B9F366" w14:textId="77777777" w:rsidR="00D064D5" w:rsidRDefault="002D6872">
      <w:pPr>
        <w:pStyle w:val="Odsekzoznamu"/>
        <w:numPr>
          <w:ilvl w:val="0"/>
          <w:numId w:val="31"/>
        </w:numPr>
        <w:tabs>
          <w:tab w:val="left" w:pos="1254"/>
        </w:tabs>
        <w:ind w:left="1254" w:hanging="446"/>
        <w:rPr>
          <w:b/>
          <w:sz w:val="24"/>
        </w:rPr>
      </w:pPr>
      <w:bookmarkStart w:id="26" w:name="(23)_P5_-_Ochrana_výfukových_plynov"/>
      <w:bookmarkEnd w:id="26"/>
      <w:r>
        <w:rPr>
          <w:b/>
          <w:sz w:val="24"/>
        </w:rPr>
        <w:lastRenderedPageBreak/>
        <w:t>P5 – Abgasschutz</w:t>
      </w:r>
    </w:p>
    <w:p w14:paraId="30BB469B"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34A66169" w14:textId="77777777">
        <w:trPr>
          <w:trHeight w:val="1953"/>
        </w:trPr>
        <w:tc>
          <w:tcPr>
            <w:tcW w:w="1985" w:type="dxa"/>
          </w:tcPr>
          <w:p w14:paraId="1B9064C7" w14:textId="77777777" w:rsidR="00D064D5" w:rsidRDefault="00D064D5">
            <w:pPr>
              <w:pStyle w:val="TableParagraph"/>
              <w:rPr>
                <w:b/>
                <w:sz w:val="24"/>
              </w:rPr>
            </w:pPr>
          </w:p>
          <w:p w14:paraId="0D76F02D" w14:textId="77777777" w:rsidR="00D064D5" w:rsidRDefault="00D064D5">
            <w:pPr>
              <w:pStyle w:val="TableParagraph"/>
              <w:spacing w:before="87"/>
              <w:rPr>
                <w:b/>
                <w:sz w:val="24"/>
              </w:rPr>
            </w:pPr>
          </w:p>
          <w:p w14:paraId="26E8A592"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4624A6DC" w14:textId="77777777" w:rsidR="00D064D5" w:rsidRDefault="00D064D5">
            <w:pPr>
              <w:pStyle w:val="TableParagraph"/>
              <w:spacing w:before="68"/>
              <w:rPr>
                <w:b/>
                <w:sz w:val="24"/>
              </w:rPr>
            </w:pPr>
          </w:p>
          <w:p w14:paraId="07221114" w14:textId="77777777" w:rsidR="00D064D5" w:rsidRDefault="002D6872">
            <w:pPr>
              <w:pStyle w:val="TableParagraph"/>
              <w:spacing w:line="254" w:lineRule="auto"/>
              <w:ind w:left="107" w:right="173"/>
              <w:rPr>
                <w:sz w:val="24"/>
              </w:rPr>
            </w:pPr>
            <w:r>
              <w:rPr>
                <w:sz w:val="24"/>
              </w:rPr>
              <w:t>Ursache: Der Abgassensor erkennt, dass die Abgastemperatur zu hoch ist, und löst das Abschalten des Abgases aus.</w:t>
            </w:r>
          </w:p>
          <w:p w14:paraId="40F5E6DC" w14:textId="77777777" w:rsidR="00D064D5" w:rsidRDefault="002D6872">
            <w:pPr>
              <w:pStyle w:val="TableParagraph"/>
              <w:spacing w:before="3" w:line="254" w:lineRule="auto"/>
              <w:ind w:left="107"/>
              <w:rPr>
                <w:sz w:val="24"/>
              </w:rPr>
            </w:pPr>
            <w:r>
              <w:rPr>
                <w:sz w:val="24"/>
              </w:rPr>
              <w:t>Steuerroute: Systemdruck→ Innen-/Außenluftzufuhr → Abgassensor → Außeneinheit</w:t>
            </w:r>
          </w:p>
        </w:tc>
      </w:tr>
      <w:tr w:rsidR="00D064D5" w14:paraId="0A4FFA5E" w14:textId="77777777">
        <w:trPr>
          <w:trHeight w:val="935"/>
        </w:trPr>
        <w:tc>
          <w:tcPr>
            <w:tcW w:w="1985" w:type="dxa"/>
          </w:tcPr>
          <w:p w14:paraId="6DF3CAAA"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3CB2CD93"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328556F2" w14:textId="77777777" w:rsidR="00D064D5" w:rsidRDefault="00D064D5">
            <w:pPr>
              <w:pStyle w:val="TableParagraph"/>
              <w:spacing w:before="27"/>
              <w:rPr>
                <w:b/>
                <w:sz w:val="24"/>
              </w:rPr>
            </w:pPr>
          </w:p>
          <w:p w14:paraId="406553E3"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w:t>
            </w:r>
            <w:proofErr w:type="spellStart"/>
            <w:r>
              <w:rPr>
                <w:sz w:val="24"/>
              </w:rPr>
              <w:t>Druckanzeige</w:t>
            </w:r>
            <w:proofErr w:type="spellEnd"/>
            <w:r>
              <w:rPr>
                <w:sz w:val="24"/>
              </w:rPr>
              <w:t xml:space="preserve">, </w:t>
            </w:r>
            <w:proofErr w:type="spellStart"/>
            <w:r>
              <w:rPr>
                <w:sz w:val="24"/>
              </w:rPr>
              <w:t>gemeinsamer</w:t>
            </w:r>
            <w:proofErr w:type="spellEnd"/>
            <w:r>
              <w:rPr>
                <w:sz w:val="24"/>
              </w:rPr>
              <w:t xml:space="preserve"> 50KΩ-Ausatmungssensor (25 </w:t>
            </w:r>
            <w:r>
              <w:rPr>
                <w:rFonts w:ascii="Cambria Math" w:hAnsi="Cambria Math"/>
                <w:spacing w:val="-5"/>
                <w:sz w:val="24"/>
              </w:rPr>
              <w:t>°C</w:t>
            </w:r>
            <w:r>
              <w:rPr>
                <w:spacing w:val="-5"/>
                <w:sz w:val="24"/>
              </w:rPr>
              <w:t>)</w:t>
            </w:r>
          </w:p>
        </w:tc>
      </w:tr>
      <w:tr w:rsidR="00D064D5" w14:paraId="69A3564F" w14:textId="77777777">
        <w:trPr>
          <w:trHeight w:val="935"/>
        </w:trPr>
        <w:tc>
          <w:tcPr>
            <w:tcW w:w="1985" w:type="dxa"/>
          </w:tcPr>
          <w:p w14:paraId="3944A5E4" w14:textId="77777777" w:rsidR="00D064D5" w:rsidRDefault="002D6872">
            <w:pPr>
              <w:pStyle w:val="TableParagraph"/>
              <w:spacing w:before="9"/>
              <w:ind w:left="13" w:right="6"/>
              <w:jc w:val="center"/>
              <w:rPr>
                <w:b/>
                <w:sz w:val="24"/>
              </w:rPr>
            </w:pPr>
            <w:r>
              <w:rPr>
                <w:b/>
                <w:spacing w:val="-2"/>
                <w:sz w:val="24"/>
              </w:rPr>
              <w:t>Häufig</w:t>
            </w:r>
          </w:p>
          <w:p w14:paraId="199CE915" w14:textId="77777777" w:rsidR="00D064D5" w:rsidRDefault="002D6872">
            <w:pPr>
              <w:pStyle w:val="TableParagraph"/>
              <w:spacing w:before="19"/>
              <w:ind w:left="13" w:right="6"/>
              <w:jc w:val="center"/>
              <w:rPr>
                <w:b/>
                <w:sz w:val="24"/>
              </w:rPr>
            </w:pPr>
            <w:r>
              <w:rPr>
                <w:b/>
                <w:spacing w:val="-2"/>
                <w:sz w:val="24"/>
              </w:rPr>
              <w:t>problematisch</w:t>
            </w:r>
          </w:p>
          <w:p w14:paraId="33A68885"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16D03182" w14:textId="77777777" w:rsidR="00D064D5" w:rsidRDefault="00D064D5">
            <w:pPr>
              <w:pStyle w:val="TableParagraph"/>
              <w:spacing w:before="27"/>
              <w:rPr>
                <w:b/>
                <w:sz w:val="24"/>
              </w:rPr>
            </w:pPr>
          </w:p>
          <w:p w14:paraId="4C07FDE0" w14:textId="77777777" w:rsidR="00D064D5" w:rsidRDefault="002D6872">
            <w:pPr>
              <w:pStyle w:val="TableParagraph"/>
              <w:spacing w:before="1"/>
              <w:ind w:left="107"/>
              <w:rPr>
                <w:sz w:val="24"/>
              </w:rPr>
            </w:pPr>
            <w:r>
              <w:rPr>
                <w:sz w:val="24"/>
              </w:rPr>
              <w:t>Innenspulensensor</w:t>
            </w:r>
          </w:p>
        </w:tc>
      </w:tr>
      <w:tr w:rsidR="00D064D5" w14:paraId="0077A81F" w14:textId="77777777">
        <w:trPr>
          <w:trHeight w:val="3745"/>
        </w:trPr>
        <w:tc>
          <w:tcPr>
            <w:tcW w:w="1985" w:type="dxa"/>
          </w:tcPr>
          <w:p w14:paraId="3A331008" w14:textId="77777777" w:rsidR="00D064D5" w:rsidRDefault="00D064D5">
            <w:pPr>
              <w:pStyle w:val="TableParagraph"/>
              <w:rPr>
                <w:b/>
                <w:sz w:val="24"/>
              </w:rPr>
            </w:pPr>
          </w:p>
          <w:p w14:paraId="53FADBFF" w14:textId="77777777" w:rsidR="00D064D5" w:rsidRDefault="00D064D5">
            <w:pPr>
              <w:pStyle w:val="TableParagraph"/>
              <w:rPr>
                <w:b/>
                <w:sz w:val="24"/>
              </w:rPr>
            </w:pPr>
          </w:p>
          <w:p w14:paraId="59D69E5A" w14:textId="77777777" w:rsidR="00D064D5" w:rsidRDefault="00D064D5">
            <w:pPr>
              <w:pStyle w:val="TableParagraph"/>
              <w:rPr>
                <w:b/>
                <w:sz w:val="24"/>
              </w:rPr>
            </w:pPr>
          </w:p>
          <w:p w14:paraId="1985BEEF" w14:textId="77777777" w:rsidR="00D064D5" w:rsidRDefault="00D064D5">
            <w:pPr>
              <w:pStyle w:val="TableParagraph"/>
              <w:rPr>
                <w:b/>
                <w:sz w:val="24"/>
              </w:rPr>
            </w:pPr>
          </w:p>
          <w:p w14:paraId="3AFAA14E" w14:textId="77777777" w:rsidR="00D064D5" w:rsidRDefault="00D064D5">
            <w:pPr>
              <w:pStyle w:val="TableParagraph"/>
              <w:spacing w:before="106"/>
              <w:rPr>
                <w:b/>
                <w:sz w:val="24"/>
              </w:rPr>
            </w:pPr>
          </w:p>
          <w:p w14:paraId="3C0AF5F1" w14:textId="77777777" w:rsidR="00D064D5" w:rsidRDefault="002D6872">
            <w:pPr>
              <w:pStyle w:val="TableParagraph"/>
              <w:ind w:left="13" w:right="1"/>
              <w:jc w:val="center"/>
              <w:rPr>
                <w:b/>
                <w:sz w:val="24"/>
              </w:rPr>
            </w:pPr>
            <w:r>
              <w:rPr>
                <w:b/>
                <w:sz w:val="24"/>
              </w:rPr>
              <w:t>Das Verfahren für die Inspektion und</w:t>
            </w:r>
          </w:p>
          <w:p w14:paraId="0B89F8C5" w14:textId="77777777" w:rsidR="00D064D5" w:rsidRDefault="002D6872">
            <w:pPr>
              <w:pStyle w:val="TableParagraph"/>
              <w:spacing w:before="19"/>
              <w:ind w:left="13" w:right="3"/>
              <w:jc w:val="center"/>
              <w:rPr>
                <w:b/>
                <w:sz w:val="24"/>
              </w:rPr>
            </w:pPr>
            <w:r>
              <w:rPr>
                <w:b/>
                <w:sz w:val="24"/>
              </w:rPr>
              <w:t>Wichtige Punkte</w:t>
            </w:r>
          </w:p>
        </w:tc>
        <w:tc>
          <w:tcPr>
            <w:tcW w:w="7087" w:type="dxa"/>
          </w:tcPr>
          <w:p w14:paraId="4719455A" w14:textId="77777777" w:rsidR="00D064D5" w:rsidRDefault="002D6872">
            <w:pPr>
              <w:pStyle w:val="TableParagraph"/>
              <w:numPr>
                <w:ilvl w:val="0"/>
                <w:numId w:val="6"/>
              </w:numPr>
              <w:tabs>
                <w:tab w:val="left" w:pos="331"/>
              </w:tabs>
              <w:spacing w:before="261"/>
              <w:ind w:right="91" w:firstLine="0"/>
              <w:jc w:val="both"/>
              <w:rPr>
                <w:sz w:val="24"/>
              </w:rPr>
            </w:pPr>
            <w:r>
              <w:rPr>
                <w:spacing w:val="-2"/>
                <w:sz w:val="24"/>
              </w:rPr>
              <w:t>Überprüfen Sie, ob der Druck im System niedrig ist; wenn ja, ist es meist ein Flüssigkeitsmangel, der zu einem übermäßigen Schutz der Abgastemperatur führt;</w:t>
            </w:r>
          </w:p>
          <w:p w14:paraId="2F8678D8" w14:textId="77777777" w:rsidR="00D064D5" w:rsidRDefault="002D6872">
            <w:pPr>
              <w:pStyle w:val="TableParagraph"/>
              <w:numPr>
                <w:ilvl w:val="0"/>
                <w:numId w:val="6"/>
              </w:numPr>
              <w:tabs>
                <w:tab w:val="left" w:pos="782"/>
              </w:tabs>
              <w:ind w:right="92" w:firstLine="0"/>
              <w:jc w:val="both"/>
              <w:rPr>
                <w:sz w:val="24"/>
              </w:rPr>
            </w:pPr>
            <w:r>
              <w:rPr>
                <w:sz w:val="24"/>
              </w:rPr>
              <w:t>Überprüfen Sie, ob die Luftzufuhr drinnen und draußen nicht blockiert ist, zum Beispiel ob der Verdampfer oder Kondensator verschmutzt ist oder ob der Filter verschmutzt oder verstopft ist, und wenn die Versorgung betroffen ist, entfernen Sie den Schutzschirm.</w:t>
            </w:r>
          </w:p>
          <w:p w14:paraId="54D6C691" w14:textId="77777777" w:rsidR="00D064D5" w:rsidRDefault="002D6872">
            <w:pPr>
              <w:pStyle w:val="TableParagraph"/>
              <w:numPr>
                <w:ilvl w:val="0"/>
                <w:numId w:val="6"/>
              </w:numPr>
              <w:tabs>
                <w:tab w:val="left" w:pos="400"/>
              </w:tabs>
              <w:spacing w:before="1"/>
              <w:ind w:right="93" w:firstLine="0"/>
              <w:jc w:val="both"/>
              <w:rPr>
                <w:sz w:val="24"/>
              </w:rPr>
            </w:pPr>
            <w:r>
              <w:rPr>
                <w:sz w:val="24"/>
              </w:rPr>
              <w:t>Überprüfen Sie, ob das Luftvolumen des Ventilators nicht zu gering ist, achten Sie darauf, dass die Lüfterblätter der Inneneinheit nicht verschmutzt sind, und wenn Sie verschmutzte, verstopfte Blätter finden, reinigen Sie sie.</w:t>
            </w:r>
          </w:p>
          <w:p w14:paraId="4E8C892F" w14:textId="77777777" w:rsidR="00D064D5" w:rsidRDefault="002D6872">
            <w:pPr>
              <w:pStyle w:val="TableParagraph"/>
              <w:numPr>
                <w:ilvl w:val="0"/>
                <w:numId w:val="6"/>
              </w:numPr>
              <w:tabs>
                <w:tab w:val="left" w:pos="549"/>
              </w:tabs>
              <w:ind w:right="94" w:firstLine="0"/>
              <w:jc w:val="both"/>
              <w:rPr>
                <w:sz w:val="24"/>
              </w:rPr>
            </w:pPr>
            <w:r>
              <w:rPr>
                <w:sz w:val="24"/>
              </w:rPr>
              <w:t xml:space="preserve">Verwenden Sie ein Multimeter, um den Widerstandsdrift des Abgassensors </w:t>
            </w:r>
            <w:proofErr w:type="spellStart"/>
            <w:r>
              <w:rPr>
                <w:sz w:val="24"/>
              </w:rPr>
              <w:t>bei</w:t>
            </w:r>
            <w:proofErr w:type="spellEnd"/>
            <w:r>
              <w:rPr>
                <w:sz w:val="24"/>
              </w:rPr>
              <w:t xml:space="preserve"> </w:t>
            </w:r>
            <w:proofErr w:type="spellStart"/>
            <w:r>
              <w:rPr>
                <w:sz w:val="24"/>
              </w:rPr>
              <w:t>Umgebungstemperatur</w:t>
            </w:r>
            <w:proofErr w:type="spellEnd"/>
            <w:r>
              <w:rPr>
                <w:sz w:val="24"/>
              </w:rPr>
              <w:t xml:space="preserve"> </w:t>
            </w:r>
            <w:proofErr w:type="spellStart"/>
            <w:r>
              <w:rPr>
                <w:sz w:val="24"/>
              </w:rPr>
              <w:t>zu</w:t>
            </w:r>
            <w:proofErr w:type="spellEnd"/>
            <w:r>
              <w:rPr>
                <w:sz w:val="24"/>
              </w:rPr>
              <w:t xml:space="preserve"> </w:t>
            </w:r>
            <w:proofErr w:type="spellStart"/>
            <w:r>
              <w:rPr>
                <w:sz w:val="24"/>
              </w:rPr>
              <w:t>messen</w:t>
            </w:r>
            <w:proofErr w:type="spellEnd"/>
            <w:r>
              <w:rPr>
                <w:sz w:val="24"/>
              </w:rPr>
              <w:t>.</w:t>
            </w:r>
          </w:p>
        </w:tc>
      </w:tr>
    </w:tbl>
    <w:p w14:paraId="09794ACA"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0D36CA3B" w14:textId="77777777" w:rsidR="00D064D5" w:rsidRDefault="002D6872">
      <w:pPr>
        <w:pStyle w:val="Odsekzoznamu"/>
        <w:numPr>
          <w:ilvl w:val="0"/>
          <w:numId w:val="31"/>
        </w:numPr>
        <w:tabs>
          <w:tab w:val="left" w:pos="1254"/>
        </w:tabs>
        <w:ind w:left="1254" w:hanging="446"/>
        <w:rPr>
          <w:b/>
          <w:sz w:val="24"/>
        </w:rPr>
      </w:pPr>
      <w:bookmarkStart w:id="27" w:name="(24)_P6_-_Vnútorná_ochrana_proti_vysokým"/>
      <w:bookmarkEnd w:id="27"/>
      <w:r>
        <w:rPr>
          <w:b/>
          <w:sz w:val="24"/>
        </w:rPr>
        <w:lastRenderedPageBreak/>
        <w:t>P6 – Innenschutz gegen hohe Temperaturen</w:t>
      </w:r>
    </w:p>
    <w:p w14:paraId="09F8E3CF"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73767D2D" w14:textId="77777777">
        <w:trPr>
          <w:trHeight w:val="1953"/>
        </w:trPr>
        <w:tc>
          <w:tcPr>
            <w:tcW w:w="1985" w:type="dxa"/>
          </w:tcPr>
          <w:p w14:paraId="2C483808" w14:textId="77777777" w:rsidR="00D064D5" w:rsidRDefault="00D064D5">
            <w:pPr>
              <w:pStyle w:val="TableParagraph"/>
              <w:rPr>
                <w:b/>
                <w:sz w:val="24"/>
              </w:rPr>
            </w:pPr>
          </w:p>
          <w:p w14:paraId="699A5319" w14:textId="77777777" w:rsidR="00D064D5" w:rsidRDefault="00D064D5">
            <w:pPr>
              <w:pStyle w:val="TableParagraph"/>
              <w:spacing w:before="87"/>
              <w:rPr>
                <w:b/>
                <w:sz w:val="24"/>
              </w:rPr>
            </w:pPr>
          </w:p>
          <w:p w14:paraId="6072D383"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302940A0" w14:textId="77777777" w:rsidR="00D064D5" w:rsidRDefault="00D064D5">
            <w:pPr>
              <w:pStyle w:val="TableParagraph"/>
              <w:spacing w:before="224"/>
              <w:rPr>
                <w:b/>
                <w:sz w:val="24"/>
              </w:rPr>
            </w:pPr>
          </w:p>
          <w:p w14:paraId="39A11384" w14:textId="77777777" w:rsidR="00D064D5" w:rsidRDefault="002D6872">
            <w:pPr>
              <w:pStyle w:val="TableParagraph"/>
              <w:spacing w:line="254" w:lineRule="auto"/>
              <w:ind w:left="107" w:right="173"/>
              <w:rPr>
                <w:sz w:val="24"/>
              </w:rPr>
            </w:pPr>
            <w:r>
              <w:rPr>
                <w:sz w:val="24"/>
              </w:rPr>
              <w:t>Ursache: Deaktivierung des Schutzes aufgrund der Temperatur des internen Wärmetauschers. Steuerungsroute: Innenluftzufuhr → Innenfilter → Innenmotor → interner Spulensensor  Innenmotor  interner Spulensensor</w:t>
            </w:r>
          </w:p>
        </w:tc>
      </w:tr>
      <w:tr w:rsidR="00D064D5" w14:paraId="00E97AB9" w14:textId="77777777">
        <w:trPr>
          <w:trHeight w:val="935"/>
        </w:trPr>
        <w:tc>
          <w:tcPr>
            <w:tcW w:w="1985" w:type="dxa"/>
          </w:tcPr>
          <w:p w14:paraId="23AD1977"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42B6B648" w14:textId="77777777" w:rsidR="00D064D5" w:rsidRDefault="002D6872">
            <w:pPr>
              <w:pStyle w:val="TableParagraph"/>
              <w:spacing w:before="2" w:line="283" w:lineRule="exact"/>
              <w:ind w:left="568"/>
              <w:rPr>
                <w:b/>
                <w:sz w:val="24"/>
              </w:rPr>
            </w:pPr>
            <w:r>
              <w:rPr>
                <w:b/>
                <w:spacing w:val="-2"/>
                <w:sz w:val="24"/>
              </w:rPr>
              <w:t>Steuerung</w:t>
            </w:r>
          </w:p>
        </w:tc>
        <w:tc>
          <w:tcPr>
            <w:tcW w:w="7087" w:type="dxa"/>
          </w:tcPr>
          <w:p w14:paraId="767BD001" w14:textId="77777777" w:rsidR="00D064D5" w:rsidRDefault="00D064D5">
            <w:pPr>
              <w:pStyle w:val="TableParagraph"/>
              <w:spacing w:before="27"/>
              <w:rPr>
                <w:b/>
                <w:sz w:val="24"/>
              </w:rPr>
            </w:pPr>
          </w:p>
          <w:p w14:paraId="06E7AD21"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w:t>
            </w:r>
            <w:proofErr w:type="spellStart"/>
            <w:r>
              <w:rPr>
                <w:sz w:val="24"/>
              </w:rPr>
              <w:t>Druckanzeige</w:t>
            </w:r>
            <w:proofErr w:type="spellEnd"/>
            <w:r>
              <w:rPr>
                <w:sz w:val="24"/>
              </w:rPr>
              <w:t xml:space="preserve">, </w:t>
            </w:r>
            <w:proofErr w:type="spellStart"/>
            <w:r>
              <w:rPr>
                <w:sz w:val="24"/>
              </w:rPr>
              <w:t>gemeinsamer</w:t>
            </w:r>
            <w:proofErr w:type="spellEnd"/>
            <w:r>
              <w:rPr>
                <w:sz w:val="24"/>
              </w:rPr>
              <w:t xml:space="preserve"> 20KΩ-Emissionssensor (25 </w:t>
            </w:r>
            <w:r>
              <w:rPr>
                <w:rFonts w:ascii="Cambria Math" w:hAnsi="Cambria Math"/>
                <w:spacing w:val="-5"/>
                <w:sz w:val="24"/>
              </w:rPr>
              <w:t>°C</w:t>
            </w:r>
            <w:r>
              <w:rPr>
                <w:spacing w:val="-5"/>
                <w:sz w:val="24"/>
              </w:rPr>
              <w:t>)</w:t>
            </w:r>
          </w:p>
        </w:tc>
      </w:tr>
      <w:tr w:rsidR="00D064D5" w14:paraId="0D935066" w14:textId="77777777">
        <w:trPr>
          <w:trHeight w:val="2807"/>
        </w:trPr>
        <w:tc>
          <w:tcPr>
            <w:tcW w:w="1985" w:type="dxa"/>
          </w:tcPr>
          <w:p w14:paraId="1815B35F" w14:textId="77777777" w:rsidR="00D064D5" w:rsidRDefault="00D064D5">
            <w:pPr>
              <w:pStyle w:val="TableParagraph"/>
              <w:rPr>
                <w:b/>
                <w:sz w:val="24"/>
              </w:rPr>
            </w:pPr>
          </w:p>
          <w:p w14:paraId="138F04C7" w14:textId="77777777" w:rsidR="00D064D5" w:rsidRDefault="00D064D5">
            <w:pPr>
              <w:pStyle w:val="TableParagraph"/>
              <w:rPr>
                <w:b/>
                <w:sz w:val="24"/>
              </w:rPr>
            </w:pPr>
          </w:p>
          <w:p w14:paraId="70B70D49" w14:textId="77777777" w:rsidR="00D064D5" w:rsidRDefault="00D064D5">
            <w:pPr>
              <w:pStyle w:val="TableParagraph"/>
              <w:spacing w:before="65"/>
              <w:rPr>
                <w:b/>
                <w:sz w:val="24"/>
              </w:rPr>
            </w:pPr>
          </w:p>
          <w:p w14:paraId="39859A8D" w14:textId="77777777" w:rsidR="00D064D5" w:rsidRDefault="002D6872">
            <w:pPr>
              <w:pStyle w:val="TableParagraph"/>
              <w:spacing w:before="1" w:line="254" w:lineRule="auto"/>
              <w:ind w:left="111" w:right="101"/>
              <w:jc w:val="center"/>
              <w:rPr>
                <w:b/>
                <w:sz w:val="24"/>
              </w:rPr>
            </w:pPr>
            <w:r>
              <w:rPr>
                <w:b/>
                <w:spacing w:val="-2"/>
                <w:sz w:val="24"/>
              </w:rPr>
              <w:t>Ein häufiger problematischer Teil</w:t>
            </w:r>
          </w:p>
        </w:tc>
        <w:tc>
          <w:tcPr>
            <w:tcW w:w="7087" w:type="dxa"/>
          </w:tcPr>
          <w:p w14:paraId="5586DA2E" w14:textId="77777777" w:rsidR="00D064D5" w:rsidRDefault="002D6872">
            <w:pPr>
              <w:pStyle w:val="TableParagraph"/>
              <w:numPr>
                <w:ilvl w:val="0"/>
                <w:numId w:val="5"/>
              </w:numPr>
              <w:tabs>
                <w:tab w:val="left" w:pos="338"/>
              </w:tabs>
              <w:spacing w:before="9" w:line="254" w:lineRule="auto"/>
              <w:ind w:right="93" w:firstLine="0"/>
              <w:jc w:val="both"/>
              <w:rPr>
                <w:sz w:val="24"/>
              </w:rPr>
            </w:pPr>
            <w:r>
              <w:rPr>
                <w:sz w:val="24"/>
              </w:rPr>
              <w:t>Überprüfen Sie, ob die Innenluftzufuhr blockiert ist oder nicht, falls sie vom Wind beeinflusst wird, entfernen Sie den Schutzschirm;</w:t>
            </w:r>
          </w:p>
          <w:p w14:paraId="316CF113" w14:textId="77777777" w:rsidR="00D064D5" w:rsidRDefault="002D6872">
            <w:pPr>
              <w:pStyle w:val="TableParagraph"/>
              <w:numPr>
                <w:ilvl w:val="0"/>
                <w:numId w:val="5"/>
              </w:numPr>
              <w:tabs>
                <w:tab w:val="left" w:pos="288"/>
              </w:tabs>
              <w:spacing w:before="3" w:line="254" w:lineRule="auto"/>
              <w:ind w:right="92" w:firstLine="0"/>
              <w:jc w:val="both"/>
              <w:rPr>
                <w:sz w:val="24"/>
              </w:rPr>
            </w:pPr>
            <w:r>
              <w:rPr>
                <w:sz w:val="24"/>
              </w:rPr>
              <w:t>Überprüfe, ob der Filter verschmutzt ist oder nicht. Wenn im Filter Schmutz gefunden wird, reinigen Sie ihn.</w:t>
            </w:r>
          </w:p>
          <w:p w14:paraId="3B6941FD" w14:textId="77777777" w:rsidR="00D064D5" w:rsidRDefault="002D6872">
            <w:pPr>
              <w:pStyle w:val="TableParagraph"/>
              <w:numPr>
                <w:ilvl w:val="0"/>
                <w:numId w:val="5"/>
              </w:numPr>
              <w:tabs>
                <w:tab w:val="left" w:pos="350"/>
              </w:tabs>
              <w:spacing w:before="2" w:line="254" w:lineRule="auto"/>
              <w:ind w:right="92" w:firstLine="0"/>
              <w:jc w:val="both"/>
              <w:rPr>
                <w:sz w:val="24"/>
              </w:rPr>
            </w:pPr>
            <w:r>
              <w:rPr>
                <w:sz w:val="24"/>
              </w:rPr>
              <w:t>Überprüfen Sie, ob das Luftvolumen im Reservoir nicht zu klein ist und ob der Lüfter der Inneneinheit blockiert ist; falls ja, reinigen Sie den Ventilator.</w:t>
            </w:r>
          </w:p>
          <w:p w14:paraId="501569D1" w14:textId="77777777" w:rsidR="00D064D5" w:rsidRDefault="002D6872">
            <w:pPr>
              <w:pStyle w:val="TableParagraph"/>
              <w:numPr>
                <w:ilvl w:val="0"/>
                <w:numId w:val="5"/>
              </w:numPr>
              <w:tabs>
                <w:tab w:val="left" w:pos="376"/>
              </w:tabs>
              <w:spacing w:before="5"/>
              <w:ind w:left="376" w:hanging="269"/>
              <w:jc w:val="both"/>
              <w:rPr>
                <w:sz w:val="24"/>
              </w:rPr>
            </w:pPr>
            <w:r>
              <w:rPr>
                <w:sz w:val="24"/>
              </w:rPr>
              <w:t xml:space="preserve">Verwenden Sie ein Multimeter, um den Drift des inneren </w:t>
            </w:r>
            <w:proofErr w:type="spellStart"/>
            <w:r>
              <w:rPr>
                <w:sz w:val="24"/>
              </w:rPr>
              <w:t>Scheibensensors</w:t>
            </w:r>
            <w:proofErr w:type="spellEnd"/>
            <w:r>
              <w:rPr>
                <w:sz w:val="24"/>
              </w:rPr>
              <w:t xml:space="preserve"> </w:t>
            </w:r>
            <w:proofErr w:type="spellStart"/>
            <w:r>
              <w:rPr>
                <w:sz w:val="24"/>
              </w:rPr>
              <w:t>zu</w:t>
            </w:r>
            <w:proofErr w:type="spellEnd"/>
            <w:r>
              <w:rPr>
                <w:sz w:val="24"/>
              </w:rPr>
              <w:t xml:space="preserve"> </w:t>
            </w:r>
            <w:proofErr w:type="spellStart"/>
            <w:r>
              <w:rPr>
                <w:sz w:val="24"/>
              </w:rPr>
              <w:t>messen</w:t>
            </w:r>
            <w:proofErr w:type="spellEnd"/>
            <w:r>
              <w:rPr>
                <w:sz w:val="24"/>
              </w:rPr>
              <w:t xml:space="preserve"> </w:t>
            </w:r>
            <w:proofErr w:type="spellStart"/>
            <w:r>
              <w:rPr>
                <w:sz w:val="24"/>
              </w:rPr>
              <w:t>bei</w:t>
            </w:r>
            <w:proofErr w:type="spellEnd"/>
          </w:p>
          <w:p w14:paraId="608947C6" w14:textId="77777777" w:rsidR="00D064D5" w:rsidRDefault="002D6872">
            <w:pPr>
              <w:pStyle w:val="TableParagraph"/>
              <w:spacing w:before="19" w:line="283" w:lineRule="exact"/>
              <w:ind w:left="107"/>
              <w:jc w:val="both"/>
              <w:rPr>
                <w:sz w:val="24"/>
              </w:rPr>
            </w:pPr>
            <w:r>
              <w:rPr>
                <w:sz w:val="24"/>
              </w:rPr>
              <w:t>Umgebungstemperatur.</w:t>
            </w:r>
          </w:p>
        </w:tc>
      </w:tr>
      <w:tr w:rsidR="00D064D5" w14:paraId="3BCCFA74" w14:textId="77777777">
        <w:trPr>
          <w:trHeight w:val="1374"/>
        </w:trPr>
        <w:tc>
          <w:tcPr>
            <w:tcW w:w="1985" w:type="dxa"/>
          </w:tcPr>
          <w:p w14:paraId="678007E2" w14:textId="77777777" w:rsidR="00D064D5" w:rsidRDefault="00D064D5">
            <w:pPr>
              <w:pStyle w:val="TableParagraph"/>
              <w:spacing w:before="92"/>
              <w:rPr>
                <w:b/>
                <w:sz w:val="24"/>
              </w:rPr>
            </w:pPr>
          </w:p>
          <w:p w14:paraId="35BB5719" w14:textId="77777777" w:rsidR="00D064D5" w:rsidRDefault="002D6872">
            <w:pPr>
              <w:pStyle w:val="TableParagraph"/>
              <w:ind w:left="13" w:right="1"/>
              <w:jc w:val="center"/>
              <w:rPr>
                <w:b/>
                <w:sz w:val="24"/>
              </w:rPr>
            </w:pPr>
            <w:r>
              <w:rPr>
                <w:b/>
                <w:sz w:val="24"/>
              </w:rPr>
              <w:t>Das Verfahren für die Inspektion und</w:t>
            </w:r>
          </w:p>
          <w:p w14:paraId="6F09266E" w14:textId="77777777" w:rsidR="00D064D5" w:rsidRDefault="002D6872">
            <w:pPr>
              <w:pStyle w:val="TableParagraph"/>
              <w:spacing w:before="19"/>
              <w:ind w:left="13" w:right="3"/>
              <w:jc w:val="center"/>
              <w:rPr>
                <w:b/>
                <w:sz w:val="24"/>
              </w:rPr>
            </w:pPr>
            <w:r>
              <w:rPr>
                <w:b/>
                <w:sz w:val="24"/>
              </w:rPr>
              <w:t>Wichtige Punkte</w:t>
            </w:r>
          </w:p>
        </w:tc>
        <w:tc>
          <w:tcPr>
            <w:tcW w:w="7087" w:type="dxa"/>
          </w:tcPr>
          <w:p w14:paraId="4D144DAF" w14:textId="77777777" w:rsidR="00D064D5" w:rsidRDefault="00D064D5">
            <w:pPr>
              <w:pStyle w:val="TableParagraph"/>
              <w:spacing w:before="102"/>
              <w:rPr>
                <w:b/>
                <w:sz w:val="24"/>
              </w:rPr>
            </w:pPr>
          </w:p>
          <w:p w14:paraId="1EF51901" w14:textId="77777777" w:rsidR="00D064D5" w:rsidRDefault="002D6872">
            <w:pPr>
              <w:pStyle w:val="TableParagraph"/>
              <w:ind w:left="107" w:firstLine="120"/>
              <w:rPr>
                <w:sz w:val="24"/>
              </w:rPr>
            </w:pPr>
            <w:r>
              <w:rPr>
                <w:sz w:val="24"/>
              </w:rPr>
              <w:t>P6 bezeichnet üblicherweise den Hochtemperaturschutz der Heizspirale der Inneneinheit aufgrund schlechter Luftzufuhr.</w:t>
            </w:r>
          </w:p>
        </w:tc>
      </w:tr>
    </w:tbl>
    <w:p w14:paraId="41B10BBB" w14:textId="77777777" w:rsidR="00D064D5" w:rsidRDefault="00D064D5">
      <w:pPr>
        <w:pStyle w:val="TableParagrap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401BEBBC" w14:textId="77777777" w:rsidR="00D064D5" w:rsidRDefault="002D6872">
      <w:pPr>
        <w:pStyle w:val="Odsekzoznamu"/>
        <w:numPr>
          <w:ilvl w:val="0"/>
          <w:numId w:val="31"/>
        </w:numPr>
        <w:tabs>
          <w:tab w:val="left" w:pos="1254"/>
        </w:tabs>
        <w:ind w:left="1254" w:hanging="446"/>
        <w:rPr>
          <w:b/>
          <w:sz w:val="24"/>
        </w:rPr>
      </w:pPr>
      <w:bookmarkStart w:id="28" w:name="(25)_P7_-_Ochrana_proti_zamrznutiu_v_chl"/>
      <w:bookmarkEnd w:id="28"/>
      <w:r>
        <w:rPr>
          <w:b/>
          <w:sz w:val="24"/>
        </w:rPr>
        <w:lastRenderedPageBreak/>
        <w:t>P7 – Frostschutz im Kühlraum</w:t>
      </w:r>
    </w:p>
    <w:p w14:paraId="0A2F6D3B"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4C71D120" w14:textId="77777777">
        <w:trPr>
          <w:trHeight w:val="1379"/>
        </w:trPr>
        <w:tc>
          <w:tcPr>
            <w:tcW w:w="1985" w:type="dxa"/>
          </w:tcPr>
          <w:p w14:paraId="587E336B" w14:textId="77777777" w:rsidR="00D064D5" w:rsidRDefault="00D064D5">
            <w:pPr>
              <w:pStyle w:val="TableParagraph"/>
              <w:spacing w:before="95"/>
              <w:rPr>
                <w:b/>
                <w:sz w:val="24"/>
              </w:rPr>
            </w:pPr>
          </w:p>
          <w:p w14:paraId="7C87788B"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7428632E" w14:textId="77777777" w:rsidR="00D064D5" w:rsidRDefault="002D6872">
            <w:pPr>
              <w:pStyle w:val="TableParagraph"/>
              <w:spacing w:before="232" w:line="254" w:lineRule="auto"/>
              <w:ind w:left="107" w:right="173"/>
              <w:rPr>
                <w:sz w:val="24"/>
              </w:rPr>
            </w:pPr>
            <w:r>
              <w:rPr>
                <w:sz w:val="24"/>
              </w:rPr>
              <w:t>Ursache: Deaktivierung des Schutzes aufgrund der Temperatur des internen Wärmetauschers. Steuerungsroute: Innenluftzufuhr → Innenfilter → Innenmotor → interner Spulensensor  Innenmotor  interner Spulensensor</w:t>
            </w:r>
          </w:p>
        </w:tc>
      </w:tr>
      <w:tr w:rsidR="00D064D5" w14:paraId="706B997A" w14:textId="77777777">
        <w:trPr>
          <w:trHeight w:val="935"/>
        </w:trPr>
        <w:tc>
          <w:tcPr>
            <w:tcW w:w="1985" w:type="dxa"/>
          </w:tcPr>
          <w:p w14:paraId="45708461" w14:textId="77777777" w:rsidR="00D064D5" w:rsidRDefault="002D6872">
            <w:pPr>
              <w:pStyle w:val="TableParagraph"/>
              <w:spacing w:before="9" w:line="254" w:lineRule="auto"/>
              <w:ind w:left="379" w:right="362" w:firstLine="189"/>
              <w:rPr>
                <w:b/>
                <w:sz w:val="24"/>
              </w:rPr>
            </w:pPr>
            <w:r>
              <w:rPr>
                <w:b/>
                <w:spacing w:val="-2"/>
                <w:sz w:val="24"/>
              </w:rPr>
              <w:t>Benötigte Werkzeuge, um</w:t>
            </w:r>
          </w:p>
          <w:p w14:paraId="08934938" w14:textId="77777777" w:rsidR="00D064D5" w:rsidRDefault="002D6872">
            <w:pPr>
              <w:pStyle w:val="TableParagraph"/>
              <w:spacing w:before="3" w:line="283" w:lineRule="exact"/>
              <w:ind w:left="568"/>
              <w:rPr>
                <w:b/>
                <w:sz w:val="24"/>
              </w:rPr>
            </w:pPr>
            <w:r>
              <w:rPr>
                <w:b/>
                <w:spacing w:val="-2"/>
                <w:sz w:val="24"/>
              </w:rPr>
              <w:t>Steuerung</w:t>
            </w:r>
          </w:p>
        </w:tc>
        <w:tc>
          <w:tcPr>
            <w:tcW w:w="7087" w:type="dxa"/>
          </w:tcPr>
          <w:p w14:paraId="156CA3DE" w14:textId="77777777" w:rsidR="00D064D5" w:rsidRDefault="00D064D5">
            <w:pPr>
              <w:pStyle w:val="TableParagraph"/>
              <w:spacing w:before="27"/>
              <w:rPr>
                <w:b/>
                <w:sz w:val="24"/>
              </w:rPr>
            </w:pPr>
          </w:p>
          <w:p w14:paraId="03D729CF" w14:textId="77777777" w:rsidR="00D064D5" w:rsidRDefault="002D6872">
            <w:pPr>
              <w:pStyle w:val="TableParagraph"/>
              <w:spacing w:before="1"/>
              <w:ind w:left="107"/>
              <w:rPr>
                <w:sz w:val="24"/>
              </w:rPr>
            </w:pPr>
            <w:proofErr w:type="spellStart"/>
            <w:r>
              <w:rPr>
                <w:sz w:val="24"/>
              </w:rPr>
              <w:t>Multimeter</w:t>
            </w:r>
            <w:proofErr w:type="spellEnd"/>
            <w:r>
              <w:rPr>
                <w:sz w:val="24"/>
              </w:rPr>
              <w:t xml:space="preserve">, </w:t>
            </w:r>
            <w:proofErr w:type="spellStart"/>
            <w:r>
              <w:rPr>
                <w:sz w:val="24"/>
              </w:rPr>
              <w:t>Druckanzeige</w:t>
            </w:r>
            <w:proofErr w:type="spellEnd"/>
            <w:r>
              <w:rPr>
                <w:sz w:val="24"/>
              </w:rPr>
              <w:t xml:space="preserve">, </w:t>
            </w:r>
            <w:proofErr w:type="spellStart"/>
            <w:r>
              <w:rPr>
                <w:sz w:val="24"/>
              </w:rPr>
              <w:t>gemeinsamer</w:t>
            </w:r>
            <w:proofErr w:type="spellEnd"/>
            <w:r>
              <w:rPr>
                <w:sz w:val="24"/>
              </w:rPr>
              <w:t xml:space="preserve"> 20KΩ-Emissionssensor (25 </w:t>
            </w:r>
            <w:r>
              <w:rPr>
                <w:rFonts w:ascii="Cambria Math" w:hAnsi="Cambria Math"/>
                <w:spacing w:val="-5"/>
                <w:sz w:val="24"/>
              </w:rPr>
              <w:t>°C</w:t>
            </w:r>
            <w:r>
              <w:rPr>
                <w:spacing w:val="-5"/>
                <w:sz w:val="24"/>
              </w:rPr>
              <w:t>)</w:t>
            </w:r>
          </w:p>
        </w:tc>
      </w:tr>
      <w:tr w:rsidR="00D064D5" w14:paraId="6FA03E31" w14:textId="77777777">
        <w:trPr>
          <w:trHeight w:val="935"/>
        </w:trPr>
        <w:tc>
          <w:tcPr>
            <w:tcW w:w="1985" w:type="dxa"/>
          </w:tcPr>
          <w:p w14:paraId="6AEBCEC2" w14:textId="77777777" w:rsidR="00D064D5" w:rsidRDefault="002D6872">
            <w:pPr>
              <w:pStyle w:val="TableParagraph"/>
              <w:spacing w:before="9"/>
              <w:ind w:left="13" w:right="6"/>
              <w:jc w:val="center"/>
              <w:rPr>
                <w:b/>
                <w:sz w:val="24"/>
              </w:rPr>
            </w:pPr>
            <w:r>
              <w:rPr>
                <w:b/>
                <w:spacing w:val="-2"/>
                <w:sz w:val="24"/>
              </w:rPr>
              <w:t>Häufig</w:t>
            </w:r>
          </w:p>
          <w:p w14:paraId="7367E8FA" w14:textId="77777777" w:rsidR="00D064D5" w:rsidRDefault="002D6872">
            <w:pPr>
              <w:pStyle w:val="TableParagraph"/>
              <w:spacing w:before="19"/>
              <w:ind w:left="13" w:right="6"/>
              <w:jc w:val="center"/>
              <w:rPr>
                <w:b/>
                <w:sz w:val="24"/>
              </w:rPr>
            </w:pPr>
            <w:r>
              <w:rPr>
                <w:b/>
                <w:spacing w:val="-2"/>
                <w:sz w:val="24"/>
              </w:rPr>
              <w:t>problematisch</w:t>
            </w:r>
          </w:p>
          <w:p w14:paraId="7461AC70"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62213AFF" w14:textId="77777777" w:rsidR="00D064D5" w:rsidRDefault="00D064D5">
            <w:pPr>
              <w:pStyle w:val="TableParagraph"/>
              <w:spacing w:before="27"/>
              <w:rPr>
                <w:b/>
                <w:sz w:val="24"/>
              </w:rPr>
            </w:pPr>
          </w:p>
          <w:p w14:paraId="2FE141A6" w14:textId="77777777" w:rsidR="00D064D5" w:rsidRDefault="002D6872">
            <w:pPr>
              <w:pStyle w:val="TableParagraph"/>
              <w:spacing w:before="1"/>
              <w:ind w:left="107"/>
              <w:rPr>
                <w:sz w:val="24"/>
              </w:rPr>
            </w:pPr>
            <w:r>
              <w:rPr>
                <w:sz w:val="24"/>
              </w:rPr>
              <w:t>Innenspulensensor</w:t>
            </w:r>
          </w:p>
        </w:tc>
      </w:tr>
      <w:tr w:rsidR="00D064D5" w14:paraId="6EB8F3B0" w14:textId="77777777">
        <w:trPr>
          <w:trHeight w:val="2925"/>
        </w:trPr>
        <w:tc>
          <w:tcPr>
            <w:tcW w:w="1985" w:type="dxa"/>
          </w:tcPr>
          <w:p w14:paraId="717EC32D" w14:textId="77777777" w:rsidR="00D064D5" w:rsidRDefault="00D064D5">
            <w:pPr>
              <w:pStyle w:val="TableParagraph"/>
              <w:rPr>
                <w:b/>
                <w:sz w:val="24"/>
              </w:rPr>
            </w:pPr>
          </w:p>
          <w:p w14:paraId="27128C69" w14:textId="77777777" w:rsidR="00D064D5" w:rsidRDefault="00D064D5">
            <w:pPr>
              <w:pStyle w:val="TableParagraph"/>
              <w:rPr>
                <w:b/>
                <w:sz w:val="24"/>
              </w:rPr>
            </w:pPr>
          </w:p>
          <w:p w14:paraId="0DA163C0" w14:textId="77777777" w:rsidR="00D064D5" w:rsidRDefault="00D064D5">
            <w:pPr>
              <w:pStyle w:val="TableParagraph"/>
              <w:spacing w:before="281"/>
              <w:rPr>
                <w:b/>
                <w:sz w:val="24"/>
              </w:rPr>
            </w:pPr>
          </w:p>
          <w:p w14:paraId="037C7ACB" w14:textId="77777777" w:rsidR="00D064D5" w:rsidRDefault="002D6872">
            <w:pPr>
              <w:pStyle w:val="TableParagraph"/>
              <w:spacing w:before="1"/>
              <w:ind w:left="13" w:right="1"/>
              <w:jc w:val="center"/>
              <w:rPr>
                <w:b/>
                <w:sz w:val="24"/>
              </w:rPr>
            </w:pPr>
            <w:r>
              <w:rPr>
                <w:b/>
                <w:sz w:val="24"/>
              </w:rPr>
              <w:t>Das Verfahren für die Inspektion und</w:t>
            </w:r>
          </w:p>
          <w:p w14:paraId="597F8082" w14:textId="77777777" w:rsidR="00D064D5" w:rsidRDefault="002D6872">
            <w:pPr>
              <w:pStyle w:val="TableParagraph"/>
              <w:spacing w:before="19"/>
              <w:ind w:left="13" w:right="3"/>
              <w:jc w:val="center"/>
              <w:rPr>
                <w:b/>
                <w:sz w:val="24"/>
              </w:rPr>
            </w:pPr>
            <w:r>
              <w:rPr>
                <w:b/>
                <w:sz w:val="24"/>
              </w:rPr>
              <w:t>Wichtige Punkte</w:t>
            </w:r>
          </w:p>
        </w:tc>
        <w:tc>
          <w:tcPr>
            <w:tcW w:w="7087" w:type="dxa"/>
          </w:tcPr>
          <w:p w14:paraId="0B71CF00" w14:textId="77777777" w:rsidR="00D064D5" w:rsidRDefault="002D6872">
            <w:pPr>
              <w:pStyle w:val="TableParagraph"/>
              <w:numPr>
                <w:ilvl w:val="0"/>
                <w:numId w:val="4"/>
              </w:numPr>
              <w:tabs>
                <w:tab w:val="left" w:pos="338"/>
              </w:tabs>
              <w:spacing w:before="145"/>
              <w:ind w:right="93" w:firstLine="0"/>
              <w:jc w:val="both"/>
              <w:rPr>
                <w:sz w:val="24"/>
              </w:rPr>
            </w:pPr>
            <w:r>
              <w:rPr>
                <w:sz w:val="24"/>
              </w:rPr>
              <w:t>Überprüfen Sie, ob die Innenluftzufuhr blockiert ist oder nicht, falls sie vom Wind beeinflusst wird, entfernen Sie den Schutzschirm;</w:t>
            </w:r>
          </w:p>
          <w:p w14:paraId="281EE953" w14:textId="77777777" w:rsidR="00D064D5" w:rsidRDefault="002D6872">
            <w:pPr>
              <w:pStyle w:val="TableParagraph"/>
              <w:numPr>
                <w:ilvl w:val="0"/>
                <w:numId w:val="4"/>
              </w:numPr>
              <w:tabs>
                <w:tab w:val="left" w:pos="393"/>
              </w:tabs>
              <w:ind w:right="92" w:firstLine="0"/>
              <w:jc w:val="both"/>
              <w:rPr>
                <w:sz w:val="24"/>
              </w:rPr>
            </w:pPr>
            <w:r>
              <w:rPr>
                <w:sz w:val="24"/>
              </w:rPr>
              <w:t>Überprüfe, ob der Filter verschmutzt ist oder nicht. Wenn im Filter Schmutz gefunden wird, reinigen Sie ihn.</w:t>
            </w:r>
          </w:p>
          <w:p w14:paraId="44E9E314" w14:textId="77777777" w:rsidR="00D064D5" w:rsidRDefault="002D6872">
            <w:pPr>
              <w:pStyle w:val="TableParagraph"/>
              <w:numPr>
                <w:ilvl w:val="0"/>
                <w:numId w:val="4"/>
              </w:numPr>
              <w:tabs>
                <w:tab w:val="left" w:pos="350"/>
              </w:tabs>
              <w:ind w:right="92" w:firstLine="0"/>
              <w:jc w:val="both"/>
              <w:rPr>
                <w:sz w:val="24"/>
              </w:rPr>
            </w:pPr>
            <w:r>
              <w:rPr>
                <w:sz w:val="24"/>
              </w:rPr>
              <w:t>Überprüfen Sie, ob das Luftvolumen im Reservoir nicht zu klein ist und ob der Lüfter der Inneneinheit blockiert ist; falls ja, reinigen Sie den Ventilator.</w:t>
            </w:r>
          </w:p>
          <w:p w14:paraId="5BB94C82" w14:textId="77777777" w:rsidR="00D064D5" w:rsidRDefault="002D6872">
            <w:pPr>
              <w:pStyle w:val="TableParagraph"/>
              <w:numPr>
                <w:ilvl w:val="0"/>
                <w:numId w:val="4"/>
              </w:numPr>
              <w:tabs>
                <w:tab w:val="left" w:pos="376"/>
              </w:tabs>
              <w:ind w:right="93" w:firstLine="0"/>
              <w:jc w:val="both"/>
              <w:rPr>
                <w:sz w:val="24"/>
              </w:rPr>
            </w:pPr>
            <w:r>
              <w:rPr>
                <w:sz w:val="24"/>
              </w:rPr>
              <w:t xml:space="preserve">Verwenden Sie ein Multimeter, um den Drift des inneren Scheibensensors </w:t>
            </w:r>
            <w:proofErr w:type="spellStart"/>
            <w:r>
              <w:rPr>
                <w:sz w:val="24"/>
              </w:rPr>
              <w:t>bei</w:t>
            </w:r>
            <w:proofErr w:type="spellEnd"/>
            <w:r>
              <w:rPr>
                <w:sz w:val="24"/>
              </w:rPr>
              <w:t xml:space="preserve"> </w:t>
            </w:r>
            <w:proofErr w:type="spellStart"/>
            <w:r>
              <w:rPr>
                <w:sz w:val="24"/>
              </w:rPr>
              <w:t>Umgebungstemperatur</w:t>
            </w:r>
            <w:proofErr w:type="spellEnd"/>
            <w:r>
              <w:rPr>
                <w:sz w:val="24"/>
              </w:rPr>
              <w:t xml:space="preserve"> </w:t>
            </w:r>
            <w:proofErr w:type="spellStart"/>
            <w:r>
              <w:rPr>
                <w:sz w:val="24"/>
              </w:rPr>
              <w:t>zu</w:t>
            </w:r>
            <w:proofErr w:type="spellEnd"/>
            <w:r>
              <w:rPr>
                <w:sz w:val="24"/>
              </w:rPr>
              <w:t xml:space="preserve"> </w:t>
            </w:r>
            <w:proofErr w:type="spellStart"/>
            <w:r>
              <w:rPr>
                <w:sz w:val="24"/>
              </w:rPr>
              <w:t>messen</w:t>
            </w:r>
            <w:proofErr w:type="spellEnd"/>
            <w:r>
              <w:rPr>
                <w:sz w:val="24"/>
              </w:rPr>
              <w:t>.</w:t>
            </w:r>
          </w:p>
        </w:tc>
      </w:tr>
      <w:tr w:rsidR="00D064D5" w14:paraId="640F5F8D" w14:textId="77777777">
        <w:trPr>
          <w:trHeight w:val="1264"/>
        </w:trPr>
        <w:tc>
          <w:tcPr>
            <w:tcW w:w="1985" w:type="dxa"/>
          </w:tcPr>
          <w:p w14:paraId="48698652" w14:textId="77777777" w:rsidR="00D064D5" w:rsidRDefault="00D064D5">
            <w:pPr>
              <w:pStyle w:val="TableParagraph"/>
              <w:spacing w:before="37"/>
              <w:rPr>
                <w:b/>
                <w:sz w:val="24"/>
              </w:rPr>
            </w:pPr>
          </w:p>
          <w:p w14:paraId="1352DA79" w14:textId="77777777" w:rsidR="00D064D5" w:rsidRDefault="002D6872">
            <w:pPr>
              <w:pStyle w:val="TableParagraph"/>
              <w:ind w:left="539"/>
              <w:rPr>
                <w:b/>
                <w:sz w:val="24"/>
              </w:rPr>
            </w:pPr>
            <w:r>
              <w:rPr>
                <w:b/>
                <w:spacing w:val="-2"/>
                <w:sz w:val="24"/>
              </w:rPr>
              <w:t>Spezial</w:t>
            </w:r>
          </w:p>
          <w:p w14:paraId="6C940FE6" w14:textId="77777777" w:rsidR="00D064D5" w:rsidRDefault="002D6872">
            <w:pPr>
              <w:pStyle w:val="TableParagraph"/>
              <w:spacing w:before="19"/>
              <w:ind w:left="491"/>
              <w:rPr>
                <w:b/>
                <w:sz w:val="24"/>
              </w:rPr>
            </w:pPr>
            <w:r>
              <w:rPr>
                <w:b/>
                <w:spacing w:val="-2"/>
                <w:sz w:val="24"/>
              </w:rPr>
              <w:t>Achtung</w:t>
            </w:r>
          </w:p>
        </w:tc>
        <w:tc>
          <w:tcPr>
            <w:tcW w:w="7087" w:type="dxa"/>
          </w:tcPr>
          <w:p w14:paraId="0732D063" w14:textId="77777777" w:rsidR="00D064D5" w:rsidRDefault="00D064D5">
            <w:pPr>
              <w:pStyle w:val="TableParagraph"/>
              <w:spacing w:before="47"/>
              <w:rPr>
                <w:b/>
                <w:sz w:val="24"/>
              </w:rPr>
            </w:pPr>
          </w:p>
          <w:p w14:paraId="437113BF" w14:textId="77777777" w:rsidR="00D064D5" w:rsidRDefault="002D6872">
            <w:pPr>
              <w:pStyle w:val="TableParagraph"/>
              <w:ind w:left="107"/>
              <w:rPr>
                <w:sz w:val="24"/>
              </w:rPr>
            </w:pPr>
            <w:r>
              <w:rPr>
                <w:sz w:val="24"/>
              </w:rPr>
              <w:t>P7 bezeichnet üblicherweise den Schutz des Kühlschrankfachs gegen Einfrieren aufgrund unzureichender Luftzufuhr.</w:t>
            </w:r>
          </w:p>
        </w:tc>
      </w:tr>
    </w:tbl>
    <w:p w14:paraId="3CD183E8" w14:textId="77777777" w:rsidR="00D064D5" w:rsidRDefault="00D064D5">
      <w:pPr>
        <w:pStyle w:val="TableParagrap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4CBE3365" w14:textId="77777777" w:rsidR="00D064D5" w:rsidRDefault="002D6872">
      <w:pPr>
        <w:pStyle w:val="Odsekzoznamu"/>
        <w:numPr>
          <w:ilvl w:val="0"/>
          <w:numId w:val="31"/>
        </w:numPr>
        <w:tabs>
          <w:tab w:val="left" w:pos="1254"/>
        </w:tabs>
        <w:ind w:left="1254" w:hanging="446"/>
        <w:rPr>
          <w:b/>
          <w:sz w:val="24"/>
        </w:rPr>
      </w:pPr>
      <w:bookmarkStart w:id="29" w:name="(26)_P8_-_Nadprúdová_ochrana"/>
      <w:bookmarkEnd w:id="29"/>
      <w:r>
        <w:rPr>
          <w:b/>
          <w:sz w:val="24"/>
        </w:rPr>
        <w:lastRenderedPageBreak/>
        <w:t>P8 - Überstromschutz</w:t>
      </w:r>
    </w:p>
    <w:p w14:paraId="37C69AE9"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73CD24B8" w14:textId="77777777">
        <w:trPr>
          <w:trHeight w:val="1638"/>
        </w:trPr>
        <w:tc>
          <w:tcPr>
            <w:tcW w:w="1985" w:type="dxa"/>
          </w:tcPr>
          <w:p w14:paraId="5931A1BA" w14:textId="77777777" w:rsidR="00D064D5" w:rsidRDefault="00D064D5">
            <w:pPr>
              <w:pStyle w:val="TableParagraph"/>
              <w:spacing w:before="224"/>
              <w:rPr>
                <w:b/>
                <w:sz w:val="24"/>
              </w:rPr>
            </w:pPr>
          </w:p>
          <w:p w14:paraId="6016488A" w14:textId="77777777" w:rsidR="00D064D5" w:rsidRDefault="002D6872">
            <w:pPr>
              <w:pStyle w:val="TableParagraph"/>
              <w:spacing w:line="254" w:lineRule="auto"/>
              <w:ind w:left="700" w:right="400" w:hanging="281"/>
              <w:rPr>
                <w:b/>
                <w:sz w:val="24"/>
              </w:rPr>
            </w:pPr>
            <w:r>
              <w:rPr>
                <w:b/>
                <w:spacing w:val="-2"/>
                <w:sz w:val="24"/>
              </w:rPr>
              <w:t>Fehlererklärung</w:t>
            </w:r>
          </w:p>
        </w:tc>
        <w:tc>
          <w:tcPr>
            <w:tcW w:w="7087" w:type="dxa"/>
          </w:tcPr>
          <w:p w14:paraId="51E9CC85" w14:textId="77777777" w:rsidR="00D064D5" w:rsidRDefault="002D6872">
            <w:pPr>
              <w:pStyle w:val="TableParagraph"/>
              <w:spacing w:before="205" w:line="254" w:lineRule="auto"/>
              <w:ind w:left="107"/>
              <w:rPr>
                <w:sz w:val="24"/>
              </w:rPr>
            </w:pPr>
            <w:r>
              <w:rPr>
                <w:sz w:val="24"/>
              </w:rPr>
              <w:t>Ursache: Der Controller erkennt, dass der Wechselstromstrom des Buses den Schutz-Sollwert überschreitet, begrenzt und reduziert dann die Frequenz.</w:t>
            </w:r>
          </w:p>
          <w:p w14:paraId="1157E3DC" w14:textId="77777777" w:rsidR="00D064D5" w:rsidRDefault="002D6872">
            <w:pPr>
              <w:pStyle w:val="TableParagraph"/>
              <w:spacing w:before="3" w:line="254" w:lineRule="auto"/>
              <w:ind w:left="107"/>
              <w:rPr>
                <w:sz w:val="24"/>
              </w:rPr>
            </w:pPr>
            <w:r>
              <w:rPr>
                <w:sz w:val="24"/>
              </w:rPr>
              <w:t>Steuerpfad: Systemverriegelung → Netzspannung→ Außeneinheitscontroller</w:t>
            </w:r>
          </w:p>
        </w:tc>
      </w:tr>
      <w:tr w:rsidR="00D064D5" w14:paraId="468A1FBD" w14:textId="77777777">
        <w:trPr>
          <w:trHeight w:val="935"/>
        </w:trPr>
        <w:tc>
          <w:tcPr>
            <w:tcW w:w="1985" w:type="dxa"/>
          </w:tcPr>
          <w:p w14:paraId="200690B8" w14:textId="77777777" w:rsidR="00D064D5" w:rsidRDefault="002D6872">
            <w:pPr>
              <w:pStyle w:val="TableParagraph"/>
              <w:spacing w:before="9"/>
              <w:ind w:left="13" w:right="3"/>
              <w:jc w:val="center"/>
              <w:rPr>
                <w:b/>
                <w:sz w:val="24"/>
              </w:rPr>
            </w:pPr>
            <w:r>
              <w:rPr>
                <w:b/>
                <w:spacing w:val="-2"/>
                <w:sz w:val="24"/>
              </w:rPr>
              <w:t>Werkzeuge</w:t>
            </w:r>
          </w:p>
          <w:p w14:paraId="36EAAFA5" w14:textId="77777777" w:rsidR="00D064D5" w:rsidRDefault="002D6872">
            <w:pPr>
              <w:pStyle w:val="TableParagraph"/>
              <w:spacing w:line="310" w:lineRule="atLeast"/>
              <w:ind w:left="13"/>
              <w:jc w:val="center"/>
              <w:rPr>
                <w:b/>
                <w:sz w:val="24"/>
              </w:rPr>
            </w:pPr>
            <w:r>
              <w:rPr>
                <w:b/>
                <w:sz w:val="24"/>
              </w:rPr>
              <w:t>notwendig für die Inspektion</w:t>
            </w:r>
          </w:p>
        </w:tc>
        <w:tc>
          <w:tcPr>
            <w:tcW w:w="7087" w:type="dxa"/>
          </w:tcPr>
          <w:p w14:paraId="64612DBF" w14:textId="77777777" w:rsidR="00D064D5" w:rsidRDefault="00D064D5">
            <w:pPr>
              <w:pStyle w:val="TableParagraph"/>
              <w:spacing w:before="27"/>
              <w:rPr>
                <w:b/>
                <w:sz w:val="24"/>
              </w:rPr>
            </w:pPr>
          </w:p>
          <w:p w14:paraId="7F24EC4C" w14:textId="77777777" w:rsidR="00D064D5" w:rsidRDefault="002D6872">
            <w:pPr>
              <w:pStyle w:val="TableParagraph"/>
              <w:spacing w:before="1"/>
              <w:ind w:left="107"/>
              <w:rPr>
                <w:sz w:val="24"/>
              </w:rPr>
            </w:pPr>
            <w:proofErr w:type="spellStart"/>
            <w:r>
              <w:rPr>
                <w:spacing w:val="-2"/>
                <w:sz w:val="24"/>
              </w:rPr>
              <w:t>Multimeter</w:t>
            </w:r>
            <w:proofErr w:type="spellEnd"/>
            <w:r>
              <w:rPr>
                <w:spacing w:val="-2"/>
                <w:sz w:val="24"/>
              </w:rPr>
              <w:t xml:space="preserve">, </w:t>
            </w:r>
            <w:proofErr w:type="spellStart"/>
            <w:r>
              <w:rPr>
                <w:spacing w:val="-2"/>
                <w:sz w:val="24"/>
              </w:rPr>
              <w:t>Druckanzeige</w:t>
            </w:r>
            <w:proofErr w:type="spellEnd"/>
          </w:p>
        </w:tc>
      </w:tr>
      <w:tr w:rsidR="00D064D5" w14:paraId="25F0E938" w14:textId="77777777">
        <w:trPr>
          <w:trHeight w:val="935"/>
        </w:trPr>
        <w:tc>
          <w:tcPr>
            <w:tcW w:w="1985" w:type="dxa"/>
          </w:tcPr>
          <w:p w14:paraId="3BF06084" w14:textId="77777777" w:rsidR="00D064D5" w:rsidRDefault="002D6872">
            <w:pPr>
              <w:pStyle w:val="TableParagraph"/>
              <w:spacing w:before="9"/>
              <w:ind w:left="13" w:right="6"/>
              <w:jc w:val="center"/>
              <w:rPr>
                <w:b/>
                <w:sz w:val="24"/>
              </w:rPr>
            </w:pPr>
            <w:r>
              <w:rPr>
                <w:b/>
                <w:spacing w:val="-2"/>
                <w:sz w:val="24"/>
              </w:rPr>
              <w:t>Häufig</w:t>
            </w:r>
          </w:p>
          <w:p w14:paraId="0FB36D0A" w14:textId="77777777" w:rsidR="00D064D5" w:rsidRDefault="002D6872">
            <w:pPr>
              <w:pStyle w:val="TableParagraph"/>
              <w:spacing w:before="19"/>
              <w:ind w:left="13" w:right="6"/>
              <w:jc w:val="center"/>
              <w:rPr>
                <w:b/>
                <w:sz w:val="24"/>
              </w:rPr>
            </w:pPr>
            <w:r>
              <w:rPr>
                <w:b/>
                <w:spacing w:val="-2"/>
                <w:sz w:val="24"/>
              </w:rPr>
              <w:t>problematisch</w:t>
            </w:r>
          </w:p>
          <w:p w14:paraId="716ADE3D" w14:textId="77777777" w:rsidR="00D064D5" w:rsidRDefault="002D6872">
            <w:pPr>
              <w:pStyle w:val="TableParagraph"/>
              <w:spacing w:before="19" w:line="283" w:lineRule="exact"/>
              <w:ind w:left="13" w:right="10"/>
              <w:jc w:val="center"/>
              <w:rPr>
                <w:b/>
                <w:sz w:val="24"/>
              </w:rPr>
            </w:pPr>
            <w:r>
              <w:rPr>
                <w:b/>
                <w:spacing w:val="-4"/>
                <w:sz w:val="24"/>
              </w:rPr>
              <w:t>Teil</w:t>
            </w:r>
          </w:p>
        </w:tc>
        <w:tc>
          <w:tcPr>
            <w:tcW w:w="7087" w:type="dxa"/>
          </w:tcPr>
          <w:p w14:paraId="2BDCC08C" w14:textId="77777777" w:rsidR="00D064D5" w:rsidRDefault="00D064D5">
            <w:pPr>
              <w:pStyle w:val="TableParagraph"/>
              <w:spacing w:before="27"/>
              <w:rPr>
                <w:b/>
                <w:sz w:val="24"/>
              </w:rPr>
            </w:pPr>
          </w:p>
          <w:p w14:paraId="4ED39466" w14:textId="77777777" w:rsidR="00D064D5" w:rsidRDefault="002D6872">
            <w:pPr>
              <w:pStyle w:val="TableParagraph"/>
              <w:spacing w:before="1"/>
              <w:ind w:left="107"/>
              <w:rPr>
                <w:sz w:val="24"/>
              </w:rPr>
            </w:pPr>
            <w:r>
              <w:rPr>
                <w:sz w:val="24"/>
              </w:rPr>
              <w:t>Netzspannungs- und Außeneinheitensteuerung</w:t>
            </w:r>
          </w:p>
        </w:tc>
      </w:tr>
      <w:tr w:rsidR="00D064D5" w14:paraId="2A0EAD1A" w14:textId="77777777">
        <w:trPr>
          <w:trHeight w:val="2610"/>
        </w:trPr>
        <w:tc>
          <w:tcPr>
            <w:tcW w:w="1985" w:type="dxa"/>
          </w:tcPr>
          <w:p w14:paraId="262FCCDB" w14:textId="77777777" w:rsidR="00D064D5" w:rsidRDefault="00D064D5">
            <w:pPr>
              <w:pStyle w:val="TableParagraph"/>
              <w:rPr>
                <w:b/>
                <w:sz w:val="24"/>
              </w:rPr>
            </w:pPr>
          </w:p>
          <w:p w14:paraId="12D2BA4A" w14:textId="77777777" w:rsidR="00D064D5" w:rsidRDefault="00D064D5">
            <w:pPr>
              <w:pStyle w:val="TableParagraph"/>
              <w:rPr>
                <w:b/>
                <w:sz w:val="24"/>
              </w:rPr>
            </w:pPr>
          </w:p>
          <w:p w14:paraId="39415C5C" w14:textId="77777777" w:rsidR="00D064D5" w:rsidRDefault="00D064D5">
            <w:pPr>
              <w:pStyle w:val="TableParagraph"/>
              <w:spacing w:before="125"/>
              <w:rPr>
                <w:b/>
                <w:sz w:val="24"/>
              </w:rPr>
            </w:pPr>
          </w:p>
          <w:p w14:paraId="1B810719" w14:textId="77777777" w:rsidR="00D064D5" w:rsidRDefault="002D6872">
            <w:pPr>
              <w:pStyle w:val="TableParagraph"/>
              <w:spacing w:before="1"/>
              <w:ind w:left="13" w:right="1"/>
              <w:jc w:val="center"/>
              <w:rPr>
                <w:b/>
                <w:sz w:val="24"/>
              </w:rPr>
            </w:pPr>
            <w:r>
              <w:rPr>
                <w:b/>
                <w:sz w:val="24"/>
              </w:rPr>
              <w:t>Das Verfahren für die Inspektion und</w:t>
            </w:r>
          </w:p>
          <w:p w14:paraId="3FF9FD1C" w14:textId="77777777" w:rsidR="00D064D5" w:rsidRDefault="002D6872">
            <w:pPr>
              <w:pStyle w:val="TableParagraph"/>
              <w:spacing w:before="19"/>
              <w:ind w:left="13" w:right="3"/>
              <w:jc w:val="center"/>
              <w:rPr>
                <w:b/>
                <w:sz w:val="24"/>
              </w:rPr>
            </w:pPr>
            <w:r>
              <w:rPr>
                <w:b/>
                <w:sz w:val="24"/>
              </w:rPr>
              <w:t>Wichtige Punkte</w:t>
            </w:r>
          </w:p>
        </w:tc>
        <w:tc>
          <w:tcPr>
            <w:tcW w:w="7087" w:type="dxa"/>
          </w:tcPr>
          <w:p w14:paraId="746FE965" w14:textId="77777777" w:rsidR="00D064D5" w:rsidRDefault="002D6872">
            <w:pPr>
              <w:pStyle w:val="TableParagraph"/>
              <w:numPr>
                <w:ilvl w:val="0"/>
                <w:numId w:val="3"/>
              </w:numPr>
              <w:tabs>
                <w:tab w:val="left" w:pos="357"/>
              </w:tabs>
              <w:spacing w:before="280"/>
              <w:ind w:right="93" w:firstLine="0"/>
              <w:jc w:val="both"/>
              <w:rPr>
                <w:sz w:val="24"/>
              </w:rPr>
            </w:pPr>
            <w:r>
              <w:rPr>
                <w:sz w:val="24"/>
              </w:rPr>
              <w:t xml:space="preserve">Verwenden Sie ein Multilimeter, um zu erkennen und zu prüfen, ob die Spannung am Bus zu niedrig ist, </w:t>
            </w:r>
            <w:proofErr w:type="spellStart"/>
            <w:r>
              <w:rPr>
                <w:sz w:val="24"/>
              </w:rPr>
              <w:t>was</w:t>
            </w:r>
            <w:proofErr w:type="spellEnd"/>
            <w:r>
              <w:rPr>
                <w:sz w:val="24"/>
              </w:rPr>
              <w:t xml:space="preserve"> </w:t>
            </w:r>
            <w:proofErr w:type="spellStart"/>
            <w:r>
              <w:rPr>
                <w:sz w:val="24"/>
              </w:rPr>
              <w:t>einen</w:t>
            </w:r>
            <w:proofErr w:type="spellEnd"/>
            <w:r>
              <w:rPr>
                <w:sz w:val="24"/>
              </w:rPr>
              <w:t xml:space="preserve"> </w:t>
            </w:r>
            <w:proofErr w:type="spellStart"/>
            <w:r>
              <w:rPr>
                <w:sz w:val="24"/>
              </w:rPr>
              <w:t>Überstromschutz</w:t>
            </w:r>
            <w:proofErr w:type="spellEnd"/>
            <w:r>
              <w:rPr>
                <w:sz w:val="24"/>
              </w:rPr>
              <w:t xml:space="preserve"> </w:t>
            </w:r>
            <w:proofErr w:type="spellStart"/>
            <w:r>
              <w:rPr>
                <w:sz w:val="24"/>
              </w:rPr>
              <w:t>verursacht</w:t>
            </w:r>
            <w:proofErr w:type="spellEnd"/>
            <w:r>
              <w:rPr>
                <w:sz w:val="24"/>
              </w:rPr>
              <w:t>.</w:t>
            </w:r>
          </w:p>
          <w:p w14:paraId="0459B9D0" w14:textId="77777777" w:rsidR="00D064D5" w:rsidRDefault="002D6872">
            <w:pPr>
              <w:pStyle w:val="TableParagraph"/>
              <w:numPr>
                <w:ilvl w:val="0"/>
                <w:numId w:val="3"/>
              </w:numPr>
              <w:tabs>
                <w:tab w:val="left" w:pos="331"/>
              </w:tabs>
              <w:ind w:right="92" w:firstLine="0"/>
              <w:jc w:val="both"/>
              <w:rPr>
                <w:sz w:val="24"/>
              </w:rPr>
            </w:pPr>
            <w:r>
              <w:rPr>
                <w:spacing w:val="-2"/>
                <w:sz w:val="24"/>
              </w:rPr>
              <w:t>Verwenden Sie ein Druckmessgerät, um zu prüfen, ob der Druck im System den Norm überschreitet. Übersteigt der Druck den Norm, kann dies zu einer verschmutzten Verstopfung des Systems führen.</w:t>
            </w:r>
          </w:p>
          <w:p w14:paraId="013A0641" w14:textId="77777777" w:rsidR="00D064D5" w:rsidRDefault="002D6872">
            <w:pPr>
              <w:pStyle w:val="TableParagraph"/>
              <w:numPr>
                <w:ilvl w:val="0"/>
                <w:numId w:val="3"/>
              </w:numPr>
              <w:tabs>
                <w:tab w:val="left" w:pos="410"/>
              </w:tabs>
              <w:spacing w:before="1"/>
              <w:ind w:right="94" w:firstLine="0"/>
              <w:jc w:val="both"/>
              <w:rPr>
                <w:sz w:val="24"/>
              </w:rPr>
            </w:pPr>
            <w:r>
              <w:rPr>
                <w:sz w:val="24"/>
              </w:rPr>
              <w:t>Ersetze den Controller des Außengeräts und wenn das Gerät wieder in seinen normalen Zustand zurückkehrt, gibt es ein Problem mit dem Controller.</w:t>
            </w:r>
          </w:p>
        </w:tc>
      </w:tr>
      <w:tr w:rsidR="00D064D5" w14:paraId="3C32F676" w14:textId="77777777">
        <w:trPr>
          <w:trHeight w:val="1542"/>
        </w:trPr>
        <w:tc>
          <w:tcPr>
            <w:tcW w:w="1985" w:type="dxa"/>
          </w:tcPr>
          <w:p w14:paraId="10138ED9" w14:textId="77777777" w:rsidR="00D064D5" w:rsidRDefault="00D064D5">
            <w:pPr>
              <w:pStyle w:val="TableParagraph"/>
              <w:spacing w:before="176"/>
              <w:rPr>
                <w:b/>
                <w:sz w:val="24"/>
              </w:rPr>
            </w:pPr>
          </w:p>
          <w:p w14:paraId="595BD5FD" w14:textId="77777777" w:rsidR="00D064D5" w:rsidRDefault="002D6872">
            <w:pPr>
              <w:pStyle w:val="TableParagraph"/>
              <w:ind w:left="539"/>
              <w:rPr>
                <w:b/>
                <w:sz w:val="24"/>
              </w:rPr>
            </w:pPr>
            <w:r>
              <w:rPr>
                <w:b/>
                <w:spacing w:val="-2"/>
                <w:sz w:val="24"/>
              </w:rPr>
              <w:t>Spezial</w:t>
            </w:r>
          </w:p>
          <w:p w14:paraId="332D211E" w14:textId="77777777" w:rsidR="00D064D5" w:rsidRDefault="002D6872">
            <w:pPr>
              <w:pStyle w:val="TableParagraph"/>
              <w:spacing w:before="19"/>
              <w:ind w:left="491"/>
              <w:rPr>
                <w:b/>
                <w:sz w:val="24"/>
              </w:rPr>
            </w:pPr>
            <w:r>
              <w:rPr>
                <w:b/>
                <w:spacing w:val="-2"/>
                <w:sz w:val="24"/>
              </w:rPr>
              <w:t>Achtung</w:t>
            </w:r>
          </w:p>
        </w:tc>
        <w:tc>
          <w:tcPr>
            <w:tcW w:w="7087" w:type="dxa"/>
          </w:tcPr>
          <w:p w14:paraId="655C41BB" w14:textId="77777777" w:rsidR="00D064D5" w:rsidRDefault="00D064D5">
            <w:pPr>
              <w:pStyle w:val="TableParagraph"/>
              <w:spacing w:before="39"/>
              <w:rPr>
                <w:b/>
                <w:sz w:val="24"/>
              </w:rPr>
            </w:pPr>
          </w:p>
          <w:p w14:paraId="1F5287DD" w14:textId="77777777" w:rsidR="00D064D5" w:rsidRDefault="002D6872">
            <w:pPr>
              <w:pStyle w:val="TableParagraph"/>
              <w:spacing w:before="1"/>
              <w:ind w:left="107" w:right="93"/>
              <w:jc w:val="both"/>
              <w:rPr>
                <w:sz w:val="24"/>
              </w:rPr>
            </w:pPr>
            <w:r>
              <w:rPr>
                <w:sz w:val="24"/>
              </w:rPr>
              <w:t>Im Allgemeinen tritt ein solcher Schutz bei hoher Last auf, sollte aber nicht bei geringer Last und niedriger Temperatur erfolgen; die Priorität dieses Schutzes gilt nur nach dem Überlast- und Abgasschutz.</w:t>
            </w:r>
          </w:p>
        </w:tc>
      </w:tr>
    </w:tbl>
    <w:p w14:paraId="0A25EA28" w14:textId="77777777" w:rsidR="00D064D5" w:rsidRDefault="00D064D5">
      <w:pPr>
        <w:pStyle w:val="TableParagraph"/>
        <w:jc w:val="both"/>
        <w:rPr>
          <w:sz w:val="24"/>
        </w:rPr>
        <w:sectPr w:rsidR="00D064D5">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6B94B979" w14:textId="77777777" w:rsidR="00D064D5" w:rsidRDefault="002D6872">
      <w:pPr>
        <w:pStyle w:val="Nadpis1"/>
      </w:pPr>
      <w:bookmarkStart w:id="30" w:name="Ochrana_funkcií"/>
      <w:bookmarkEnd w:id="30"/>
      <w:r>
        <w:lastRenderedPageBreak/>
        <w:t>Funktionsschutz</w:t>
      </w:r>
    </w:p>
    <w:p w14:paraId="439C58F5" w14:textId="77777777" w:rsidR="00D064D5" w:rsidRDefault="002D6872">
      <w:pPr>
        <w:pStyle w:val="Odsekzoznamu"/>
        <w:numPr>
          <w:ilvl w:val="0"/>
          <w:numId w:val="31"/>
        </w:numPr>
        <w:tabs>
          <w:tab w:val="left" w:pos="1254"/>
        </w:tabs>
        <w:spacing w:before="333"/>
        <w:ind w:left="1254" w:hanging="446"/>
        <w:rPr>
          <w:b/>
          <w:sz w:val="24"/>
        </w:rPr>
      </w:pPr>
      <w:bookmarkStart w:id="31" w:name="(27)_Výzva_na_ochranu_funkcie_konverzie_"/>
      <w:bookmarkEnd w:id="31"/>
      <w:r>
        <w:rPr>
          <w:b/>
          <w:sz w:val="24"/>
        </w:rPr>
        <w:t>Rufen Sie auf, um die Frequenzumwandlungsfunktion der Außeneinheit der Maschine zu schützen</w:t>
      </w:r>
    </w:p>
    <w:p w14:paraId="600D8E89" w14:textId="77777777" w:rsidR="00D064D5" w:rsidRDefault="00D064D5">
      <w:pPr>
        <w:spacing w:before="8" w:after="1"/>
        <w:rPr>
          <w:b/>
          <w:sz w:val="10"/>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3125568E" w14:textId="77777777">
        <w:trPr>
          <w:trHeight w:val="3515"/>
        </w:trPr>
        <w:tc>
          <w:tcPr>
            <w:tcW w:w="1985" w:type="dxa"/>
          </w:tcPr>
          <w:p w14:paraId="03220E51" w14:textId="77777777" w:rsidR="00D064D5" w:rsidRDefault="00D064D5">
            <w:pPr>
              <w:pStyle w:val="TableParagraph"/>
              <w:rPr>
                <w:b/>
                <w:sz w:val="24"/>
              </w:rPr>
            </w:pPr>
          </w:p>
          <w:p w14:paraId="4C8BE628" w14:textId="77777777" w:rsidR="00D064D5" w:rsidRDefault="00D064D5">
            <w:pPr>
              <w:pStyle w:val="TableParagraph"/>
              <w:rPr>
                <w:b/>
                <w:sz w:val="24"/>
              </w:rPr>
            </w:pPr>
          </w:p>
          <w:p w14:paraId="2E09773C" w14:textId="77777777" w:rsidR="00D064D5" w:rsidRDefault="00D064D5">
            <w:pPr>
              <w:pStyle w:val="TableParagraph"/>
              <w:rPr>
                <w:b/>
                <w:sz w:val="24"/>
              </w:rPr>
            </w:pPr>
          </w:p>
          <w:p w14:paraId="3C2FF617" w14:textId="77777777" w:rsidR="00D064D5" w:rsidRDefault="00D064D5">
            <w:pPr>
              <w:pStyle w:val="TableParagraph"/>
              <w:rPr>
                <w:b/>
                <w:sz w:val="24"/>
              </w:rPr>
            </w:pPr>
          </w:p>
          <w:p w14:paraId="17009A2A" w14:textId="77777777" w:rsidR="00D064D5" w:rsidRDefault="00D064D5">
            <w:pPr>
              <w:pStyle w:val="TableParagraph"/>
              <w:rPr>
                <w:b/>
                <w:sz w:val="24"/>
              </w:rPr>
            </w:pPr>
          </w:p>
          <w:p w14:paraId="0D26ED84" w14:textId="77777777" w:rsidR="00D064D5" w:rsidRDefault="002D6872">
            <w:pPr>
              <w:pStyle w:val="TableParagraph"/>
              <w:spacing w:before="1"/>
              <w:ind w:left="700" w:right="400" w:hanging="281"/>
              <w:rPr>
                <w:b/>
                <w:sz w:val="24"/>
              </w:rPr>
            </w:pPr>
            <w:r>
              <w:rPr>
                <w:b/>
                <w:spacing w:val="-2"/>
                <w:sz w:val="24"/>
              </w:rPr>
              <w:t>Fehlererklärung</w:t>
            </w:r>
          </w:p>
        </w:tc>
        <w:tc>
          <w:tcPr>
            <w:tcW w:w="7087" w:type="dxa"/>
          </w:tcPr>
          <w:p w14:paraId="29729388" w14:textId="77777777" w:rsidR="00D064D5" w:rsidRDefault="002D6872">
            <w:pPr>
              <w:pStyle w:val="TableParagraph"/>
              <w:ind w:left="107"/>
              <w:rPr>
                <w:sz w:val="24"/>
              </w:rPr>
            </w:pPr>
            <w:r>
              <w:rPr>
                <w:b/>
                <w:sz w:val="24"/>
              </w:rPr>
              <w:t xml:space="preserve">Ursache: </w:t>
            </w:r>
            <w:r>
              <w:rPr>
                <w:sz w:val="24"/>
              </w:rPr>
              <w:t xml:space="preserve">Ursache: Im normalen Betrieb der Klimaanlage kann es notwendig sein, den Kompressor auszuschalten oder die Frequenz unter einigen nicht fehlerhaften Bedingungen zu begrenzen oder zu verringern, um den normalen Betrieb des gesamten Kältesystems zu schützen (z. B. Abtauen, leichte Unterkühlung, Überdruck, Überstrom usw.). Diese Probleme gelten nicht als Fehler und zeigen sich nicht auf der Innengerätemaschine; um das Wartungspersonal mit dem Betriebszustand der Klimaanlage vertraut zu machen, werden jedoch drei Indikatorleuchten auf der Hauptleiterplatte der Außeneinheit verwendet, die als Unterstützung für das Wartungspersonal dienen. </w:t>
            </w:r>
            <w:r>
              <w:rPr>
                <w:b/>
                <w:sz w:val="24"/>
              </w:rPr>
              <w:t xml:space="preserve">Einschließlich: </w:t>
            </w:r>
            <w:r>
              <w:rPr>
                <w:sz w:val="24"/>
              </w:rPr>
              <w:t>Überstromschutz, Schutz vor Kühlüberlastung,</w:t>
            </w:r>
          </w:p>
          <w:p w14:paraId="2B929330" w14:textId="77777777" w:rsidR="00D064D5" w:rsidRDefault="002D6872">
            <w:pPr>
              <w:pStyle w:val="TableParagraph"/>
              <w:spacing w:line="290" w:lineRule="atLeast"/>
              <w:ind w:left="107"/>
              <w:rPr>
                <w:sz w:val="24"/>
              </w:rPr>
            </w:pPr>
            <w:r>
              <w:rPr>
                <w:sz w:val="24"/>
              </w:rPr>
              <w:t>Schutz gegen hohe Temperaturen der Innenheizung, Schutz vor Einfrieren der Innenkühlung, Schutz vor Überdruck und Überdruck.</w:t>
            </w:r>
          </w:p>
        </w:tc>
      </w:tr>
      <w:tr w:rsidR="00D064D5" w14:paraId="50C9F099" w14:textId="77777777">
        <w:trPr>
          <w:trHeight w:val="880"/>
        </w:trPr>
        <w:tc>
          <w:tcPr>
            <w:tcW w:w="1985" w:type="dxa"/>
          </w:tcPr>
          <w:p w14:paraId="00764F52" w14:textId="77777777" w:rsidR="00D064D5" w:rsidRDefault="002D6872">
            <w:pPr>
              <w:pStyle w:val="TableParagraph"/>
              <w:spacing w:line="290" w:lineRule="atLeast"/>
              <w:ind w:left="379" w:right="366" w:hanging="1"/>
              <w:jc w:val="center"/>
              <w:rPr>
                <w:b/>
                <w:sz w:val="24"/>
              </w:rPr>
            </w:pPr>
            <w:r>
              <w:rPr>
                <w:b/>
                <w:spacing w:val="-2"/>
                <w:sz w:val="24"/>
              </w:rPr>
              <w:t>Werkzeuge, die für die Inspektion benötigt werden</w:t>
            </w:r>
          </w:p>
        </w:tc>
        <w:tc>
          <w:tcPr>
            <w:tcW w:w="7087" w:type="dxa"/>
          </w:tcPr>
          <w:p w14:paraId="55CDA613" w14:textId="77777777" w:rsidR="00D064D5" w:rsidRDefault="00D064D5">
            <w:pPr>
              <w:pStyle w:val="TableParagraph"/>
              <w:spacing w:before="1"/>
              <w:rPr>
                <w:b/>
                <w:sz w:val="24"/>
              </w:rPr>
            </w:pPr>
          </w:p>
          <w:p w14:paraId="4D6903F7" w14:textId="77777777" w:rsidR="00D064D5" w:rsidRDefault="002D6872">
            <w:pPr>
              <w:pStyle w:val="TableParagraph"/>
              <w:ind w:left="107"/>
              <w:rPr>
                <w:sz w:val="24"/>
              </w:rPr>
            </w:pPr>
            <w:proofErr w:type="spellStart"/>
            <w:r>
              <w:rPr>
                <w:spacing w:val="-2"/>
                <w:sz w:val="24"/>
              </w:rPr>
              <w:t>Multimeter</w:t>
            </w:r>
            <w:proofErr w:type="spellEnd"/>
            <w:r>
              <w:rPr>
                <w:spacing w:val="-2"/>
                <w:sz w:val="24"/>
              </w:rPr>
              <w:t>.</w:t>
            </w:r>
          </w:p>
        </w:tc>
      </w:tr>
      <w:tr w:rsidR="00D064D5" w14:paraId="47FEBE47" w14:textId="77777777">
        <w:trPr>
          <w:trHeight w:val="878"/>
        </w:trPr>
        <w:tc>
          <w:tcPr>
            <w:tcW w:w="1985" w:type="dxa"/>
          </w:tcPr>
          <w:p w14:paraId="6E1FFD90" w14:textId="77777777" w:rsidR="00D064D5" w:rsidRDefault="002D6872">
            <w:pPr>
              <w:pStyle w:val="TableParagraph"/>
              <w:spacing w:line="292" w:lineRule="exact"/>
              <w:ind w:left="13" w:right="6"/>
              <w:jc w:val="center"/>
              <w:rPr>
                <w:b/>
                <w:sz w:val="24"/>
              </w:rPr>
            </w:pPr>
            <w:r>
              <w:rPr>
                <w:b/>
                <w:spacing w:val="-2"/>
                <w:sz w:val="24"/>
              </w:rPr>
              <w:t>Häufig</w:t>
            </w:r>
          </w:p>
          <w:p w14:paraId="5C4F714D" w14:textId="77777777" w:rsidR="00D064D5" w:rsidRDefault="002D6872">
            <w:pPr>
              <w:pStyle w:val="TableParagraph"/>
              <w:ind w:left="13" w:right="6"/>
              <w:jc w:val="center"/>
              <w:rPr>
                <w:b/>
                <w:sz w:val="24"/>
              </w:rPr>
            </w:pPr>
            <w:r>
              <w:rPr>
                <w:b/>
                <w:spacing w:val="-2"/>
                <w:sz w:val="24"/>
              </w:rPr>
              <w:t>problematisch</w:t>
            </w:r>
          </w:p>
          <w:p w14:paraId="6EBA77B4" w14:textId="77777777" w:rsidR="00D064D5" w:rsidRDefault="002D6872">
            <w:pPr>
              <w:pStyle w:val="TableParagraph"/>
              <w:spacing w:line="273" w:lineRule="exact"/>
              <w:ind w:left="13" w:right="10"/>
              <w:jc w:val="center"/>
              <w:rPr>
                <w:b/>
                <w:sz w:val="24"/>
              </w:rPr>
            </w:pPr>
            <w:r>
              <w:rPr>
                <w:b/>
                <w:spacing w:val="-4"/>
                <w:sz w:val="24"/>
              </w:rPr>
              <w:t>Teil</w:t>
            </w:r>
          </w:p>
        </w:tc>
        <w:tc>
          <w:tcPr>
            <w:tcW w:w="7087" w:type="dxa"/>
          </w:tcPr>
          <w:p w14:paraId="028F2157" w14:textId="77777777" w:rsidR="00D064D5" w:rsidRDefault="002D6872">
            <w:pPr>
              <w:pStyle w:val="TableParagraph"/>
              <w:spacing w:before="145"/>
              <w:ind w:left="107"/>
              <w:rPr>
                <w:sz w:val="24"/>
              </w:rPr>
            </w:pPr>
            <w:r>
              <w:rPr>
                <w:sz w:val="24"/>
              </w:rPr>
              <w:t>Regelmäßiger Schutz, Systemblockade, Stromversorgung sind nicht normal, der Wert des Sensorwiderstands verschiebt sich oder wird falsch verwendet.</w:t>
            </w:r>
          </w:p>
        </w:tc>
      </w:tr>
      <w:tr w:rsidR="00D064D5" w14:paraId="09C3B576" w14:textId="77777777">
        <w:trPr>
          <w:trHeight w:val="7031"/>
        </w:trPr>
        <w:tc>
          <w:tcPr>
            <w:tcW w:w="1985" w:type="dxa"/>
          </w:tcPr>
          <w:p w14:paraId="12D68210" w14:textId="77777777" w:rsidR="00D064D5" w:rsidRDefault="00D064D5">
            <w:pPr>
              <w:pStyle w:val="TableParagraph"/>
              <w:rPr>
                <w:b/>
                <w:sz w:val="24"/>
              </w:rPr>
            </w:pPr>
          </w:p>
          <w:p w14:paraId="4A48693E" w14:textId="77777777" w:rsidR="00D064D5" w:rsidRDefault="00D064D5">
            <w:pPr>
              <w:pStyle w:val="TableParagraph"/>
              <w:rPr>
                <w:b/>
                <w:sz w:val="24"/>
              </w:rPr>
            </w:pPr>
          </w:p>
          <w:p w14:paraId="56FA49A9" w14:textId="77777777" w:rsidR="00D064D5" w:rsidRDefault="00D064D5">
            <w:pPr>
              <w:pStyle w:val="TableParagraph"/>
              <w:rPr>
                <w:b/>
                <w:sz w:val="24"/>
              </w:rPr>
            </w:pPr>
          </w:p>
          <w:p w14:paraId="5AE8C5F0" w14:textId="77777777" w:rsidR="00D064D5" w:rsidRDefault="00D064D5">
            <w:pPr>
              <w:pStyle w:val="TableParagraph"/>
              <w:rPr>
                <w:b/>
                <w:sz w:val="24"/>
              </w:rPr>
            </w:pPr>
          </w:p>
          <w:p w14:paraId="2EFE7775" w14:textId="77777777" w:rsidR="00D064D5" w:rsidRDefault="00D064D5">
            <w:pPr>
              <w:pStyle w:val="TableParagraph"/>
              <w:rPr>
                <w:b/>
                <w:sz w:val="24"/>
              </w:rPr>
            </w:pPr>
          </w:p>
          <w:p w14:paraId="7339933A" w14:textId="77777777" w:rsidR="00D064D5" w:rsidRDefault="00D064D5">
            <w:pPr>
              <w:pStyle w:val="TableParagraph"/>
              <w:rPr>
                <w:b/>
                <w:sz w:val="24"/>
              </w:rPr>
            </w:pPr>
          </w:p>
          <w:p w14:paraId="02D1FC1B" w14:textId="77777777" w:rsidR="00D064D5" w:rsidRDefault="00D064D5">
            <w:pPr>
              <w:pStyle w:val="TableParagraph"/>
              <w:rPr>
                <w:b/>
                <w:sz w:val="24"/>
              </w:rPr>
            </w:pPr>
          </w:p>
          <w:p w14:paraId="4CC137CD" w14:textId="77777777" w:rsidR="00D064D5" w:rsidRDefault="00D064D5">
            <w:pPr>
              <w:pStyle w:val="TableParagraph"/>
              <w:rPr>
                <w:b/>
                <w:sz w:val="24"/>
              </w:rPr>
            </w:pPr>
          </w:p>
          <w:p w14:paraId="2B86A2D2" w14:textId="77777777" w:rsidR="00D064D5" w:rsidRDefault="00D064D5">
            <w:pPr>
              <w:pStyle w:val="TableParagraph"/>
              <w:rPr>
                <w:b/>
                <w:sz w:val="24"/>
              </w:rPr>
            </w:pPr>
          </w:p>
          <w:p w14:paraId="6721199E" w14:textId="77777777" w:rsidR="00D064D5" w:rsidRDefault="00D064D5">
            <w:pPr>
              <w:pStyle w:val="TableParagraph"/>
              <w:spacing w:before="292"/>
              <w:rPr>
                <w:b/>
                <w:sz w:val="24"/>
              </w:rPr>
            </w:pPr>
          </w:p>
          <w:p w14:paraId="7BE0BF9A" w14:textId="77777777" w:rsidR="00D064D5" w:rsidRDefault="002D6872">
            <w:pPr>
              <w:pStyle w:val="TableParagraph"/>
              <w:ind w:left="13" w:right="1"/>
              <w:jc w:val="center"/>
              <w:rPr>
                <w:b/>
                <w:sz w:val="24"/>
              </w:rPr>
            </w:pPr>
            <w:r>
              <w:rPr>
                <w:b/>
                <w:sz w:val="24"/>
              </w:rPr>
              <w:t>Das Verfahren für die Inspektion und</w:t>
            </w:r>
          </w:p>
          <w:p w14:paraId="782364C9" w14:textId="77777777" w:rsidR="00D064D5" w:rsidRDefault="002D6872">
            <w:pPr>
              <w:pStyle w:val="TableParagraph"/>
              <w:ind w:left="13" w:right="3"/>
              <w:jc w:val="center"/>
              <w:rPr>
                <w:b/>
                <w:sz w:val="24"/>
              </w:rPr>
            </w:pPr>
            <w:r>
              <w:rPr>
                <w:b/>
                <w:sz w:val="24"/>
              </w:rPr>
              <w:t>Wichtige Punkte</w:t>
            </w:r>
          </w:p>
        </w:tc>
        <w:tc>
          <w:tcPr>
            <w:tcW w:w="7087" w:type="dxa"/>
          </w:tcPr>
          <w:p w14:paraId="00DE7E51" w14:textId="77777777" w:rsidR="00D064D5" w:rsidRDefault="002D6872">
            <w:pPr>
              <w:pStyle w:val="TableParagraph"/>
              <w:numPr>
                <w:ilvl w:val="0"/>
                <w:numId w:val="2"/>
              </w:numPr>
              <w:tabs>
                <w:tab w:val="left" w:pos="475"/>
              </w:tabs>
              <w:ind w:right="92" w:firstLine="0"/>
              <w:jc w:val="both"/>
              <w:rPr>
                <w:sz w:val="24"/>
              </w:rPr>
            </w:pPr>
            <w:r>
              <w:rPr>
                <w:sz w:val="24"/>
              </w:rPr>
              <w:t>Abtauen: mit einem Abfrostsignal, was bedeutet, dass die Klimaanlage im Abtauprozess ist und normal ist, aber bei häufigem Abtauen ist besonders auf den Wärmeaustauschausfall der Außeneinheit zu achten, wenn die Motordrehzahl niedrig ist und der Widerstand des Spulensensors versetzt ist oder die Temperatur ungenau gemessen oder beschädigt wird.</w:t>
            </w:r>
          </w:p>
          <w:p w14:paraId="72A09050" w14:textId="77777777" w:rsidR="00D064D5" w:rsidRDefault="002D6872">
            <w:pPr>
              <w:pStyle w:val="TableParagraph"/>
              <w:numPr>
                <w:ilvl w:val="0"/>
                <w:numId w:val="2"/>
              </w:numPr>
              <w:tabs>
                <w:tab w:val="left" w:pos="350"/>
              </w:tabs>
              <w:ind w:right="94" w:firstLine="0"/>
              <w:jc w:val="both"/>
              <w:rPr>
                <w:sz w:val="24"/>
              </w:rPr>
            </w:pPr>
            <w:r>
              <w:rPr>
                <w:sz w:val="24"/>
              </w:rPr>
              <w:t>Überstromschutz: Er tritt eher bei hoher Kühltemperatur auf, und übermäßiger Kompressorstrom führt meist zu einer übermäßigen Last des Kompressors. Es ist normal, dass ein solcher Schutz in einem sehr hohen Temperaturkühlzustand auftritt, aber nicht in einem niedrigen Temperaturzustand mit geringer Last.</w:t>
            </w:r>
          </w:p>
          <w:p w14:paraId="14CD3152" w14:textId="77777777" w:rsidR="00D064D5" w:rsidRDefault="002D6872">
            <w:pPr>
              <w:pStyle w:val="TableParagraph"/>
              <w:numPr>
                <w:ilvl w:val="0"/>
                <w:numId w:val="2"/>
              </w:numPr>
              <w:tabs>
                <w:tab w:val="left" w:pos="355"/>
              </w:tabs>
              <w:ind w:right="92" w:firstLine="0"/>
              <w:jc w:val="both"/>
              <w:rPr>
                <w:sz w:val="24"/>
              </w:rPr>
            </w:pPr>
            <w:r>
              <w:rPr>
                <w:sz w:val="24"/>
              </w:rPr>
              <w:t>Kühlüberlastschutz: Dies ist eher möglich, wenn sich die Frequenzumwandlungsmaschine im Hochtemperaturkühlzustand befindet. Wenn der äußere Spulensensor erkennt, dass die Temperatur zu hoch ist, um eine Überlastung des Kompressors zu verhindern, verringert er möglicherweise die Frequenz, was zum Schutz im Hochtemperaturkühlzustand normal ist.</w:t>
            </w:r>
          </w:p>
          <w:p w14:paraId="1EE9D728" w14:textId="77777777" w:rsidR="00D064D5" w:rsidRDefault="002D6872">
            <w:pPr>
              <w:pStyle w:val="TableParagraph"/>
              <w:numPr>
                <w:ilvl w:val="0"/>
                <w:numId w:val="2"/>
              </w:numPr>
              <w:tabs>
                <w:tab w:val="left" w:pos="345"/>
              </w:tabs>
              <w:ind w:right="92" w:firstLine="0"/>
              <w:jc w:val="both"/>
              <w:rPr>
                <w:sz w:val="24"/>
              </w:rPr>
            </w:pPr>
            <w:r>
              <w:rPr>
                <w:sz w:val="24"/>
              </w:rPr>
              <w:t>Innenschutz gegen Hochtemperaturerwärmung: Dies ist eher möglich, wenn sich die Frequenzwandlermaschine im Hochtemperaturheizzustand befindet. Wenn der Innenspulensensor erkennt, dass die Temperatur zu hoch ist, um eine Überlastung des Kompressors zu verhindern, kann er die Frequenz verringern, was zum Schutz in einem warmen Raum normal ist.</w:t>
            </w:r>
          </w:p>
          <w:p w14:paraId="0BEFCE22" w14:textId="77777777" w:rsidR="00D064D5" w:rsidRDefault="002D6872">
            <w:pPr>
              <w:pStyle w:val="TableParagraph"/>
              <w:numPr>
                <w:ilvl w:val="0"/>
                <w:numId w:val="2"/>
              </w:numPr>
              <w:tabs>
                <w:tab w:val="left" w:pos="383"/>
              </w:tabs>
              <w:spacing w:line="290" w:lineRule="atLeast"/>
              <w:ind w:right="93" w:firstLine="0"/>
              <w:jc w:val="both"/>
              <w:rPr>
                <w:sz w:val="24"/>
              </w:rPr>
            </w:pPr>
            <w:r>
              <w:rPr>
                <w:sz w:val="24"/>
              </w:rPr>
              <w:t>Innerer Kühlschutz: Es ist möglich, dass er bei niedriger Kühltemperatur auftritt. Wenn der Innenspulensensor erkennt, dass die Temperatur zu niedrig ist, um das Einfrieren des Wärmetauschers zu verhindern</w:t>
            </w:r>
          </w:p>
        </w:tc>
      </w:tr>
    </w:tbl>
    <w:p w14:paraId="341531CE" w14:textId="77777777" w:rsidR="00D064D5" w:rsidRDefault="00D064D5">
      <w:pPr>
        <w:pStyle w:val="TableParagraph"/>
        <w:spacing w:line="290" w:lineRule="atLeast"/>
        <w:jc w:val="both"/>
        <w:rPr>
          <w:sz w:val="24"/>
        </w:rPr>
        <w:sectPr w:rsidR="00D064D5">
          <w:pgSz w:w="11910" w:h="16840"/>
          <w:pgMar w:top="1500" w:right="708" w:bottom="1394"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7"/>
      </w:tblGrid>
      <w:tr w:rsidR="00D064D5" w14:paraId="1C442375" w14:textId="77777777">
        <w:trPr>
          <w:trHeight w:val="710"/>
        </w:trPr>
        <w:tc>
          <w:tcPr>
            <w:tcW w:w="1985" w:type="dxa"/>
          </w:tcPr>
          <w:p w14:paraId="2C247FAF" w14:textId="77777777" w:rsidR="00D064D5" w:rsidRDefault="00D064D5">
            <w:pPr>
              <w:pStyle w:val="TableParagraph"/>
              <w:rPr>
                <w:rFonts w:ascii="Times New Roman"/>
              </w:rPr>
            </w:pPr>
          </w:p>
        </w:tc>
        <w:tc>
          <w:tcPr>
            <w:tcW w:w="7087" w:type="dxa"/>
          </w:tcPr>
          <w:p w14:paraId="0F4319DE" w14:textId="77777777" w:rsidR="00D064D5" w:rsidRDefault="002D6872">
            <w:pPr>
              <w:pStyle w:val="TableParagraph"/>
              <w:ind w:left="107"/>
              <w:rPr>
                <w:sz w:val="24"/>
              </w:rPr>
            </w:pPr>
            <w:r>
              <w:rPr>
                <w:sz w:val="24"/>
              </w:rPr>
              <w:t>Innenraumgeräte, möglicherweise würde es die Frequenz verringern, was zum Schutz in einem Raum mit niedriger Temperatur normal ist.</w:t>
            </w:r>
          </w:p>
        </w:tc>
      </w:tr>
      <w:tr w:rsidR="00D064D5" w14:paraId="430FE7A4" w14:textId="77777777">
        <w:trPr>
          <w:trHeight w:val="3537"/>
        </w:trPr>
        <w:tc>
          <w:tcPr>
            <w:tcW w:w="1985" w:type="dxa"/>
          </w:tcPr>
          <w:p w14:paraId="7D10EFC1" w14:textId="77777777" w:rsidR="00D064D5" w:rsidRDefault="00D064D5">
            <w:pPr>
              <w:pStyle w:val="TableParagraph"/>
              <w:rPr>
                <w:rFonts w:ascii="Times New Roman"/>
              </w:rPr>
            </w:pPr>
          </w:p>
        </w:tc>
        <w:tc>
          <w:tcPr>
            <w:tcW w:w="7087" w:type="dxa"/>
          </w:tcPr>
          <w:p w14:paraId="0DCABE6B" w14:textId="77777777" w:rsidR="00D064D5" w:rsidRDefault="002D6872">
            <w:pPr>
              <w:pStyle w:val="TableParagraph"/>
              <w:numPr>
                <w:ilvl w:val="0"/>
                <w:numId w:val="1"/>
              </w:numPr>
              <w:tabs>
                <w:tab w:val="left" w:pos="393"/>
              </w:tabs>
              <w:spacing w:before="11"/>
              <w:ind w:right="91" w:firstLine="0"/>
              <w:jc w:val="both"/>
              <w:rPr>
                <w:sz w:val="24"/>
              </w:rPr>
            </w:pPr>
            <w:r>
              <w:rPr>
                <w:sz w:val="24"/>
              </w:rPr>
              <w:t>Überdruck- oder Unterdruckschutz: Dieser Schutz ist ein Pilotschutz für "Überdruck- oder Unterdruckfehler". Wenn der Druck zu hoch oder zu niedrig ist, aber nicht so hoch oder niedrig genug, dass die Abschaltgrenze (im Bereich von 165V – 265V) erreicht wird, wird zunächst die Frequenz begrenzt und reduziert, um den Strombedarf der Klimaanlage zu verringern, um sie am Laufen zu halten. Dieser Schutz dient dazu, sich an eine instabile Versorgungsumgebung anzupassen, und wenn eine solche Schutzherausforderung auftritt, bedeutet das in der Regel, dass ein "OVP- und UVP-Fehler" möglich ist und vom Wartungspersonal besonders beachtet werden muss.</w:t>
            </w:r>
          </w:p>
          <w:p w14:paraId="35F7D9BA" w14:textId="77777777" w:rsidR="00D064D5" w:rsidRDefault="002D6872">
            <w:pPr>
              <w:pStyle w:val="TableParagraph"/>
              <w:numPr>
                <w:ilvl w:val="0"/>
                <w:numId w:val="1"/>
              </w:numPr>
              <w:tabs>
                <w:tab w:val="left" w:pos="348"/>
              </w:tabs>
              <w:spacing w:line="291" w:lineRule="exact"/>
              <w:ind w:left="348" w:hanging="241"/>
              <w:jc w:val="both"/>
              <w:rPr>
                <w:sz w:val="24"/>
              </w:rPr>
            </w:pPr>
            <w:r>
              <w:rPr>
                <w:sz w:val="24"/>
              </w:rPr>
              <w:t>Kühlüberlastschutz, Hochtemperaturschutz</w:t>
            </w:r>
          </w:p>
          <w:p w14:paraId="006879A9" w14:textId="77777777" w:rsidR="00D064D5" w:rsidRDefault="002D6872">
            <w:pPr>
              <w:pStyle w:val="TableParagraph"/>
              <w:spacing w:line="290" w:lineRule="atLeast"/>
              <w:ind w:left="107" w:right="96"/>
              <w:jc w:val="both"/>
              <w:rPr>
                <w:sz w:val="24"/>
              </w:rPr>
            </w:pPr>
            <w:r>
              <w:rPr>
                <w:sz w:val="24"/>
              </w:rPr>
              <w:t xml:space="preserve">Beim Heizen im Innenraum und beim Schutz vor Einfrieren in Innenräumen sind auch die Widerstandswerte des Sensors im </w:t>
            </w:r>
            <w:proofErr w:type="spellStart"/>
            <w:r>
              <w:rPr>
                <w:sz w:val="24"/>
              </w:rPr>
              <w:t>Zusammenhang</w:t>
            </w:r>
            <w:proofErr w:type="spellEnd"/>
            <w:r>
              <w:rPr>
                <w:sz w:val="24"/>
              </w:rPr>
              <w:t xml:space="preserve"> </w:t>
            </w:r>
            <w:proofErr w:type="spellStart"/>
            <w:r>
              <w:rPr>
                <w:sz w:val="24"/>
              </w:rPr>
              <w:t>mit</w:t>
            </w:r>
            <w:proofErr w:type="spellEnd"/>
            <w:r>
              <w:rPr>
                <w:sz w:val="24"/>
              </w:rPr>
              <w:t xml:space="preserve"> </w:t>
            </w:r>
            <w:proofErr w:type="spellStart"/>
            <w:r>
              <w:rPr>
                <w:sz w:val="24"/>
              </w:rPr>
              <w:t>Drift</w:t>
            </w:r>
            <w:proofErr w:type="spellEnd"/>
            <w:r>
              <w:rPr>
                <w:sz w:val="24"/>
              </w:rPr>
              <w:t xml:space="preserve"> </w:t>
            </w:r>
            <w:proofErr w:type="spellStart"/>
            <w:r>
              <w:rPr>
                <w:sz w:val="24"/>
              </w:rPr>
              <w:t>möglich</w:t>
            </w:r>
            <w:proofErr w:type="spellEnd"/>
            <w:r>
              <w:rPr>
                <w:sz w:val="24"/>
              </w:rPr>
              <w:t>.</w:t>
            </w:r>
          </w:p>
        </w:tc>
      </w:tr>
    </w:tbl>
    <w:p w14:paraId="54364E9A" w14:textId="77777777" w:rsidR="00D064D5" w:rsidRDefault="00D064D5">
      <w:pPr>
        <w:pStyle w:val="TableParagraph"/>
        <w:spacing w:line="290" w:lineRule="atLeast"/>
        <w:jc w:val="both"/>
        <w:rPr>
          <w:sz w:val="24"/>
        </w:rPr>
        <w:sectPr w:rsidR="00D064D5">
          <w:type w:val="continuous"/>
          <w:pgSz w:w="11910" w:h="16840"/>
          <w:pgMar w:top="14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pPr>
    </w:p>
    <w:p w14:paraId="427251DF" w14:textId="77777777" w:rsidR="00D064D5" w:rsidRDefault="002D6872">
      <w:pPr>
        <w:spacing w:line="480" w:lineRule="exact"/>
        <w:ind w:left="808"/>
        <w:rPr>
          <w:sz w:val="40"/>
        </w:rPr>
      </w:pPr>
      <w:bookmarkStart w:id="32" w:name="Poruchy_kategórie_L"/>
      <w:bookmarkEnd w:id="32"/>
      <w:r>
        <w:rPr>
          <w:spacing w:val="-2"/>
          <w:sz w:val="40"/>
        </w:rPr>
        <w:lastRenderedPageBreak/>
        <w:t xml:space="preserve">L-Kategorie-Störungen </w:t>
      </w:r>
      <w:r>
        <w:rPr>
          <w:b/>
          <w:spacing w:val="-2"/>
          <w:sz w:val="40"/>
        </w:rPr>
        <w:t xml:space="preserve"> </w:t>
      </w:r>
    </w:p>
    <w:p w14:paraId="36BBAF61" w14:textId="77777777" w:rsidR="00D064D5" w:rsidRDefault="002D6872">
      <w:pPr>
        <w:pStyle w:val="Odsekzoznamu"/>
        <w:numPr>
          <w:ilvl w:val="0"/>
          <w:numId w:val="31"/>
        </w:numPr>
        <w:tabs>
          <w:tab w:val="left" w:pos="1254"/>
        </w:tabs>
        <w:spacing w:before="333"/>
        <w:ind w:left="1254" w:hanging="446"/>
        <w:rPr>
          <w:b/>
          <w:sz w:val="24"/>
        </w:rPr>
      </w:pPr>
      <w:bookmarkStart w:id="33" w:name="(28)_Príručka_na_odstraňovanie_porúch_ka"/>
      <w:bookmarkEnd w:id="33"/>
      <w:r>
        <w:rPr>
          <w:b/>
          <w:sz w:val="24"/>
        </w:rPr>
        <w:t>Kategorie L Fehlerbehebungsanleitung (Teilfehler)</w:t>
      </w:r>
    </w:p>
    <w:p w14:paraId="5943EE22" w14:textId="77777777" w:rsidR="00D064D5" w:rsidRDefault="002D6872">
      <w:pPr>
        <w:spacing w:before="139" w:line="254" w:lineRule="auto"/>
        <w:ind w:left="808" w:right="1072"/>
        <w:rPr>
          <w:sz w:val="24"/>
        </w:rPr>
      </w:pPr>
      <w:r>
        <w:rPr>
          <w:sz w:val="24"/>
        </w:rPr>
        <w:t xml:space="preserve">Kategorie-L-Störungen werden tatsächlich als F1-Störungen unterteilt. Um eine schnelle Fehlersuche im After-Sales-Service zu erleichtern, entsprechen die </w:t>
      </w:r>
      <w:proofErr w:type="spellStart"/>
      <w:r>
        <w:rPr>
          <w:sz w:val="24"/>
        </w:rPr>
        <w:t>eigentlichen</w:t>
      </w:r>
      <w:proofErr w:type="spellEnd"/>
      <w:r>
        <w:rPr>
          <w:sz w:val="24"/>
        </w:rPr>
        <w:t xml:space="preserve"> </w:t>
      </w:r>
      <w:proofErr w:type="spellStart"/>
      <w:r>
        <w:rPr>
          <w:sz w:val="24"/>
        </w:rPr>
        <w:t>Fehlerbehebungsmethoden</w:t>
      </w:r>
      <w:proofErr w:type="spellEnd"/>
      <w:r>
        <w:rPr>
          <w:sz w:val="24"/>
        </w:rPr>
        <w:t xml:space="preserve"> der F1-Vorschriften.</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560"/>
        <w:gridCol w:w="3970"/>
        <w:gridCol w:w="3826"/>
      </w:tblGrid>
      <w:tr w:rsidR="00D064D5" w14:paraId="4543812E" w14:textId="77777777">
        <w:trPr>
          <w:trHeight w:val="623"/>
        </w:trPr>
        <w:tc>
          <w:tcPr>
            <w:tcW w:w="710" w:type="dxa"/>
          </w:tcPr>
          <w:p w14:paraId="1E137CA6" w14:textId="77777777" w:rsidR="00D064D5" w:rsidRDefault="002D6872">
            <w:pPr>
              <w:pStyle w:val="TableParagraph"/>
              <w:spacing w:before="141"/>
              <w:ind w:left="14" w:right="1"/>
              <w:jc w:val="center"/>
              <w:rPr>
                <w:b/>
                <w:sz w:val="24"/>
              </w:rPr>
            </w:pPr>
            <w:r>
              <w:rPr>
                <w:b/>
                <w:spacing w:val="-4"/>
                <w:sz w:val="24"/>
              </w:rPr>
              <w:t>Nein.</w:t>
            </w:r>
          </w:p>
        </w:tc>
        <w:tc>
          <w:tcPr>
            <w:tcW w:w="1560" w:type="dxa"/>
          </w:tcPr>
          <w:p w14:paraId="6CA1AE2A" w14:textId="77777777" w:rsidR="00D064D5" w:rsidRDefault="002D6872">
            <w:pPr>
              <w:pStyle w:val="TableParagraph"/>
              <w:spacing w:before="141"/>
              <w:ind w:left="12" w:right="1"/>
              <w:jc w:val="center"/>
              <w:rPr>
                <w:b/>
                <w:sz w:val="24"/>
              </w:rPr>
            </w:pPr>
            <w:r>
              <w:rPr>
                <w:b/>
                <w:sz w:val="24"/>
              </w:rPr>
              <w:t>Fehlercode</w:t>
            </w:r>
          </w:p>
        </w:tc>
        <w:tc>
          <w:tcPr>
            <w:tcW w:w="3970" w:type="dxa"/>
          </w:tcPr>
          <w:p w14:paraId="11A37480" w14:textId="77777777" w:rsidR="00D064D5" w:rsidRDefault="002D6872">
            <w:pPr>
              <w:pStyle w:val="TableParagraph"/>
              <w:spacing w:before="141"/>
              <w:ind w:left="1241"/>
              <w:rPr>
                <w:b/>
                <w:sz w:val="24"/>
              </w:rPr>
            </w:pPr>
            <w:r>
              <w:rPr>
                <w:b/>
                <w:sz w:val="24"/>
              </w:rPr>
              <w:t>Name des Scheiterns</w:t>
            </w:r>
          </w:p>
        </w:tc>
        <w:tc>
          <w:tcPr>
            <w:tcW w:w="3826" w:type="dxa"/>
          </w:tcPr>
          <w:p w14:paraId="46B91410" w14:textId="77777777" w:rsidR="00D064D5" w:rsidRDefault="002D6872">
            <w:pPr>
              <w:pStyle w:val="TableParagraph"/>
              <w:spacing w:before="114" w:line="163" w:lineRule="auto"/>
              <w:ind w:left="1562" w:hanging="1256"/>
              <w:rPr>
                <w:b/>
                <w:sz w:val="24"/>
              </w:rPr>
            </w:pPr>
            <w:r>
              <w:rPr>
                <w:b/>
                <w:sz w:val="24"/>
              </w:rPr>
              <w:t>Primäre Fehlerbehebungsteile</w:t>
            </w:r>
          </w:p>
        </w:tc>
      </w:tr>
      <w:tr w:rsidR="00D064D5" w14:paraId="6678CE88" w14:textId="77777777">
        <w:trPr>
          <w:trHeight w:val="625"/>
        </w:trPr>
        <w:tc>
          <w:tcPr>
            <w:tcW w:w="710" w:type="dxa"/>
          </w:tcPr>
          <w:p w14:paraId="49BF939B" w14:textId="77777777" w:rsidR="00D064D5" w:rsidRDefault="002D6872">
            <w:pPr>
              <w:pStyle w:val="TableParagraph"/>
              <w:spacing w:before="141"/>
              <w:ind w:left="14" w:right="3"/>
              <w:jc w:val="center"/>
              <w:rPr>
                <w:sz w:val="24"/>
              </w:rPr>
            </w:pPr>
            <w:r>
              <w:rPr>
                <w:spacing w:val="-10"/>
                <w:sz w:val="24"/>
              </w:rPr>
              <w:t>1</w:t>
            </w:r>
          </w:p>
        </w:tc>
        <w:tc>
          <w:tcPr>
            <w:tcW w:w="1560" w:type="dxa"/>
          </w:tcPr>
          <w:p w14:paraId="558E8F9A" w14:textId="77777777" w:rsidR="00D064D5" w:rsidRDefault="002D6872">
            <w:pPr>
              <w:pStyle w:val="TableParagraph"/>
              <w:spacing w:before="141"/>
              <w:ind w:left="12" w:right="5"/>
              <w:jc w:val="center"/>
              <w:rPr>
                <w:sz w:val="24"/>
              </w:rPr>
            </w:pPr>
            <w:r>
              <w:rPr>
                <w:spacing w:val="-5"/>
                <w:sz w:val="24"/>
              </w:rPr>
              <w:t>L0</w:t>
            </w:r>
          </w:p>
        </w:tc>
        <w:tc>
          <w:tcPr>
            <w:tcW w:w="3970" w:type="dxa"/>
          </w:tcPr>
          <w:p w14:paraId="5927EF2B" w14:textId="77777777" w:rsidR="00D064D5" w:rsidRDefault="002D6872">
            <w:pPr>
              <w:pStyle w:val="TableParagraph"/>
              <w:spacing w:before="141"/>
              <w:ind w:left="108"/>
              <w:rPr>
                <w:sz w:val="24"/>
              </w:rPr>
            </w:pPr>
            <w:r>
              <w:rPr>
                <w:sz w:val="24"/>
              </w:rPr>
              <w:t>Gleichstrom-Über-/Unterspannungsausfall</w:t>
            </w:r>
          </w:p>
        </w:tc>
        <w:tc>
          <w:tcPr>
            <w:tcW w:w="3826" w:type="dxa"/>
          </w:tcPr>
          <w:p w14:paraId="6C0F37DC" w14:textId="77777777" w:rsidR="00D064D5" w:rsidRDefault="002D6872">
            <w:pPr>
              <w:pStyle w:val="TableParagraph"/>
              <w:spacing w:before="7"/>
              <w:ind w:left="107"/>
              <w:rPr>
                <w:sz w:val="24"/>
              </w:rPr>
            </w:pPr>
            <w:r>
              <w:rPr>
                <w:sz w:val="24"/>
              </w:rPr>
              <w:t>Außeneinheitssteuerung</w:t>
            </w:r>
          </w:p>
          <w:p w14:paraId="1EDEDAB3" w14:textId="77777777" w:rsidR="00D064D5" w:rsidRDefault="002D6872">
            <w:pPr>
              <w:pStyle w:val="TableParagraph"/>
              <w:spacing w:before="19" w:line="287" w:lineRule="exact"/>
              <w:ind w:left="107"/>
              <w:rPr>
                <w:sz w:val="24"/>
              </w:rPr>
            </w:pPr>
            <w:r>
              <w:rPr>
                <w:sz w:val="24"/>
              </w:rPr>
              <w:t>/ Hauptinstrumente</w:t>
            </w:r>
          </w:p>
        </w:tc>
      </w:tr>
      <w:tr w:rsidR="00D064D5" w14:paraId="7A2C8E1D" w14:textId="77777777">
        <w:trPr>
          <w:trHeight w:val="935"/>
        </w:trPr>
        <w:tc>
          <w:tcPr>
            <w:tcW w:w="710" w:type="dxa"/>
          </w:tcPr>
          <w:p w14:paraId="43981883" w14:textId="77777777" w:rsidR="00D064D5" w:rsidRDefault="00D064D5">
            <w:pPr>
              <w:pStyle w:val="TableParagraph"/>
              <w:spacing w:before="2"/>
              <w:rPr>
                <w:sz w:val="24"/>
              </w:rPr>
            </w:pPr>
          </w:p>
          <w:p w14:paraId="3CF14304" w14:textId="77777777" w:rsidR="00D064D5" w:rsidRDefault="002D6872">
            <w:pPr>
              <w:pStyle w:val="TableParagraph"/>
              <w:ind w:left="14" w:right="3"/>
              <w:jc w:val="center"/>
              <w:rPr>
                <w:sz w:val="24"/>
              </w:rPr>
            </w:pPr>
            <w:r>
              <w:rPr>
                <w:spacing w:val="-10"/>
                <w:sz w:val="24"/>
              </w:rPr>
              <w:t>2</w:t>
            </w:r>
          </w:p>
        </w:tc>
        <w:tc>
          <w:tcPr>
            <w:tcW w:w="1560" w:type="dxa"/>
          </w:tcPr>
          <w:p w14:paraId="0EA4B9BD" w14:textId="77777777" w:rsidR="00D064D5" w:rsidRDefault="00D064D5">
            <w:pPr>
              <w:pStyle w:val="TableParagraph"/>
              <w:spacing w:before="2"/>
              <w:rPr>
                <w:sz w:val="24"/>
              </w:rPr>
            </w:pPr>
          </w:p>
          <w:p w14:paraId="60762D7F" w14:textId="77777777" w:rsidR="00D064D5" w:rsidRDefault="002D6872">
            <w:pPr>
              <w:pStyle w:val="TableParagraph"/>
              <w:ind w:left="12" w:right="5"/>
              <w:jc w:val="center"/>
              <w:rPr>
                <w:sz w:val="24"/>
              </w:rPr>
            </w:pPr>
            <w:r>
              <w:rPr>
                <w:spacing w:val="-5"/>
                <w:sz w:val="24"/>
              </w:rPr>
              <w:t>L1</w:t>
            </w:r>
          </w:p>
        </w:tc>
        <w:tc>
          <w:tcPr>
            <w:tcW w:w="3970" w:type="dxa"/>
          </w:tcPr>
          <w:p w14:paraId="30BC56ED" w14:textId="77777777" w:rsidR="00D064D5" w:rsidRDefault="002D6872">
            <w:pPr>
              <w:pStyle w:val="TableParagraph"/>
              <w:spacing w:before="265" w:line="165" w:lineRule="auto"/>
              <w:ind w:left="108"/>
              <w:rPr>
                <w:sz w:val="24"/>
              </w:rPr>
            </w:pPr>
            <w:r>
              <w:rPr>
                <w:sz w:val="24"/>
              </w:rPr>
              <w:t>Überstromschutz gegen Kompressorphasenstrom</w:t>
            </w:r>
          </w:p>
        </w:tc>
        <w:tc>
          <w:tcPr>
            <w:tcW w:w="3826" w:type="dxa"/>
          </w:tcPr>
          <w:p w14:paraId="445F8A41" w14:textId="77777777" w:rsidR="00D064D5" w:rsidRDefault="002D6872">
            <w:pPr>
              <w:pStyle w:val="TableParagraph"/>
              <w:spacing w:before="5"/>
              <w:ind w:left="107"/>
              <w:rPr>
                <w:sz w:val="24"/>
              </w:rPr>
            </w:pPr>
            <w:r>
              <w:rPr>
                <w:sz w:val="24"/>
              </w:rPr>
              <w:t>Außeneinheitssteuerung</w:t>
            </w:r>
          </w:p>
          <w:p w14:paraId="2047B662" w14:textId="77777777" w:rsidR="00D064D5" w:rsidRDefault="002D6872">
            <w:pPr>
              <w:pStyle w:val="TableParagraph"/>
              <w:spacing w:line="310" w:lineRule="atLeast"/>
              <w:ind w:left="107"/>
              <w:rPr>
                <w:sz w:val="24"/>
              </w:rPr>
            </w:pPr>
            <w:r>
              <w:rPr>
                <w:sz w:val="24"/>
              </w:rPr>
              <w:t>/ Netzleitung / Verdichter / Verdichterdraht</w:t>
            </w:r>
          </w:p>
        </w:tc>
      </w:tr>
      <w:tr w:rsidR="00D064D5" w14:paraId="70BE3629" w14:textId="77777777">
        <w:trPr>
          <w:trHeight w:val="935"/>
        </w:trPr>
        <w:tc>
          <w:tcPr>
            <w:tcW w:w="710" w:type="dxa"/>
          </w:tcPr>
          <w:p w14:paraId="1A54D770" w14:textId="77777777" w:rsidR="00D064D5" w:rsidRDefault="00D064D5">
            <w:pPr>
              <w:pStyle w:val="TableParagraph"/>
              <w:spacing w:before="2"/>
              <w:rPr>
                <w:sz w:val="24"/>
              </w:rPr>
            </w:pPr>
          </w:p>
          <w:p w14:paraId="43D9A28D" w14:textId="77777777" w:rsidR="00D064D5" w:rsidRDefault="002D6872">
            <w:pPr>
              <w:pStyle w:val="TableParagraph"/>
              <w:ind w:left="14" w:right="3"/>
              <w:jc w:val="center"/>
              <w:rPr>
                <w:sz w:val="24"/>
              </w:rPr>
            </w:pPr>
            <w:r>
              <w:rPr>
                <w:spacing w:val="-10"/>
                <w:sz w:val="24"/>
              </w:rPr>
              <w:t>3</w:t>
            </w:r>
          </w:p>
        </w:tc>
        <w:tc>
          <w:tcPr>
            <w:tcW w:w="1560" w:type="dxa"/>
          </w:tcPr>
          <w:p w14:paraId="0F3DE447" w14:textId="77777777" w:rsidR="00D064D5" w:rsidRDefault="00D064D5">
            <w:pPr>
              <w:pStyle w:val="TableParagraph"/>
              <w:spacing w:before="2"/>
              <w:rPr>
                <w:sz w:val="24"/>
              </w:rPr>
            </w:pPr>
          </w:p>
          <w:p w14:paraId="546B1E3B" w14:textId="77777777" w:rsidR="00D064D5" w:rsidRDefault="002D6872">
            <w:pPr>
              <w:pStyle w:val="TableParagraph"/>
              <w:ind w:left="12" w:right="5"/>
              <w:jc w:val="center"/>
              <w:rPr>
                <w:sz w:val="24"/>
              </w:rPr>
            </w:pPr>
            <w:r>
              <w:rPr>
                <w:spacing w:val="-5"/>
                <w:sz w:val="24"/>
              </w:rPr>
              <w:t>L2</w:t>
            </w:r>
          </w:p>
        </w:tc>
        <w:tc>
          <w:tcPr>
            <w:tcW w:w="3970" w:type="dxa"/>
          </w:tcPr>
          <w:p w14:paraId="2C739E3E" w14:textId="77777777" w:rsidR="00D064D5" w:rsidRDefault="00D064D5">
            <w:pPr>
              <w:pStyle w:val="TableParagraph"/>
              <w:spacing w:before="2"/>
              <w:rPr>
                <w:sz w:val="24"/>
              </w:rPr>
            </w:pPr>
          </w:p>
          <w:p w14:paraId="6A8A7E12" w14:textId="77777777" w:rsidR="00D064D5" w:rsidRDefault="002D6872">
            <w:pPr>
              <w:pStyle w:val="TableParagraph"/>
              <w:ind w:left="108"/>
              <w:rPr>
                <w:sz w:val="24"/>
              </w:rPr>
            </w:pPr>
            <w:r>
              <w:rPr>
                <w:sz w:val="24"/>
              </w:rPr>
              <w:t>Kompressorausfall aus dem Takt</w:t>
            </w:r>
          </w:p>
        </w:tc>
        <w:tc>
          <w:tcPr>
            <w:tcW w:w="3826" w:type="dxa"/>
          </w:tcPr>
          <w:p w14:paraId="5E1378AA" w14:textId="77777777" w:rsidR="00D064D5" w:rsidRDefault="002D6872">
            <w:pPr>
              <w:pStyle w:val="TableParagraph"/>
              <w:spacing w:before="5"/>
              <w:ind w:left="107"/>
              <w:rPr>
                <w:sz w:val="24"/>
              </w:rPr>
            </w:pPr>
            <w:r>
              <w:rPr>
                <w:sz w:val="24"/>
              </w:rPr>
              <w:t>Außeneinheitssteuerung</w:t>
            </w:r>
          </w:p>
          <w:p w14:paraId="2C0902D3" w14:textId="77777777" w:rsidR="00D064D5" w:rsidRDefault="002D6872">
            <w:pPr>
              <w:pStyle w:val="TableParagraph"/>
              <w:spacing w:line="310" w:lineRule="atLeast"/>
              <w:ind w:left="107"/>
              <w:rPr>
                <w:sz w:val="24"/>
              </w:rPr>
            </w:pPr>
            <w:r>
              <w:rPr>
                <w:sz w:val="24"/>
              </w:rPr>
              <w:t>/ Netz / Verdichter / Systemdruck</w:t>
            </w:r>
          </w:p>
        </w:tc>
      </w:tr>
      <w:tr w:rsidR="00D064D5" w14:paraId="69095C28" w14:textId="77777777">
        <w:trPr>
          <w:trHeight w:val="935"/>
        </w:trPr>
        <w:tc>
          <w:tcPr>
            <w:tcW w:w="710" w:type="dxa"/>
          </w:tcPr>
          <w:p w14:paraId="4C30B71C" w14:textId="77777777" w:rsidR="00D064D5" w:rsidRDefault="00D064D5">
            <w:pPr>
              <w:pStyle w:val="TableParagraph"/>
              <w:spacing w:before="2"/>
              <w:rPr>
                <w:sz w:val="24"/>
              </w:rPr>
            </w:pPr>
          </w:p>
          <w:p w14:paraId="03ED7C86" w14:textId="77777777" w:rsidR="00D064D5" w:rsidRDefault="002D6872">
            <w:pPr>
              <w:pStyle w:val="TableParagraph"/>
              <w:ind w:left="14" w:right="3"/>
              <w:jc w:val="center"/>
              <w:rPr>
                <w:sz w:val="24"/>
              </w:rPr>
            </w:pPr>
            <w:r>
              <w:rPr>
                <w:spacing w:val="-10"/>
                <w:sz w:val="24"/>
              </w:rPr>
              <w:t>4</w:t>
            </w:r>
          </w:p>
        </w:tc>
        <w:tc>
          <w:tcPr>
            <w:tcW w:w="1560" w:type="dxa"/>
          </w:tcPr>
          <w:p w14:paraId="48CEE1DE" w14:textId="77777777" w:rsidR="00D064D5" w:rsidRDefault="00D064D5">
            <w:pPr>
              <w:pStyle w:val="TableParagraph"/>
              <w:spacing w:before="2"/>
              <w:rPr>
                <w:sz w:val="24"/>
              </w:rPr>
            </w:pPr>
          </w:p>
          <w:p w14:paraId="43BBDC89" w14:textId="77777777" w:rsidR="00D064D5" w:rsidRDefault="002D6872">
            <w:pPr>
              <w:pStyle w:val="TableParagraph"/>
              <w:ind w:left="12" w:right="5"/>
              <w:jc w:val="center"/>
              <w:rPr>
                <w:sz w:val="24"/>
              </w:rPr>
            </w:pPr>
            <w:r>
              <w:rPr>
                <w:spacing w:val="-5"/>
                <w:sz w:val="24"/>
              </w:rPr>
              <w:t>L3</w:t>
            </w:r>
          </w:p>
        </w:tc>
        <w:tc>
          <w:tcPr>
            <w:tcW w:w="3970" w:type="dxa"/>
          </w:tcPr>
          <w:p w14:paraId="19085A46" w14:textId="77777777" w:rsidR="00D064D5" w:rsidRDefault="00D064D5">
            <w:pPr>
              <w:pStyle w:val="TableParagraph"/>
              <w:spacing w:before="2"/>
              <w:rPr>
                <w:sz w:val="24"/>
              </w:rPr>
            </w:pPr>
          </w:p>
          <w:p w14:paraId="707BF57C" w14:textId="77777777" w:rsidR="00D064D5" w:rsidRDefault="002D6872">
            <w:pPr>
              <w:pStyle w:val="TableParagraph"/>
              <w:ind w:left="108"/>
              <w:rPr>
                <w:sz w:val="24"/>
              </w:rPr>
            </w:pPr>
            <w:r>
              <w:rPr>
                <w:sz w:val="24"/>
              </w:rPr>
              <w:t>Phasenausfall des Verdichters</w:t>
            </w:r>
          </w:p>
        </w:tc>
        <w:tc>
          <w:tcPr>
            <w:tcW w:w="3826" w:type="dxa"/>
          </w:tcPr>
          <w:p w14:paraId="5E858FE1" w14:textId="77777777" w:rsidR="00D064D5" w:rsidRDefault="002D6872">
            <w:pPr>
              <w:pStyle w:val="TableParagraph"/>
              <w:spacing w:before="5"/>
              <w:ind w:left="107"/>
              <w:rPr>
                <w:sz w:val="24"/>
              </w:rPr>
            </w:pPr>
            <w:r>
              <w:rPr>
                <w:sz w:val="24"/>
              </w:rPr>
              <w:t>Außeneinheitssteuerung</w:t>
            </w:r>
          </w:p>
          <w:p w14:paraId="44ED9210" w14:textId="77777777" w:rsidR="00D064D5" w:rsidRDefault="002D6872">
            <w:pPr>
              <w:pStyle w:val="TableParagraph"/>
              <w:spacing w:line="310" w:lineRule="atLeast"/>
              <w:ind w:left="107"/>
              <w:rPr>
                <w:sz w:val="24"/>
              </w:rPr>
            </w:pPr>
            <w:r>
              <w:rPr>
                <w:sz w:val="24"/>
              </w:rPr>
              <w:t>/ Netzleitung / Verdichter / Verdichterdraht</w:t>
            </w:r>
          </w:p>
        </w:tc>
      </w:tr>
      <w:tr w:rsidR="00D064D5" w14:paraId="125B4FB5" w14:textId="77777777">
        <w:trPr>
          <w:trHeight w:val="623"/>
        </w:trPr>
        <w:tc>
          <w:tcPr>
            <w:tcW w:w="710" w:type="dxa"/>
          </w:tcPr>
          <w:p w14:paraId="27215D66" w14:textId="77777777" w:rsidR="00D064D5" w:rsidRDefault="002D6872">
            <w:pPr>
              <w:pStyle w:val="TableParagraph"/>
              <w:spacing w:before="141"/>
              <w:ind w:left="14" w:right="3"/>
              <w:jc w:val="center"/>
              <w:rPr>
                <w:sz w:val="24"/>
              </w:rPr>
            </w:pPr>
            <w:r>
              <w:rPr>
                <w:spacing w:val="-10"/>
                <w:sz w:val="24"/>
              </w:rPr>
              <w:t>5</w:t>
            </w:r>
          </w:p>
        </w:tc>
        <w:tc>
          <w:tcPr>
            <w:tcW w:w="1560" w:type="dxa"/>
          </w:tcPr>
          <w:p w14:paraId="4608D6FD" w14:textId="77777777" w:rsidR="00D064D5" w:rsidRDefault="002D6872">
            <w:pPr>
              <w:pStyle w:val="TableParagraph"/>
              <w:spacing w:before="141"/>
              <w:ind w:left="12" w:right="5"/>
              <w:jc w:val="center"/>
              <w:rPr>
                <w:sz w:val="24"/>
              </w:rPr>
            </w:pPr>
            <w:r>
              <w:rPr>
                <w:spacing w:val="-5"/>
                <w:sz w:val="24"/>
              </w:rPr>
              <w:t>L4</w:t>
            </w:r>
          </w:p>
        </w:tc>
        <w:tc>
          <w:tcPr>
            <w:tcW w:w="3970" w:type="dxa"/>
          </w:tcPr>
          <w:p w14:paraId="5C2C85F2" w14:textId="77777777" w:rsidR="00D064D5" w:rsidRDefault="002D6872">
            <w:pPr>
              <w:pStyle w:val="TableParagraph"/>
              <w:spacing w:before="114" w:line="163" w:lineRule="auto"/>
              <w:ind w:left="108"/>
              <w:rPr>
                <w:sz w:val="24"/>
              </w:rPr>
            </w:pPr>
            <w:r>
              <w:rPr>
                <w:sz w:val="24"/>
              </w:rPr>
              <w:t>Kompressorausfall des IPM-Controllermoduls</w:t>
            </w:r>
          </w:p>
        </w:tc>
        <w:tc>
          <w:tcPr>
            <w:tcW w:w="3826" w:type="dxa"/>
          </w:tcPr>
          <w:p w14:paraId="331B6D2E" w14:textId="77777777" w:rsidR="00D064D5" w:rsidRDefault="002D6872">
            <w:pPr>
              <w:pStyle w:val="TableParagraph"/>
              <w:spacing w:before="5"/>
              <w:ind w:left="107"/>
              <w:rPr>
                <w:sz w:val="24"/>
              </w:rPr>
            </w:pPr>
            <w:r>
              <w:rPr>
                <w:sz w:val="24"/>
              </w:rPr>
              <w:t>Außeneinheitssteuerung</w:t>
            </w:r>
          </w:p>
          <w:p w14:paraId="3E385680" w14:textId="77777777" w:rsidR="00D064D5" w:rsidRDefault="002D6872">
            <w:pPr>
              <w:pStyle w:val="TableParagraph"/>
              <w:spacing w:before="19" w:line="287" w:lineRule="exact"/>
              <w:ind w:left="107"/>
              <w:rPr>
                <w:sz w:val="24"/>
              </w:rPr>
            </w:pPr>
            <w:r>
              <w:rPr>
                <w:sz w:val="24"/>
              </w:rPr>
              <w:t>/ Netz / Verdichter</w:t>
            </w:r>
          </w:p>
        </w:tc>
      </w:tr>
      <w:tr w:rsidR="00D064D5" w14:paraId="47493AEE" w14:textId="77777777">
        <w:trPr>
          <w:trHeight w:val="623"/>
        </w:trPr>
        <w:tc>
          <w:tcPr>
            <w:tcW w:w="710" w:type="dxa"/>
          </w:tcPr>
          <w:p w14:paraId="540D991C" w14:textId="77777777" w:rsidR="00D064D5" w:rsidRDefault="002D6872">
            <w:pPr>
              <w:pStyle w:val="TableParagraph"/>
              <w:spacing w:before="141"/>
              <w:ind w:left="14" w:right="3"/>
              <w:jc w:val="center"/>
              <w:rPr>
                <w:sz w:val="24"/>
              </w:rPr>
            </w:pPr>
            <w:r>
              <w:rPr>
                <w:spacing w:val="-10"/>
                <w:sz w:val="24"/>
              </w:rPr>
              <w:t>6</w:t>
            </w:r>
          </w:p>
        </w:tc>
        <w:tc>
          <w:tcPr>
            <w:tcW w:w="1560" w:type="dxa"/>
          </w:tcPr>
          <w:p w14:paraId="28B7B684" w14:textId="77777777" w:rsidR="00D064D5" w:rsidRDefault="002D6872">
            <w:pPr>
              <w:pStyle w:val="TableParagraph"/>
              <w:spacing w:before="141"/>
              <w:ind w:left="12" w:right="5"/>
              <w:jc w:val="center"/>
              <w:rPr>
                <w:sz w:val="24"/>
              </w:rPr>
            </w:pPr>
            <w:r>
              <w:rPr>
                <w:spacing w:val="-5"/>
                <w:sz w:val="24"/>
              </w:rPr>
              <w:t>L5</w:t>
            </w:r>
          </w:p>
        </w:tc>
        <w:tc>
          <w:tcPr>
            <w:tcW w:w="3970" w:type="dxa"/>
          </w:tcPr>
          <w:p w14:paraId="2AE1BCA6" w14:textId="77777777" w:rsidR="00D064D5" w:rsidRDefault="002D6872">
            <w:pPr>
              <w:pStyle w:val="TableParagraph"/>
              <w:spacing w:before="41" w:line="246" w:lineRule="exact"/>
              <w:ind w:left="108"/>
              <w:rPr>
                <w:sz w:val="24"/>
              </w:rPr>
            </w:pPr>
            <w:r>
              <w:rPr>
                <w:sz w:val="24"/>
              </w:rPr>
              <w:t>Hardware-Überstromschutz</w:t>
            </w:r>
          </w:p>
          <w:p w14:paraId="310EE5DA" w14:textId="77777777" w:rsidR="00D064D5" w:rsidRDefault="002D6872">
            <w:pPr>
              <w:pStyle w:val="TableParagraph"/>
              <w:spacing w:line="246" w:lineRule="exact"/>
              <w:ind w:left="108"/>
              <w:rPr>
                <w:sz w:val="24"/>
              </w:rPr>
            </w:pPr>
            <w:r>
              <w:rPr>
                <w:spacing w:val="-5"/>
                <w:sz w:val="24"/>
              </w:rPr>
              <w:t>PFC</w:t>
            </w:r>
          </w:p>
        </w:tc>
        <w:tc>
          <w:tcPr>
            <w:tcW w:w="3826" w:type="dxa"/>
          </w:tcPr>
          <w:p w14:paraId="2394A2DB" w14:textId="77777777" w:rsidR="00D064D5" w:rsidRDefault="002D6872">
            <w:pPr>
              <w:pStyle w:val="TableParagraph"/>
              <w:spacing w:before="5"/>
              <w:ind w:left="107"/>
              <w:rPr>
                <w:sz w:val="24"/>
              </w:rPr>
            </w:pPr>
            <w:r>
              <w:rPr>
                <w:sz w:val="24"/>
              </w:rPr>
              <w:t>Außeneinheitssteuerung</w:t>
            </w:r>
          </w:p>
          <w:p w14:paraId="18386A0D" w14:textId="77777777" w:rsidR="00D064D5" w:rsidRDefault="002D6872">
            <w:pPr>
              <w:pStyle w:val="TableParagraph"/>
              <w:spacing w:before="19" w:line="287" w:lineRule="exact"/>
              <w:ind w:left="107"/>
              <w:rPr>
                <w:sz w:val="24"/>
              </w:rPr>
            </w:pPr>
            <w:r>
              <w:rPr>
                <w:sz w:val="24"/>
              </w:rPr>
              <w:t>/ Hauptinstrumente</w:t>
            </w:r>
          </w:p>
        </w:tc>
      </w:tr>
      <w:tr w:rsidR="00D064D5" w14:paraId="5EBFB5C5" w14:textId="77777777">
        <w:trPr>
          <w:trHeight w:val="626"/>
        </w:trPr>
        <w:tc>
          <w:tcPr>
            <w:tcW w:w="710" w:type="dxa"/>
          </w:tcPr>
          <w:p w14:paraId="5F669DDE" w14:textId="77777777" w:rsidR="00D064D5" w:rsidRDefault="002D6872">
            <w:pPr>
              <w:pStyle w:val="TableParagraph"/>
              <w:spacing w:before="141"/>
              <w:ind w:left="14" w:right="3"/>
              <w:jc w:val="center"/>
              <w:rPr>
                <w:sz w:val="24"/>
              </w:rPr>
            </w:pPr>
            <w:r>
              <w:rPr>
                <w:spacing w:val="-10"/>
                <w:sz w:val="24"/>
              </w:rPr>
              <w:t>7</w:t>
            </w:r>
          </w:p>
        </w:tc>
        <w:tc>
          <w:tcPr>
            <w:tcW w:w="1560" w:type="dxa"/>
          </w:tcPr>
          <w:p w14:paraId="7EC32C94" w14:textId="77777777" w:rsidR="00D064D5" w:rsidRDefault="002D6872">
            <w:pPr>
              <w:pStyle w:val="TableParagraph"/>
              <w:spacing w:before="141"/>
              <w:ind w:left="12" w:right="5"/>
              <w:jc w:val="center"/>
              <w:rPr>
                <w:sz w:val="24"/>
              </w:rPr>
            </w:pPr>
            <w:r>
              <w:rPr>
                <w:spacing w:val="-5"/>
                <w:sz w:val="24"/>
              </w:rPr>
              <w:t>L6</w:t>
            </w:r>
          </w:p>
        </w:tc>
        <w:tc>
          <w:tcPr>
            <w:tcW w:w="3970" w:type="dxa"/>
          </w:tcPr>
          <w:p w14:paraId="20922F4A" w14:textId="77777777" w:rsidR="00D064D5" w:rsidRDefault="002D6872">
            <w:pPr>
              <w:pStyle w:val="TableParagraph"/>
              <w:spacing w:before="41" w:line="247" w:lineRule="exact"/>
              <w:ind w:left="108"/>
              <w:rPr>
                <w:sz w:val="24"/>
              </w:rPr>
            </w:pPr>
            <w:r>
              <w:rPr>
                <w:sz w:val="24"/>
              </w:rPr>
              <w:t>Software-Überstromschutz</w:t>
            </w:r>
          </w:p>
          <w:p w14:paraId="232CF7BC" w14:textId="77777777" w:rsidR="00D064D5" w:rsidRDefault="002D6872">
            <w:pPr>
              <w:pStyle w:val="TableParagraph"/>
              <w:spacing w:line="247" w:lineRule="exact"/>
              <w:ind w:left="108"/>
              <w:rPr>
                <w:sz w:val="24"/>
              </w:rPr>
            </w:pPr>
            <w:r>
              <w:rPr>
                <w:spacing w:val="-5"/>
                <w:sz w:val="24"/>
              </w:rPr>
              <w:t>PFC</w:t>
            </w:r>
          </w:p>
        </w:tc>
        <w:tc>
          <w:tcPr>
            <w:tcW w:w="3826" w:type="dxa"/>
          </w:tcPr>
          <w:p w14:paraId="0F28B693" w14:textId="77777777" w:rsidR="00D064D5" w:rsidRDefault="002D6872">
            <w:pPr>
              <w:pStyle w:val="TableParagraph"/>
              <w:spacing w:before="7"/>
              <w:ind w:left="107"/>
              <w:rPr>
                <w:sz w:val="24"/>
              </w:rPr>
            </w:pPr>
            <w:r>
              <w:rPr>
                <w:sz w:val="24"/>
              </w:rPr>
              <w:t>Außeneinheitssteuerung</w:t>
            </w:r>
          </w:p>
          <w:p w14:paraId="27F0DFA0" w14:textId="77777777" w:rsidR="00D064D5" w:rsidRDefault="002D6872">
            <w:pPr>
              <w:pStyle w:val="TableParagraph"/>
              <w:spacing w:before="19" w:line="287" w:lineRule="exact"/>
              <w:ind w:left="107"/>
              <w:rPr>
                <w:sz w:val="24"/>
              </w:rPr>
            </w:pPr>
            <w:r>
              <w:rPr>
                <w:sz w:val="24"/>
              </w:rPr>
              <w:t>/ Hauptinstrumente</w:t>
            </w:r>
          </w:p>
        </w:tc>
      </w:tr>
      <w:tr w:rsidR="00D064D5" w14:paraId="5D4C67E6" w14:textId="77777777">
        <w:trPr>
          <w:trHeight w:val="623"/>
        </w:trPr>
        <w:tc>
          <w:tcPr>
            <w:tcW w:w="710" w:type="dxa"/>
          </w:tcPr>
          <w:p w14:paraId="7BAD2CB1" w14:textId="77777777" w:rsidR="00D064D5" w:rsidRDefault="002D6872">
            <w:pPr>
              <w:pStyle w:val="TableParagraph"/>
              <w:spacing w:before="139"/>
              <w:ind w:left="14" w:right="3"/>
              <w:jc w:val="center"/>
              <w:rPr>
                <w:sz w:val="24"/>
              </w:rPr>
            </w:pPr>
            <w:r>
              <w:rPr>
                <w:spacing w:val="-10"/>
                <w:sz w:val="24"/>
              </w:rPr>
              <w:t>8</w:t>
            </w:r>
          </w:p>
        </w:tc>
        <w:tc>
          <w:tcPr>
            <w:tcW w:w="1560" w:type="dxa"/>
          </w:tcPr>
          <w:p w14:paraId="3D98723E" w14:textId="77777777" w:rsidR="00D064D5" w:rsidRDefault="002D6872">
            <w:pPr>
              <w:pStyle w:val="TableParagraph"/>
              <w:spacing w:before="139"/>
              <w:ind w:left="12" w:right="5"/>
              <w:jc w:val="center"/>
              <w:rPr>
                <w:sz w:val="24"/>
              </w:rPr>
            </w:pPr>
            <w:r>
              <w:rPr>
                <w:spacing w:val="-5"/>
                <w:sz w:val="24"/>
              </w:rPr>
              <w:t>L7</w:t>
            </w:r>
          </w:p>
        </w:tc>
        <w:tc>
          <w:tcPr>
            <w:tcW w:w="3970" w:type="dxa"/>
          </w:tcPr>
          <w:p w14:paraId="1C639CC0" w14:textId="77777777" w:rsidR="00D064D5" w:rsidRDefault="002D6872">
            <w:pPr>
              <w:pStyle w:val="TableParagraph"/>
              <w:spacing w:before="109" w:line="165" w:lineRule="auto"/>
              <w:ind w:left="108"/>
              <w:rPr>
                <w:sz w:val="24"/>
              </w:rPr>
            </w:pPr>
            <w:r>
              <w:rPr>
                <w:sz w:val="24"/>
              </w:rPr>
              <w:t>AD Schutz zur Erkennung von Abnormen Strom</w:t>
            </w:r>
          </w:p>
        </w:tc>
        <w:tc>
          <w:tcPr>
            <w:tcW w:w="3826" w:type="dxa"/>
          </w:tcPr>
          <w:p w14:paraId="34813EA1" w14:textId="77777777" w:rsidR="00D064D5" w:rsidRDefault="002D6872">
            <w:pPr>
              <w:pStyle w:val="TableParagraph"/>
              <w:spacing w:before="161"/>
              <w:ind w:left="107"/>
              <w:rPr>
                <w:sz w:val="24"/>
              </w:rPr>
            </w:pPr>
            <w:r>
              <w:rPr>
                <w:sz w:val="24"/>
              </w:rPr>
              <w:t>Outdoor-Einheitencontroller</w:t>
            </w:r>
          </w:p>
        </w:tc>
      </w:tr>
      <w:tr w:rsidR="00D064D5" w14:paraId="464B3F58" w14:textId="77777777">
        <w:trPr>
          <w:trHeight w:val="623"/>
        </w:trPr>
        <w:tc>
          <w:tcPr>
            <w:tcW w:w="710" w:type="dxa"/>
          </w:tcPr>
          <w:p w14:paraId="573AD259" w14:textId="77777777" w:rsidR="00D064D5" w:rsidRDefault="002D6872">
            <w:pPr>
              <w:pStyle w:val="TableParagraph"/>
              <w:spacing w:before="139"/>
              <w:ind w:left="14" w:right="3"/>
              <w:jc w:val="center"/>
              <w:rPr>
                <w:sz w:val="24"/>
              </w:rPr>
            </w:pPr>
            <w:r>
              <w:rPr>
                <w:spacing w:val="-10"/>
                <w:sz w:val="24"/>
              </w:rPr>
              <w:t>9</w:t>
            </w:r>
          </w:p>
        </w:tc>
        <w:tc>
          <w:tcPr>
            <w:tcW w:w="1560" w:type="dxa"/>
          </w:tcPr>
          <w:p w14:paraId="06A47A79" w14:textId="77777777" w:rsidR="00D064D5" w:rsidRDefault="002D6872">
            <w:pPr>
              <w:pStyle w:val="TableParagraph"/>
              <w:spacing w:before="139"/>
              <w:ind w:left="12" w:right="5"/>
              <w:jc w:val="center"/>
              <w:rPr>
                <w:sz w:val="24"/>
              </w:rPr>
            </w:pPr>
            <w:r>
              <w:rPr>
                <w:spacing w:val="-5"/>
                <w:sz w:val="24"/>
              </w:rPr>
              <w:t>L8</w:t>
            </w:r>
          </w:p>
        </w:tc>
        <w:tc>
          <w:tcPr>
            <w:tcW w:w="3970" w:type="dxa"/>
          </w:tcPr>
          <w:p w14:paraId="6EFB3B23" w14:textId="77777777" w:rsidR="00D064D5" w:rsidRDefault="002D6872">
            <w:pPr>
              <w:pStyle w:val="TableParagraph"/>
              <w:spacing w:before="114" w:line="163" w:lineRule="auto"/>
              <w:ind w:left="108" w:right="143"/>
              <w:rPr>
                <w:sz w:val="24"/>
              </w:rPr>
            </w:pPr>
            <w:r>
              <w:rPr>
                <w:sz w:val="24"/>
              </w:rPr>
              <w:t>Versagen des lateralen Widerstandsungleichgewichts</w:t>
            </w:r>
          </w:p>
        </w:tc>
        <w:tc>
          <w:tcPr>
            <w:tcW w:w="3826" w:type="dxa"/>
          </w:tcPr>
          <w:p w14:paraId="37189CFC" w14:textId="77777777" w:rsidR="00D064D5" w:rsidRDefault="002D6872">
            <w:pPr>
              <w:pStyle w:val="TableParagraph"/>
              <w:spacing w:before="161"/>
              <w:ind w:left="107"/>
              <w:rPr>
                <w:sz w:val="24"/>
              </w:rPr>
            </w:pPr>
            <w:r>
              <w:rPr>
                <w:sz w:val="24"/>
              </w:rPr>
              <w:t>Outdoor-Einheitencontroller</w:t>
            </w:r>
          </w:p>
        </w:tc>
      </w:tr>
      <w:tr w:rsidR="00D064D5" w14:paraId="59B69445" w14:textId="77777777">
        <w:trPr>
          <w:trHeight w:val="623"/>
        </w:trPr>
        <w:tc>
          <w:tcPr>
            <w:tcW w:w="710" w:type="dxa"/>
          </w:tcPr>
          <w:p w14:paraId="4FC9FDF7" w14:textId="77777777" w:rsidR="00D064D5" w:rsidRDefault="002D6872">
            <w:pPr>
              <w:pStyle w:val="TableParagraph"/>
              <w:spacing w:before="139"/>
              <w:ind w:left="14"/>
              <w:jc w:val="center"/>
              <w:rPr>
                <w:sz w:val="24"/>
              </w:rPr>
            </w:pPr>
            <w:r>
              <w:rPr>
                <w:spacing w:val="-5"/>
                <w:sz w:val="24"/>
              </w:rPr>
              <w:t>10</w:t>
            </w:r>
          </w:p>
        </w:tc>
        <w:tc>
          <w:tcPr>
            <w:tcW w:w="1560" w:type="dxa"/>
          </w:tcPr>
          <w:p w14:paraId="1320D542" w14:textId="77777777" w:rsidR="00D064D5" w:rsidRDefault="002D6872">
            <w:pPr>
              <w:pStyle w:val="TableParagraph"/>
              <w:spacing w:before="139"/>
              <w:ind w:left="12" w:right="5"/>
              <w:jc w:val="center"/>
              <w:rPr>
                <w:sz w:val="24"/>
              </w:rPr>
            </w:pPr>
            <w:r>
              <w:rPr>
                <w:spacing w:val="-5"/>
                <w:sz w:val="24"/>
              </w:rPr>
              <w:t>L9</w:t>
            </w:r>
          </w:p>
        </w:tc>
        <w:tc>
          <w:tcPr>
            <w:tcW w:w="3970" w:type="dxa"/>
          </w:tcPr>
          <w:p w14:paraId="6DA2075C" w14:textId="77777777" w:rsidR="00D064D5" w:rsidRDefault="002D6872">
            <w:pPr>
              <w:pStyle w:val="TableParagraph"/>
              <w:spacing w:before="139"/>
              <w:ind w:left="108"/>
              <w:rPr>
                <w:sz w:val="24"/>
              </w:rPr>
            </w:pPr>
            <w:r>
              <w:rPr>
                <w:sz w:val="24"/>
              </w:rPr>
              <w:t>Ausfall des IPM-Temperatursensors</w:t>
            </w:r>
          </w:p>
        </w:tc>
        <w:tc>
          <w:tcPr>
            <w:tcW w:w="3826" w:type="dxa"/>
          </w:tcPr>
          <w:p w14:paraId="7C015213" w14:textId="77777777" w:rsidR="00D064D5" w:rsidRDefault="002D6872">
            <w:pPr>
              <w:pStyle w:val="TableParagraph"/>
              <w:spacing w:before="161"/>
              <w:ind w:left="107"/>
              <w:rPr>
                <w:sz w:val="24"/>
              </w:rPr>
            </w:pPr>
            <w:r>
              <w:rPr>
                <w:sz w:val="24"/>
              </w:rPr>
              <w:t>Outdoor-Einheitencontroller</w:t>
            </w:r>
          </w:p>
        </w:tc>
      </w:tr>
      <w:tr w:rsidR="00D064D5" w14:paraId="22E9C087" w14:textId="77777777">
        <w:trPr>
          <w:trHeight w:val="935"/>
        </w:trPr>
        <w:tc>
          <w:tcPr>
            <w:tcW w:w="710" w:type="dxa"/>
          </w:tcPr>
          <w:p w14:paraId="4C62EE29" w14:textId="77777777" w:rsidR="00D064D5" w:rsidRDefault="00D064D5">
            <w:pPr>
              <w:pStyle w:val="TableParagraph"/>
              <w:spacing w:before="4"/>
              <w:rPr>
                <w:sz w:val="24"/>
              </w:rPr>
            </w:pPr>
          </w:p>
          <w:p w14:paraId="0A578599" w14:textId="77777777" w:rsidR="00D064D5" w:rsidRDefault="002D6872">
            <w:pPr>
              <w:pStyle w:val="TableParagraph"/>
              <w:ind w:left="14"/>
              <w:jc w:val="center"/>
              <w:rPr>
                <w:sz w:val="24"/>
              </w:rPr>
            </w:pPr>
            <w:r>
              <w:rPr>
                <w:spacing w:val="-5"/>
                <w:sz w:val="24"/>
              </w:rPr>
              <w:t>11</w:t>
            </w:r>
          </w:p>
        </w:tc>
        <w:tc>
          <w:tcPr>
            <w:tcW w:w="1560" w:type="dxa"/>
          </w:tcPr>
          <w:p w14:paraId="5AACE4DE" w14:textId="77777777" w:rsidR="00D064D5" w:rsidRDefault="00D064D5">
            <w:pPr>
              <w:pStyle w:val="TableParagraph"/>
              <w:spacing w:before="4"/>
              <w:rPr>
                <w:sz w:val="24"/>
              </w:rPr>
            </w:pPr>
          </w:p>
          <w:p w14:paraId="35D511E2" w14:textId="77777777" w:rsidR="00D064D5" w:rsidRDefault="002D6872">
            <w:pPr>
              <w:pStyle w:val="TableParagraph"/>
              <w:ind w:left="12" w:right="2"/>
              <w:jc w:val="center"/>
              <w:rPr>
                <w:sz w:val="24"/>
              </w:rPr>
            </w:pPr>
            <w:r>
              <w:rPr>
                <w:spacing w:val="-5"/>
                <w:sz w:val="24"/>
              </w:rPr>
              <w:t>LA</w:t>
            </w:r>
          </w:p>
        </w:tc>
        <w:tc>
          <w:tcPr>
            <w:tcW w:w="3970" w:type="dxa"/>
          </w:tcPr>
          <w:p w14:paraId="4A1BE0E5" w14:textId="77777777" w:rsidR="00D064D5" w:rsidRDefault="00D064D5">
            <w:pPr>
              <w:pStyle w:val="TableParagraph"/>
              <w:spacing w:before="4"/>
              <w:rPr>
                <w:sz w:val="24"/>
              </w:rPr>
            </w:pPr>
          </w:p>
          <w:p w14:paraId="2A8F8A35" w14:textId="77777777" w:rsidR="00D064D5" w:rsidRDefault="002D6872">
            <w:pPr>
              <w:pStyle w:val="TableParagraph"/>
              <w:ind w:left="108"/>
              <w:rPr>
                <w:sz w:val="24"/>
              </w:rPr>
            </w:pPr>
            <w:r>
              <w:rPr>
                <w:sz w:val="24"/>
              </w:rPr>
              <w:t>Kompressorstartfehler</w:t>
            </w:r>
          </w:p>
        </w:tc>
        <w:tc>
          <w:tcPr>
            <w:tcW w:w="3826" w:type="dxa"/>
          </w:tcPr>
          <w:p w14:paraId="5FB5E500" w14:textId="77777777" w:rsidR="00D064D5" w:rsidRDefault="002D6872">
            <w:pPr>
              <w:pStyle w:val="TableParagraph"/>
              <w:spacing w:before="5"/>
              <w:ind w:left="107"/>
              <w:rPr>
                <w:sz w:val="24"/>
              </w:rPr>
            </w:pPr>
            <w:r>
              <w:rPr>
                <w:sz w:val="24"/>
              </w:rPr>
              <w:t>Außeneinheitssteuerung</w:t>
            </w:r>
          </w:p>
          <w:p w14:paraId="601F115B" w14:textId="77777777" w:rsidR="00D064D5" w:rsidRDefault="002D6872">
            <w:pPr>
              <w:pStyle w:val="TableParagraph"/>
              <w:spacing w:line="310" w:lineRule="atLeast"/>
              <w:ind w:left="107"/>
              <w:rPr>
                <w:sz w:val="24"/>
              </w:rPr>
            </w:pPr>
            <w:r>
              <w:rPr>
                <w:sz w:val="24"/>
              </w:rPr>
              <w:t>/ Netzleitung / Verdichter / Verdichterdraht</w:t>
            </w:r>
          </w:p>
        </w:tc>
      </w:tr>
      <w:tr w:rsidR="00D064D5" w14:paraId="7FB07E91" w14:textId="77777777">
        <w:trPr>
          <w:trHeight w:val="625"/>
        </w:trPr>
        <w:tc>
          <w:tcPr>
            <w:tcW w:w="710" w:type="dxa"/>
          </w:tcPr>
          <w:p w14:paraId="7C8BC72B" w14:textId="77777777" w:rsidR="00D064D5" w:rsidRDefault="002D6872">
            <w:pPr>
              <w:pStyle w:val="TableParagraph"/>
              <w:spacing w:before="141"/>
              <w:ind w:left="14"/>
              <w:jc w:val="center"/>
              <w:rPr>
                <w:sz w:val="24"/>
              </w:rPr>
            </w:pPr>
            <w:r>
              <w:rPr>
                <w:spacing w:val="-5"/>
                <w:sz w:val="24"/>
              </w:rPr>
              <w:t>12</w:t>
            </w:r>
          </w:p>
        </w:tc>
        <w:tc>
          <w:tcPr>
            <w:tcW w:w="1560" w:type="dxa"/>
          </w:tcPr>
          <w:p w14:paraId="1964AB71" w14:textId="77777777" w:rsidR="00D064D5" w:rsidRDefault="002D6872">
            <w:pPr>
              <w:pStyle w:val="TableParagraph"/>
              <w:spacing w:before="141"/>
              <w:ind w:left="12" w:right="4"/>
              <w:jc w:val="center"/>
              <w:rPr>
                <w:sz w:val="24"/>
              </w:rPr>
            </w:pPr>
            <w:r>
              <w:rPr>
                <w:spacing w:val="-5"/>
                <w:sz w:val="24"/>
              </w:rPr>
              <w:t>LC</w:t>
            </w:r>
          </w:p>
        </w:tc>
        <w:tc>
          <w:tcPr>
            <w:tcW w:w="3970" w:type="dxa"/>
          </w:tcPr>
          <w:p w14:paraId="4611DA67" w14:textId="77777777" w:rsidR="00D064D5" w:rsidRDefault="002D6872">
            <w:pPr>
              <w:pStyle w:val="TableParagraph"/>
              <w:spacing w:before="114" w:line="163" w:lineRule="auto"/>
              <w:ind w:left="108"/>
              <w:rPr>
                <w:sz w:val="24"/>
              </w:rPr>
            </w:pPr>
            <w:r>
              <w:rPr>
                <w:sz w:val="24"/>
              </w:rPr>
              <w:t>AD Abnormal PFC Stromdetektionsschutz</w:t>
            </w:r>
          </w:p>
        </w:tc>
        <w:tc>
          <w:tcPr>
            <w:tcW w:w="3826" w:type="dxa"/>
          </w:tcPr>
          <w:p w14:paraId="35F47EC8" w14:textId="77777777" w:rsidR="00D064D5" w:rsidRDefault="002D6872">
            <w:pPr>
              <w:pStyle w:val="TableParagraph"/>
              <w:spacing w:before="161"/>
              <w:ind w:left="107"/>
              <w:rPr>
                <w:sz w:val="24"/>
              </w:rPr>
            </w:pPr>
            <w:r>
              <w:rPr>
                <w:sz w:val="24"/>
              </w:rPr>
              <w:t>Outdoor-Einheitencontroller</w:t>
            </w:r>
          </w:p>
        </w:tc>
      </w:tr>
    </w:tbl>
    <w:p w14:paraId="30F47E8E" w14:textId="7E8B0FC2" w:rsidR="002D6872" w:rsidRDefault="002D6872"/>
    <w:sectPr w:rsidR="002D6872">
      <w:pgSz w:w="11910" w:h="16840"/>
      <w:pgMar w:top="1500" w:right="708" w:bottom="1180" w:left="992" w:header="0" w:footer="992" w:gutter="0"/>
      <w:pgBorders w:offsetFrom="page">
        <w:top w:val="single" w:sz="4" w:space="24" w:color="000000"/>
        <w:left w:val="single" w:sz="4" w:space="24" w:color="000000"/>
        <w:bottom w:val="single" w:sz="4" w:space="24" w:color="000000"/>
        <w:right w:val="single" w:sz="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6E59" w14:textId="77777777" w:rsidR="009D770D" w:rsidRDefault="009D770D">
      <w:r>
        <w:separator/>
      </w:r>
    </w:p>
  </w:endnote>
  <w:endnote w:type="continuationSeparator" w:id="0">
    <w:p w14:paraId="16B0C066" w14:textId="77777777" w:rsidR="009D770D" w:rsidRDefault="009D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SimSun">
    <w:altName w:val="NSimSun"/>
    <w:panose1 w:val="02010609030101010101"/>
    <w:charset w:val="86"/>
    <w:family w:val="modern"/>
    <w:pitch w:val="fixed"/>
    <w:sig w:usb0="00000203" w:usb1="288F0000" w:usb2="00000016" w:usb3="00000000" w:csb0="00040001" w:csb1="00000000"/>
  </w:font>
  <w:font w:name="Cambria Math">
    <w:altName w:val="Cambria Math"/>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B317" w14:textId="77777777" w:rsidR="00D064D5" w:rsidRDefault="002D6872">
    <w:pPr>
      <w:pStyle w:val="Zkladntext"/>
      <w:spacing w:before="0" w:line="14" w:lineRule="auto"/>
      <w:rPr>
        <w:b w:val="0"/>
        <w:sz w:val="20"/>
      </w:rPr>
    </w:pPr>
    <w:r>
      <w:rPr>
        <w:b w:val="0"/>
        <w:noProof/>
        <w:sz w:val="20"/>
      </w:rPr>
      <mc:AlternateContent>
        <mc:Choice Requires="wps">
          <w:drawing>
            <wp:anchor distT="0" distB="0" distL="0" distR="0" simplePos="0" relativeHeight="486271488" behindDoc="1" locked="0" layoutInCell="1" allowOverlap="1" wp14:anchorId="712B13BC" wp14:editId="1CA0FEE5">
              <wp:simplePos x="0" y="0"/>
              <wp:positionH relativeFrom="page">
                <wp:posOffset>3710432</wp:posOffset>
              </wp:positionH>
              <wp:positionV relativeFrom="page">
                <wp:posOffset>9922509</wp:posOffset>
              </wp:positionV>
              <wp:extent cx="1416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52400"/>
                      </a:xfrm>
                      <a:prstGeom prst="rect">
                        <a:avLst/>
                      </a:prstGeom>
                    </wps:spPr>
                    <wps:txbx>
                      <w:txbxContent>
                        <w:p w14:paraId="675F6ABC" w14:textId="77777777" w:rsidR="00D064D5" w:rsidRDefault="002D6872">
                          <w:pPr>
                            <w:spacing w:before="12"/>
                            <w:ind w:left="2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w14:anchorId="712B13BC" id="_x0000_t202" coordsize="21600,21600" o:spt="202" path="m,l,21600r21600,l21600,xe">
              <v:stroke joinstyle="miter"/>
              <v:path gradientshapeok="t" o:connecttype="rect"/>
            </v:shapetype>
            <v:shape id="Textbox 1" o:spid="_x0000_s1026" type="#_x0000_t202" style="position:absolute;margin-left:292.15pt;margin-top:781.3pt;width:11.15pt;height:12pt;z-index:-1704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bekw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" filled="f" stroked="f">
              <v:textbox inset="0,0,0,0">
                <w:txbxContent>
                  <w:p w14:paraId="675F6ABC" w14:textId="77777777" w:rsidR="00D064D5" w:rsidRDefault="002D6872">
                    <w:pPr>
                      <w:spacing w:before="12"/>
                      <w:ind w:left="2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FFA1" w14:textId="77777777" w:rsidR="009D770D" w:rsidRDefault="009D770D">
      <w:r>
        <w:separator/>
      </w:r>
    </w:p>
  </w:footnote>
  <w:footnote w:type="continuationSeparator" w:id="0">
    <w:p w14:paraId="5627380F" w14:textId="77777777" w:rsidR="009D770D" w:rsidRDefault="009D7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DC3"/>
    <w:multiLevelType w:val="hybridMultilevel"/>
    <w:tmpl w:val="ED3EEFE0"/>
    <w:lvl w:ilvl="0" w:tplc="069A86D0">
      <w:start w:val="1"/>
      <w:numFmt w:val="decimal"/>
      <w:lvlText w:val="%1."/>
      <w:lvlJc w:val="left"/>
      <w:pPr>
        <w:ind w:left="107" w:hanging="284"/>
        <w:jc w:val="left"/>
      </w:pPr>
      <w:rPr>
        <w:rFonts w:ascii="Calibri" w:eastAsia="Calibri" w:hAnsi="Calibri" w:cs="Calibri" w:hint="default"/>
        <w:b w:val="0"/>
        <w:bCs w:val="0"/>
        <w:i w:val="0"/>
        <w:iCs w:val="0"/>
        <w:spacing w:val="0"/>
        <w:w w:val="100"/>
        <w:sz w:val="24"/>
        <w:szCs w:val="24"/>
        <w:lang w:val="sk-SK" w:eastAsia="en-US" w:bidi="ar-SA"/>
      </w:rPr>
    </w:lvl>
    <w:lvl w:ilvl="1" w:tplc="5CD2539E">
      <w:numFmt w:val="bullet"/>
      <w:lvlText w:val="•"/>
      <w:lvlJc w:val="left"/>
      <w:pPr>
        <w:ind w:left="797" w:hanging="284"/>
      </w:pPr>
      <w:rPr>
        <w:rFonts w:hint="default"/>
        <w:lang w:val="sk-SK" w:eastAsia="en-US" w:bidi="ar-SA"/>
      </w:rPr>
    </w:lvl>
    <w:lvl w:ilvl="2" w:tplc="5FB2BE6A">
      <w:numFmt w:val="bullet"/>
      <w:lvlText w:val="•"/>
      <w:lvlJc w:val="left"/>
      <w:pPr>
        <w:ind w:left="1495" w:hanging="284"/>
      </w:pPr>
      <w:rPr>
        <w:rFonts w:hint="default"/>
        <w:lang w:val="sk-SK" w:eastAsia="en-US" w:bidi="ar-SA"/>
      </w:rPr>
    </w:lvl>
    <w:lvl w:ilvl="3" w:tplc="760AD8F0">
      <w:numFmt w:val="bullet"/>
      <w:lvlText w:val="•"/>
      <w:lvlJc w:val="left"/>
      <w:pPr>
        <w:ind w:left="2193" w:hanging="284"/>
      </w:pPr>
      <w:rPr>
        <w:rFonts w:hint="default"/>
        <w:lang w:val="sk-SK" w:eastAsia="en-US" w:bidi="ar-SA"/>
      </w:rPr>
    </w:lvl>
    <w:lvl w:ilvl="4" w:tplc="27206278">
      <w:numFmt w:val="bullet"/>
      <w:lvlText w:val="•"/>
      <w:lvlJc w:val="left"/>
      <w:pPr>
        <w:ind w:left="2890" w:hanging="284"/>
      </w:pPr>
      <w:rPr>
        <w:rFonts w:hint="default"/>
        <w:lang w:val="sk-SK" w:eastAsia="en-US" w:bidi="ar-SA"/>
      </w:rPr>
    </w:lvl>
    <w:lvl w:ilvl="5" w:tplc="1F28CD0E">
      <w:numFmt w:val="bullet"/>
      <w:lvlText w:val="•"/>
      <w:lvlJc w:val="left"/>
      <w:pPr>
        <w:ind w:left="3588" w:hanging="284"/>
      </w:pPr>
      <w:rPr>
        <w:rFonts w:hint="default"/>
        <w:lang w:val="sk-SK" w:eastAsia="en-US" w:bidi="ar-SA"/>
      </w:rPr>
    </w:lvl>
    <w:lvl w:ilvl="6" w:tplc="158A8C22">
      <w:numFmt w:val="bullet"/>
      <w:lvlText w:val="•"/>
      <w:lvlJc w:val="left"/>
      <w:pPr>
        <w:ind w:left="4286" w:hanging="284"/>
      </w:pPr>
      <w:rPr>
        <w:rFonts w:hint="default"/>
        <w:lang w:val="sk-SK" w:eastAsia="en-US" w:bidi="ar-SA"/>
      </w:rPr>
    </w:lvl>
    <w:lvl w:ilvl="7" w:tplc="8A92A44A">
      <w:numFmt w:val="bullet"/>
      <w:lvlText w:val="•"/>
      <w:lvlJc w:val="left"/>
      <w:pPr>
        <w:ind w:left="4983" w:hanging="284"/>
      </w:pPr>
      <w:rPr>
        <w:rFonts w:hint="default"/>
        <w:lang w:val="sk-SK" w:eastAsia="en-US" w:bidi="ar-SA"/>
      </w:rPr>
    </w:lvl>
    <w:lvl w:ilvl="8" w:tplc="26922058">
      <w:numFmt w:val="bullet"/>
      <w:lvlText w:val="•"/>
      <w:lvlJc w:val="left"/>
      <w:pPr>
        <w:ind w:left="5681" w:hanging="284"/>
      </w:pPr>
      <w:rPr>
        <w:rFonts w:hint="default"/>
        <w:lang w:val="sk-SK" w:eastAsia="en-US" w:bidi="ar-SA"/>
      </w:rPr>
    </w:lvl>
  </w:abstractNum>
  <w:abstractNum w:abstractNumId="1" w15:restartNumberingAfterBreak="0">
    <w:nsid w:val="02022FA0"/>
    <w:multiLevelType w:val="hybridMultilevel"/>
    <w:tmpl w:val="AA563FDA"/>
    <w:lvl w:ilvl="0" w:tplc="0B7623D0">
      <w:start w:val="1"/>
      <w:numFmt w:val="decimal"/>
      <w:lvlText w:val="%1."/>
      <w:lvlJc w:val="left"/>
      <w:pPr>
        <w:ind w:left="107" w:hanging="252"/>
        <w:jc w:val="left"/>
      </w:pPr>
      <w:rPr>
        <w:rFonts w:ascii="Calibri" w:eastAsia="Calibri" w:hAnsi="Calibri" w:cs="Calibri" w:hint="default"/>
        <w:b w:val="0"/>
        <w:bCs w:val="0"/>
        <w:i w:val="0"/>
        <w:iCs w:val="0"/>
        <w:spacing w:val="0"/>
        <w:w w:val="100"/>
        <w:sz w:val="24"/>
        <w:szCs w:val="24"/>
        <w:lang w:val="sk-SK" w:eastAsia="en-US" w:bidi="ar-SA"/>
      </w:rPr>
    </w:lvl>
    <w:lvl w:ilvl="1" w:tplc="3BFA411C">
      <w:numFmt w:val="bullet"/>
      <w:lvlText w:val="•"/>
      <w:lvlJc w:val="left"/>
      <w:pPr>
        <w:ind w:left="797" w:hanging="252"/>
      </w:pPr>
      <w:rPr>
        <w:rFonts w:hint="default"/>
        <w:lang w:val="sk-SK" w:eastAsia="en-US" w:bidi="ar-SA"/>
      </w:rPr>
    </w:lvl>
    <w:lvl w:ilvl="2" w:tplc="24261CF0">
      <w:numFmt w:val="bullet"/>
      <w:lvlText w:val="•"/>
      <w:lvlJc w:val="left"/>
      <w:pPr>
        <w:ind w:left="1495" w:hanging="252"/>
      </w:pPr>
      <w:rPr>
        <w:rFonts w:hint="default"/>
        <w:lang w:val="sk-SK" w:eastAsia="en-US" w:bidi="ar-SA"/>
      </w:rPr>
    </w:lvl>
    <w:lvl w:ilvl="3" w:tplc="882ED358">
      <w:numFmt w:val="bullet"/>
      <w:lvlText w:val="•"/>
      <w:lvlJc w:val="left"/>
      <w:pPr>
        <w:ind w:left="2193" w:hanging="252"/>
      </w:pPr>
      <w:rPr>
        <w:rFonts w:hint="default"/>
        <w:lang w:val="sk-SK" w:eastAsia="en-US" w:bidi="ar-SA"/>
      </w:rPr>
    </w:lvl>
    <w:lvl w:ilvl="4" w:tplc="59F6BAD0">
      <w:numFmt w:val="bullet"/>
      <w:lvlText w:val="•"/>
      <w:lvlJc w:val="left"/>
      <w:pPr>
        <w:ind w:left="2890" w:hanging="252"/>
      </w:pPr>
      <w:rPr>
        <w:rFonts w:hint="default"/>
        <w:lang w:val="sk-SK" w:eastAsia="en-US" w:bidi="ar-SA"/>
      </w:rPr>
    </w:lvl>
    <w:lvl w:ilvl="5" w:tplc="37E8226C">
      <w:numFmt w:val="bullet"/>
      <w:lvlText w:val="•"/>
      <w:lvlJc w:val="left"/>
      <w:pPr>
        <w:ind w:left="3588" w:hanging="252"/>
      </w:pPr>
      <w:rPr>
        <w:rFonts w:hint="default"/>
        <w:lang w:val="sk-SK" w:eastAsia="en-US" w:bidi="ar-SA"/>
      </w:rPr>
    </w:lvl>
    <w:lvl w:ilvl="6" w:tplc="CB448446">
      <w:numFmt w:val="bullet"/>
      <w:lvlText w:val="•"/>
      <w:lvlJc w:val="left"/>
      <w:pPr>
        <w:ind w:left="4286" w:hanging="252"/>
      </w:pPr>
      <w:rPr>
        <w:rFonts w:hint="default"/>
        <w:lang w:val="sk-SK" w:eastAsia="en-US" w:bidi="ar-SA"/>
      </w:rPr>
    </w:lvl>
    <w:lvl w:ilvl="7" w:tplc="E26E432A">
      <w:numFmt w:val="bullet"/>
      <w:lvlText w:val="•"/>
      <w:lvlJc w:val="left"/>
      <w:pPr>
        <w:ind w:left="4983" w:hanging="252"/>
      </w:pPr>
      <w:rPr>
        <w:rFonts w:hint="default"/>
        <w:lang w:val="sk-SK" w:eastAsia="en-US" w:bidi="ar-SA"/>
      </w:rPr>
    </w:lvl>
    <w:lvl w:ilvl="8" w:tplc="EDD46716">
      <w:numFmt w:val="bullet"/>
      <w:lvlText w:val="•"/>
      <w:lvlJc w:val="left"/>
      <w:pPr>
        <w:ind w:left="5681" w:hanging="252"/>
      </w:pPr>
      <w:rPr>
        <w:rFonts w:hint="default"/>
        <w:lang w:val="sk-SK" w:eastAsia="en-US" w:bidi="ar-SA"/>
      </w:rPr>
    </w:lvl>
  </w:abstractNum>
  <w:abstractNum w:abstractNumId="2" w15:restartNumberingAfterBreak="0">
    <w:nsid w:val="067E4CE7"/>
    <w:multiLevelType w:val="hybridMultilevel"/>
    <w:tmpl w:val="0B785DA0"/>
    <w:lvl w:ilvl="0" w:tplc="2B362946">
      <w:start w:val="1"/>
      <w:numFmt w:val="decimal"/>
      <w:lvlText w:val="%1."/>
      <w:lvlJc w:val="left"/>
      <w:pPr>
        <w:ind w:left="107" w:hanging="303"/>
        <w:jc w:val="left"/>
      </w:pPr>
      <w:rPr>
        <w:rFonts w:ascii="Calibri" w:eastAsia="Calibri" w:hAnsi="Calibri" w:cs="Calibri" w:hint="default"/>
        <w:b w:val="0"/>
        <w:bCs w:val="0"/>
        <w:i w:val="0"/>
        <w:iCs w:val="0"/>
        <w:spacing w:val="0"/>
        <w:w w:val="100"/>
        <w:sz w:val="24"/>
        <w:szCs w:val="24"/>
        <w:lang w:val="sk-SK" w:eastAsia="en-US" w:bidi="ar-SA"/>
      </w:rPr>
    </w:lvl>
    <w:lvl w:ilvl="1" w:tplc="BBA2AFBA">
      <w:numFmt w:val="bullet"/>
      <w:lvlText w:val="•"/>
      <w:lvlJc w:val="left"/>
      <w:pPr>
        <w:ind w:left="797" w:hanging="303"/>
      </w:pPr>
      <w:rPr>
        <w:rFonts w:hint="default"/>
        <w:lang w:val="sk-SK" w:eastAsia="en-US" w:bidi="ar-SA"/>
      </w:rPr>
    </w:lvl>
    <w:lvl w:ilvl="2" w:tplc="FA763E42">
      <w:numFmt w:val="bullet"/>
      <w:lvlText w:val="•"/>
      <w:lvlJc w:val="left"/>
      <w:pPr>
        <w:ind w:left="1495" w:hanging="303"/>
      </w:pPr>
      <w:rPr>
        <w:rFonts w:hint="default"/>
        <w:lang w:val="sk-SK" w:eastAsia="en-US" w:bidi="ar-SA"/>
      </w:rPr>
    </w:lvl>
    <w:lvl w:ilvl="3" w:tplc="D992398A">
      <w:numFmt w:val="bullet"/>
      <w:lvlText w:val="•"/>
      <w:lvlJc w:val="left"/>
      <w:pPr>
        <w:ind w:left="2193" w:hanging="303"/>
      </w:pPr>
      <w:rPr>
        <w:rFonts w:hint="default"/>
        <w:lang w:val="sk-SK" w:eastAsia="en-US" w:bidi="ar-SA"/>
      </w:rPr>
    </w:lvl>
    <w:lvl w:ilvl="4" w:tplc="C14AC24A">
      <w:numFmt w:val="bullet"/>
      <w:lvlText w:val="•"/>
      <w:lvlJc w:val="left"/>
      <w:pPr>
        <w:ind w:left="2890" w:hanging="303"/>
      </w:pPr>
      <w:rPr>
        <w:rFonts w:hint="default"/>
        <w:lang w:val="sk-SK" w:eastAsia="en-US" w:bidi="ar-SA"/>
      </w:rPr>
    </w:lvl>
    <w:lvl w:ilvl="5" w:tplc="3618AB36">
      <w:numFmt w:val="bullet"/>
      <w:lvlText w:val="•"/>
      <w:lvlJc w:val="left"/>
      <w:pPr>
        <w:ind w:left="3588" w:hanging="303"/>
      </w:pPr>
      <w:rPr>
        <w:rFonts w:hint="default"/>
        <w:lang w:val="sk-SK" w:eastAsia="en-US" w:bidi="ar-SA"/>
      </w:rPr>
    </w:lvl>
    <w:lvl w:ilvl="6" w:tplc="AE3A5412">
      <w:numFmt w:val="bullet"/>
      <w:lvlText w:val="•"/>
      <w:lvlJc w:val="left"/>
      <w:pPr>
        <w:ind w:left="4286" w:hanging="303"/>
      </w:pPr>
      <w:rPr>
        <w:rFonts w:hint="default"/>
        <w:lang w:val="sk-SK" w:eastAsia="en-US" w:bidi="ar-SA"/>
      </w:rPr>
    </w:lvl>
    <w:lvl w:ilvl="7" w:tplc="8BDE6A3C">
      <w:numFmt w:val="bullet"/>
      <w:lvlText w:val="•"/>
      <w:lvlJc w:val="left"/>
      <w:pPr>
        <w:ind w:left="4983" w:hanging="303"/>
      </w:pPr>
      <w:rPr>
        <w:rFonts w:hint="default"/>
        <w:lang w:val="sk-SK" w:eastAsia="en-US" w:bidi="ar-SA"/>
      </w:rPr>
    </w:lvl>
    <w:lvl w:ilvl="8" w:tplc="DE7CF31E">
      <w:numFmt w:val="bullet"/>
      <w:lvlText w:val="•"/>
      <w:lvlJc w:val="left"/>
      <w:pPr>
        <w:ind w:left="5681" w:hanging="303"/>
      </w:pPr>
      <w:rPr>
        <w:rFonts w:hint="default"/>
        <w:lang w:val="sk-SK" w:eastAsia="en-US" w:bidi="ar-SA"/>
      </w:rPr>
    </w:lvl>
  </w:abstractNum>
  <w:abstractNum w:abstractNumId="3" w15:restartNumberingAfterBreak="0">
    <w:nsid w:val="08845ECE"/>
    <w:multiLevelType w:val="hybridMultilevel"/>
    <w:tmpl w:val="A3CC6BF4"/>
    <w:lvl w:ilvl="0" w:tplc="CBFC2BA0">
      <w:start w:val="1"/>
      <w:numFmt w:val="decimal"/>
      <w:lvlText w:val="%1."/>
      <w:lvlJc w:val="left"/>
      <w:pPr>
        <w:ind w:left="345" w:hanging="238"/>
        <w:jc w:val="left"/>
      </w:pPr>
      <w:rPr>
        <w:rFonts w:ascii="Calibri" w:eastAsia="Calibri" w:hAnsi="Calibri" w:cs="Calibri" w:hint="default"/>
        <w:b w:val="0"/>
        <w:bCs w:val="0"/>
        <w:i w:val="0"/>
        <w:iCs w:val="0"/>
        <w:spacing w:val="0"/>
        <w:w w:val="100"/>
        <w:sz w:val="24"/>
        <w:szCs w:val="24"/>
        <w:lang w:val="sk-SK" w:eastAsia="en-US" w:bidi="ar-SA"/>
      </w:rPr>
    </w:lvl>
    <w:lvl w:ilvl="1" w:tplc="E4A64CD2">
      <w:numFmt w:val="bullet"/>
      <w:lvlText w:val="•"/>
      <w:lvlJc w:val="left"/>
      <w:pPr>
        <w:ind w:left="1013" w:hanging="238"/>
      </w:pPr>
      <w:rPr>
        <w:rFonts w:hint="default"/>
        <w:lang w:val="sk-SK" w:eastAsia="en-US" w:bidi="ar-SA"/>
      </w:rPr>
    </w:lvl>
    <w:lvl w:ilvl="2" w:tplc="6E6EE682">
      <w:numFmt w:val="bullet"/>
      <w:lvlText w:val="•"/>
      <w:lvlJc w:val="left"/>
      <w:pPr>
        <w:ind w:left="1687" w:hanging="238"/>
      </w:pPr>
      <w:rPr>
        <w:rFonts w:hint="default"/>
        <w:lang w:val="sk-SK" w:eastAsia="en-US" w:bidi="ar-SA"/>
      </w:rPr>
    </w:lvl>
    <w:lvl w:ilvl="3" w:tplc="C11A8080">
      <w:numFmt w:val="bullet"/>
      <w:lvlText w:val="•"/>
      <w:lvlJc w:val="left"/>
      <w:pPr>
        <w:ind w:left="2361" w:hanging="238"/>
      </w:pPr>
      <w:rPr>
        <w:rFonts w:hint="default"/>
        <w:lang w:val="sk-SK" w:eastAsia="en-US" w:bidi="ar-SA"/>
      </w:rPr>
    </w:lvl>
    <w:lvl w:ilvl="4" w:tplc="1D163EE6">
      <w:numFmt w:val="bullet"/>
      <w:lvlText w:val="•"/>
      <w:lvlJc w:val="left"/>
      <w:pPr>
        <w:ind w:left="3034" w:hanging="238"/>
      </w:pPr>
      <w:rPr>
        <w:rFonts w:hint="default"/>
        <w:lang w:val="sk-SK" w:eastAsia="en-US" w:bidi="ar-SA"/>
      </w:rPr>
    </w:lvl>
    <w:lvl w:ilvl="5" w:tplc="76E21A86">
      <w:numFmt w:val="bullet"/>
      <w:lvlText w:val="•"/>
      <w:lvlJc w:val="left"/>
      <w:pPr>
        <w:ind w:left="3708" w:hanging="238"/>
      </w:pPr>
      <w:rPr>
        <w:rFonts w:hint="default"/>
        <w:lang w:val="sk-SK" w:eastAsia="en-US" w:bidi="ar-SA"/>
      </w:rPr>
    </w:lvl>
    <w:lvl w:ilvl="6" w:tplc="EDF4711A">
      <w:numFmt w:val="bullet"/>
      <w:lvlText w:val="•"/>
      <w:lvlJc w:val="left"/>
      <w:pPr>
        <w:ind w:left="4382" w:hanging="238"/>
      </w:pPr>
      <w:rPr>
        <w:rFonts w:hint="default"/>
        <w:lang w:val="sk-SK" w:eastAsia="en-US" w:bidi="ar-SA"/>
      </w:rPr>
    </w:lvl>
    <w:lvl w:ilvl="7" w:tplc="662C4442">
      <w:numFmt w:val="bullet"/>
      <w:lvlText w:val="•"/>
      <w:lvlJc w:val="left"/>
      <w:pPr>
        <w:ind w:left="5055" w:hanging="238"/>
      </w:pPr>
      <w:rPr>
        <w:rFonts w:hint="default"/>
        <w:lang w:val="sk-SK" w:eastAsia="en-US" w:bidi="ar-SA"/>
      </w:rPr>
    </w:lvl>
    <w:lvl w:ilvl="8" w:tplc="23E09C1A">
      <w:numFmt w:val="bullet"/>
      <w:lvlText w:val="•"/>
      <w:lvlJc w:val="left"/>
      <w:pPr>
        <w:ind w:left="5729" w:hanging="238"/>
      </w:pPr>
      <w:rPr>
        <w:rFonts w:hint="default"/>
        <w:lang w:val="sk-SK" w:eastAsia="en-US" w:bidi="ar-SA"/>
      </w:rPr>
    </w:lvl>
  </w:abstractNum>
  <w:abstractNum w:abstractNumId="4" w15:restartNumberingAfterBreak="0">
    <w:nsid w:val="08A97A5D"/>
    <w:multiLevelType w:val="hybridMultilevel"/>
    <w:tmpl w:val="161CA04E"/>
    <w:lvl w:ilvl="0" w:tplc="3C948C0C">
      <w:start w:val="1"/>
      <w:numFmt w:val="decimal"/>
      <w:lvlText w:val="%1."/>
      <w:lvlJc w:val="left"/>
      <w:pPr>
        <w:ind w:left="107" w:hanging="252"/>
        <w:jc w:val="left"/>
      </w:pPr>
      <w:rPr>
        <w:rFonts w:ascii="Calibri" w:eastAsia="Calibri" w:hAnsi="Calibri" w:cs="Calibri" w:hint="default"/>
        <w:b w:val="0"/>
        <w:bCs w:val="0"/>
        <w:i w:val="0"/>
        <w:iCs w:val="0"/>
        <w:spacing w:val="0"/>
        <w:w w:val="100"/>
        <w:sz w:val="24"/>
        <w:szCs w:val="24"/>
        <w:lang w:val="sk-SK" w:eastAsia="en-US" w:bidi="ar-SA"/>
      </w:rPr>
    </w:lvl>
    <w:lvl w:ilvl="1" w:tplc="52CE3D0E">
      <w:numFmt w:val="bullet"/>
      <w:lvlText w:val="•"/>
      <w:lvlJc w:val="left"/>
      <w:pPr>
        <w:ind w:left="797" w:hanging="252"/>
      </w:pPr>
      <w:rPr>
        <w:rFonts w:hint="default"/>
        <w:lang w:val="sk-SK" w:eastAsia="en-US" w:bidi="ar-SA"/>
      </w:rPr>
    </w:lvl>
    <w:lvl w:ilvl="2" w:tplc="B944EEE6">
      <w:numFmt w:val="bullet"/>
      <w:lvlText w:val="•"/>
      <w:lvlJc w:val="left"/>
      <w:pPr>
        <w:ind w:left="1495" w:hanging="252"/>
      </w:pPr>
      <w:rPr>
        <w:rFonts w:hint="default"/>
        <w:lang w:val="sk-SK" w:eastAsia="en-US" w:bidi="ar-SA"/>
      </w:rPr>
    </w:lvl>
    <w:lvl w:ilvl="3" w:tplc="AFDAE91E">
      <w:numFmt w:val="bullet"/>
      <w:lvlText w:val="•"/>
      <w:lvlJc w:val="left"/>
      <w:pPr>
        <w:ind w:left="2193" w:hanging="252"/>
      </w:pPr>
      <w:rPr>
        <w:rFonts w:hint="default"/>
        <w:lang w:val="sk-SK" w:eastAsia="en-US" w:bidi="ar-SA"/>
      </w:rPr>
    </w:lvl>
    <w:lvl w:ilvl="4" w:tplc="C3669DCC">
      <w:numFmt w:val="bullet"/>
      <w:lvlText w:val="•"/>
      <w:lvlJc w:val="left"/>
      <w:pPr>
        <w:ind w:left="2890" w:hanging="252"/>
      </w:pPr>
      <w:rPr>
        <w:rFonts w:hint="default"/>
        <w:lang w:val="sk-SK" w:eastAsia="en-US" w:bidi="ar-SA"/>
      </w:rPr>
    </w:lvl>
    <w:lvl w:ilvl="5" w:tplc="08C02F86">
      <w:numFmt w:val="bullet"/>
      <w:lvlText w:val="•"/>
      <w:lvlJc w:val="left"/>
      <w:pPr>
        <w:ind w:left="3588" w:hanging="252"/>
      </w:pPr>
      <w:rPr>
        <w:rFonts w:hint="default"/>
        <w:lang w:val="sk-SK" w:eastAsia="en-US" w:bidi="ar-SA"/>
      </w:rPr>
    </w:lvl>
    <w:lvl w:ilvl="6" w:tplc="7F24EDDE">
      <w:numFmt w:val="bullet"/>
      <w:lvlText w:val="•"/>
      <w:lvlJc w:val="left"/>
      <w:pPr>
        <w:ind w:left="4286" w:hanging="252"/>
      </w:pPr>
      <w:rPr>
        <w:rFonts w:hint="default"/>
        <w:lang w:val="sk-SK" w:eastAsia="en-US" w:bidi="ar-SA"/>
      </w:rPr>
    </w:lvl>
    <w:lvl w:ilvl="7" w:tplc="26AA975E">
      <w:numFmt w:val="bullet"/>
      <w:lvlText w:val="•"/>
      <w:lvlJc w:val="left"/>
      <w:pPr>
        <w:ind w:left="4983" w:hanging="252"/>
      </w:pPr>
      <w:rPr>
        <w:rFonts w:hint="default"/>
        <w:lang w:val="sk-SK" w:eastAsia="en-US" w:bidi="ar-SA"/>
      </w:rPr>
    </w:lvl>
    <w:lvl w:ilvl="8" w:tplc="665C4C4E">
      <w:numFmt w:val="bullet"/>
      <w:lvlText w:val="•"/>
      <w:lvlJc w:val="left"/>
      <w:pPr>
        <w:ind w:left="5681" w:hanging="252"/>
      </w:pPr>
      <w:rPr>
        <w:rFonts w:hint="default"/>
        <w:lang w:val="sk-SK" w:eastAsia="en-US" w:bidi="ar-SA"/>
      </w:rPr>
    </w:lvl>
  </w:abstractNum>
  <w:abstractNum w:abstractNumId="5" w15:restartNumberingAfterBreak="0">
    <w:nsid w:val="08F95C91"/>
    <w:multiLevelType w:val="hybridMultilevel"/>
    <w:tmpl w:val="EF68E9C4"/>
    <w:lvl w:ilvl="0" w:tplc="B6F692D2">
      <w:start w:val="1"/>
      <w:numFmt w:val="decimal"/>
      <w:lvlText w:val="%1."/>
      <w:lvlJc w:val="left"/>
      <w:pPr>
        <w:ind w:left="107" w:hanging="284"/>
        <w:jc w:val="left"/>
      </w:pPr>
      <w:rPr>
        <w:rFonts w:ascii="Calibri" w:eastAsia="Calibri" w:hAnsi="Calibri" w:cs="Calibri" w:hint="default"/>
        <w:b w:val="0"/>
        <w:bCs w:val="0"/>
        <w:i w:val="0"/>
        <w:iCs w:val="0"/>
        <w:spacing w:val="0"/>
        <w:w w:val="100"/>
        <w:sz w:val="24"/>
        <w:szCs w:val="24"/>
        <w:lang w:val="sk-SK" w:eastAsia="en-US" w:bidi="ar-SA"/>
      </w:rPr>
    </w:lvl>
    <w:lvl w:ilvl="1" w:tplc="2700AD94">
      <w:numFmt w:val="bullet"/>
      <w:lvlText w:val="•"/>
      <w:lvlJc w:val="left"/>
      <w:pPr>
        <w:ind w:left="797" w:hanging="284"/>
      </w:pPr>
      <w:rPr>
        <w:rFonts w:hint="default"/>
        <w:lang w:val="sk-SK" w:eastAsia="en-US" w:bidi="ar-SA"/>
      </w:rPr>
    </w:lvl>
    <w:lvl w:ilvl="2" w:tplc="A6685128">
      <w:numFmt w:val="bullet"/>
      <w:lvlText w:val="•"/>
      <w:lvlJc w:val="left"/>
      <w:pPr>
        <w:ind w:left="1495" w:hanging="284"/>
      </w:pPr>
      <w:rPr>
        <w:rFonts w:hint="default"/>
        <w:lang w:val="sk-SK" w:eastAsia="en-US" w:bidi="ar-SA"/>
      </w:rPr>
    </w:lvl>
    <w:lvl w:ilvl="3" w:tplc="DCFA27B0">
      <w:numFmt w:val="bullet"/>
      <w:lvlText w:val="•"/>
      <w:lvlJc w:val="left"/>
      <w:pPr>
        <w:ind w:left="2193" w:hanging="284"/>
      </w:pPr>
      <w:rPr>
        <w:rFonts w:hint="default"/>
        <w:lang w:val="sk-SK" w:eastAsia="en-US" w:bidi="ar-SA"/>
      </w:rPr>
    </w:lvl>
    <w:lvl w:ilvl="4" w:tplc="DD1AA914">
      <w:numFmt w:val="bullet"/>
      <w:lvlText w:val="•"/>
      <w:lvlJc w:val="left"/>
      <w:pPr>
        <w:ind w:left="2890" w:hanging="284"/>
      </w:pPr>
      <w:rPr>
        <w:rFonts w:hint="default"/>
        <w:lang w:val="sk-SK" w:eastAsia="en-US" w:bidi="ar-SA"/>
      </w:rPr>
    </w:lvl>
    <w:lvl w:ilvl="5" w:tplc="10F84E08">
      <w:numFmt w:val="bullet"/>
      <w:lvlText w:val="•"/>
      <w:lvlJc w:val="left"/>
      <w:pPr>
        <w:ind w:left="3588" w:hanging="284"/>
      </w:pPr>
      <w:rPr>
        <w:rFonts w:hint="default"/>
        <w:lang w:val="sk-SK" w:eastAsia="en-US" w:bidi="ar-SA"/>
      </w:rPr>
    </w:lvl>
    <w:lvl w:ilvl="6" w:tplc="ED8CC5D6">
      <w:numFmt w:val="bullet"/>
      <w:lvlText w:val="•"/>
      <w:lvlJc w:val="left"/>
      <w:pPr>
        <w:ind w:left="4286" w:hanging="284"/>
      </w:pPr>
      <w:rPr>
        <w:rFonts w:hint="default"/>
        <w:lang w:val="sk-SK" w:eastAsia="en-US" w:bidi="ar-SA"/>
      </w:rPr>
    </w:lvl>
    <w:lvl w:ilvl="7" w:tplc="17EAB07A">
      <w:numFmt w:val="bullet"/>
      <w:lvlText w:val="•"/>
      <w:lvlJc w:val="left"/>
      <w:pPr>
        <w:ind w:left="4983" w:hanging="284"/>
      </w:pPr>
      <w:rPr>
        <w:rFonts w:hint="default"/>
        <w:lang w:val="sk-SK" w:eastAsia="en-US" w:bidi="ar-SA"/>
      </w:rPr>
    </w:lvl>
    <w:lvl w:ilvl="8" w:tplc="AE0C949A">
      <w:numFmt w:val="bullet"/>
      <w:lvlText w:val="•"/>
      <w:lvlJc w:val="left"/>
      <w:pPr>
        <w:ind w:left="5681" w:hanging="284"/>
      </w:pPr>
      <w:rPr>
        <w:rFonts w:hint="default"/>
        <w:lang w:val="sk-SK" w:eastAsia="en-US" w:bidi="ar-SA"/>
      </w:rPr>
    </w:lvl>
  </w:abstractNum>
  <w:abstractNum w:abstractNumId="6" w15:restartNumberingAfterBreak="0">
    <w:nsid w:val="0F3927CB"/>
    <w:multiLevelType w:val="hybridMultilevel"/>
    <w:tmpl w:val="B5481AF4"/>
    <w:lvl w:ilvl="0" w:tplc="829E8120">
      <w:start w:val="1"/>
      <w:numFmt w:val="decimal"/>
      <w:lvlText w:val="(%1)"/>
      <w:lvlJc w:val="left"/>
      <w:pPr>
        <w:ind w:left="1184" w:hanging="377"/>
        <w:jc w:val="left"/>
      </w:pPr>
      <w:rPr>
        <w:rFonts w:hint="default"/>
        <w:spacing w:val="-2"/>
        <w:w w:val="100"/>
        <w:lang w:val="sk-SK" w:eastAsia="en-US" w:bidi="ar-SA"/>
      </w:rPr>
    </w:lvl>
    <w:lvl w:ilvl="1" w:tplc="50A645B2">
      <w:numFmt w:val="bullet"/>
      <w:lvlText w:val="•"/>
      <w:lvlJc w:val="left"/>
      <w:pPr>
        <w:ind w:left="2082" w:hanging="377"/>
      </w:pPr>
      <w:rPr>
        <w:rFonts w:hint="default"/>
        <w:lang w:val="sk-SK" w:eastAsia="en-US" w:bidi="ar-SA"/>
      </w:rPr>
    </w:lvl>
    <w:lvl w:ilvl="2" w:tplc="0C5697C6">
      <w:numFmt w:val="bullet"/>
      <w:lvlText w:val="•"/>
      <w:lvlJc w:val="left"/>
      <w:pPr>
        <w:ind w:left="2985" w:hanging="377"/>
      </w:pPr>
      <w:rPr>
        <w:rFonts w:hint="default"/>
        <w:lang w:val="sk-SK" w:eastAsia="en-US" w:bidi="ar-SA"/>
      </w:rPr>
    </w:lvl>
    <w:lvl w:ilvl="3" w:tplc="19B48326">
      <w:numFmt w:val="bullet"/>
      <w:lvlText w:val="•"/>
      <w:lvlJc w:val="left"/>
      <w:pPr>
        <w:ind w:left="3887" w:hanging="377"/>
      </w:pPr>
      <w:rPr>
        <w:rFonts w:hint="default"/>
        <w:lang w:val="sk-SK" w:eastAsia="en-US" w:bidi="ar-SA"/>
      </w:rPr>
    </w:lvl>
    <w:lvl w:ilvl="4" w:tplc="BDF4CCBA">
      <w:numFmt w:val="bullet"/>
      <w:lvlText w:val="•"/>
      <w:lvlJc w:val="left"/>
      <w:pPr>
        <w:ind w:left="4790" w:hanging="377"/>
      </w:pPr>
      <w:rPr>
        <w:rFonts w:hint="default"/>
        <w:lang w:val="sk-SK" w:eastAsia="en-US" w:bidi="ar-SA"/>
      </w:rPr>
    </w:lvl>
    <w:lvl w:ilvl="5" w:tplc="73F26D2E">
      <w:numFmt w:val="bullet"/>
      <w:lvlText w:val="•"/>
      <w:lvlJc w:val="left"/>
      <w:pPr>
        <w:ind w:left="5693" w:hanging="377"/>
      </w:pPr>
      <w:rPr>
        <w:rFonts w:hint="default"/>
        <w:lang w:val="sk-SK" w:eastAsia="en-US" w:bidi="ar-SA"/>
      </w:rPr>
    </w:lvl>
    <w:lvl w:ilvl="6" w:tplc="F704DB10">
      <w:numFmt w:val="bullet"/>
      <w:lvlText w:val="•"/>
      <w:lvlJc w:val="left"/>
      <w:pPr>
        <w:ind w:left="6595" w:hanging="377"/>
      </w:pPr>
      <w:rPr>
        <w:rFonts w:hint="default"/>
        <w:lang w:val="sk-SK" w:eastAsia="en-US" w:bidi="ar-SA"/>
      </w:rPr>
    </w:lvl>
    <w:lvl w:ilvl="7" w:tplc="97763614">
      <w:numFmt w:val="bullet"/>
      <w:lvlText w:val="•"/>
      <w:lvlJc w:val="left"/>
      <w:pPr>
        <w:ind w:left="7498" w:hanging="377"/>
      </w:pPr>
      <w:rPr>
        <w:rFonts w:hint="default"/>
        <w:lang w:val="sk-SK" w:eastAsia="en-US" w:bidi="ar-SA"/>
      </w:rPr>
    </w:lvl>
    <w:lvl w:ilvl="8" w:tplc="E4CC0594">
      <w:numFmt w:val="bullet"/>
      <w:lvlText w:val="•"/>
      <w:lvlJc w:val="left"/>
      <w:pPr>
        <w:ind w:left="8401" w:hanging="377"/>
      </w:pPr>
      <w:rPr>
        <w:rFonts w:hint="default"/>
        <w:lang w:val="sk-SK" w:eastAsia="en-US" w:bidi="ar-SA"/>
      </w:rPr>
    </w:lvl>
  </w:abstractNum>
  <w:abstractNum w:abstractNumId="7" w15:restartNumberingAfterBreak="0">
    <w:nsid w:val="10357BD3"/>
    <w:multiLevelType w:val="hybridMultilevel"/>
    <w:tmpl w:val="584A6D0E"/>
    <w:lvl w:ilvl="0" w:tplc="370AE720">
      <w:start w:val="1"/>
      <w:numFmt w:val="decimal"/>
      <w:lvlText w:val="%1."/>
      <w:lvlJc w:val="left"/>
      <w:pPr>
        <w:ind w:left="107" w:hanging="284"/>
        <w:jc w:val="left"/>
      </w:pPr>
      <w:rPr>
        <w:rFonts w:ascii="Calibri" w:eastAsia="Calibri" w:hAnsi="Calibri" w:cs="Calibri" w:hint="default"/>
        <w:b w:val="0"/>
        <w:bCs w:val="0"/>
        <w:i w:val="0"/>
        <w:iCs w:val="0"/>
        <w:spacing w:val="0"/>
        <w:w w:val="100"/>
        <w:sz w:val="24"/>
        <w:szCs w:val="24"/>
        <w:lang w:val="sk-SK" w:eastAsia="en-US" w:bidi="ar-SA"/>
      </w:rPr>
    </w:lvl>
    <w:lvl w:ilvl="1" w:tplc="3CC82F1E">
      <w:numFmt w:val="bullet"/>
      <w:lvlText w:val="•"/>
      <w:lvlJc w:val="left"/>
      <w:pPr>
        <w:ind w:left="780" w:hanging="284"/>
      </w:pPr>
      <w:rPr>
        <w:rFonts w:hint="default"/>
        <w:lang w:val="sk-SK" w:eastAsia="en-US" w:bidi="ar-SA"/>
      </w:rPr>
    </w:lvl>
    <w:lvl w:ilvl="2" w:tplc="177AE918">
      <w:numFmt w:val="bullet"/>
      <w:lvlText w:val="•"/>
      <w:lvlJc w:val="left"/>
      <w:pPr>
        <w:ind w:left="1461" w:hanging="284"/>
      </w:pPr>
      <w:rPr>
        <w:rFonts w:hint="default"/>
        <w:lang w:val="sk-SK" w:eastAsia="en-US" w:bidi="ar-SA"/>
      </w:rPr>
    </w:lvl>
    <w:lvl w:ilvl="3" w:tplc="DA384FD6">
      <w:numFmt w:val="bullet"/>
      <w:lvlText w:val="•"/>
      <w:lvlJc w:val="left"/>
      <w:pPr>
        <w:ind w:left="2141" w:hanging="284"/>
      </w:pPr>
      <w:rPr>
        <w:rFonts w:hint="default"/>
        <w:lang w:val="sk-SK" w:eastAsia="en-US" w:bidi="ar-SA"/>
      </w:rPr>
    </w:lvl>
    <w:lvl w:ilvl="4" w:tplc="1A6AB9B0">
      <w:numFmt w:val="bullet"/>
      <w:lvlText w:val="•"/>
      <w:lvlJc w:val="left"/>
      <w:pPr>
        <w:ind w:left="2822" w:hanging="284"/>
      </w:pPr>
      <w:rPr>
        <w:rFonts w:hint="default"/>
        <w:lang w:val="sk-SK" w:eastAsia="en-US" w:bidi="ar-SA"/>
      </w:rPr>
    </w:lvl>
    <w:lvl w:ilvl="5" w:tplc="08ECC864">
      <w:numFmt w:val="bullet"/>
      <w:lvlText w:val="•"/>
      <w:lvlJc w:val="left"/>
      <w:pPr>
        <w:ind w:left="3502" w:hanging="284"/>
      </w:pPr>
      <w:rPr>
        <w:rFonts w:hint="default"/>
        <w:lang w:val="sk-SK" w:eastAsia="en-US" w:bidi="ar-SA"/>
      </w:rPr>
    </w:lvl>
    <w:lvl w:ilvl="6" w:tplc="2996A354">
      <w:numFmt w:val="bullet"/>
      <w:lvlText w:val="•"/>
      <w:lvlJc w:val="left"/>
      <w:pPr>
        <w:ind w:left="4183" w:hanging="284"/>
      </w:pPr>
      <w:rPr>
        <w:rFonts w:hint="default"/>
        <w:lang w:val="sk-SK" w:eastAsia="en-US" w:bidi="ar-SA"/>
      </w:rPr>
    </w:lvl>
    <w:lvl w:ilvl="7" w:tplc="51D002C2">
      <w:numFmt w:val="bullet"/>
      <w:lvlText w:val="•"/>
      <w:lvlJc w:val="left"/>
      <w:pPr>
        <w:ind w:left="4863" w:hanging="284"/>
      </w:pPr>
      <w:rPr>
        <w:rFonts w:hint="default"/>
        <w:lang w:val="sk-SK" w:eastAsia="en-US" w:bidi="ar-SA"/>
      </w:rPr>
    </w:lvl>
    <w:lvl w:ilvl="8" w:tplc="123833BA">
      <w:numFmt w:val="bullet"/>
      <w:lvlText w:val="•"/>
      <w:lvlJc w:val="left"/>
      <w:pPr>
        <w:ind w:left="5544" w:hanging="284"/>
      </w:pPr>
      <w:rPr>
        <w:rFonts w:hint="default"/>
        <w:lang w:val="sk-SK" w:eastAsia="en-US" w:bidi="ar-SA"/>
      </w:rPr>
    </w:lvl>
  </w:abstractNum>
  <w:abstractNum w:abstractNumId="8" w15:restartNumberingAfterBreak="0">
    <w:nsid w:val="10750D1F"/>
    <w:multiLevelType w:val="hybridMultilevel"/>
    <w:tmpl w:val="17FA2552"/>
    <w:lvl w:ilvl="0" w:tplc="318E5CEE">
      <w:start w:val="1"/>
      <w:numFmt w:val="decimal"/>
      <w:lvlText w:val="%1."/>
      <w:lvlJc w:val="left"/>
      <w:pPr>
        <w:ind w:left="107" w:hanging="370"/>
        <w:jc w:val="left"/>
      </w:pPr>
      <w:rPr>
        <w:rFonts w:ascii="Calibri" w:eastAsia="Calibri" w:hAnsi="Calibri" w:cs="Calibri" w:hint="default"/>
        <w:b w:val="0"/>
        <w:bCs w:val="0"/>
        <w:i w:val="0"/>
        <w:iCs w:val="0"/>
        <w:spacing w:val="0"/>
        <w:w w:val="100"/>
        <w:sz w:val="24"/>
        <w:szCs w:val="24"/>
        <w:lang w:val="sk-SK" w:eastAsia="en-US" w:bidi="ar-SA"/>
      </w:rPr>
    </w:lvl>
    <w:lvl w:ilvl="1" w:tplc="8730B35A">
      <w:numFmt w:val="bullet"/>
      <w:lvlText w:val="•"/>
      <w:lvlJc w:val="left"/>
      <w:pPr>
        <w:ind w:left="797" w:hanging="370"/>
      </w:pPr>
      <w:rPr>
        <w:rFonts w:hint="default"/>
        <w:lang w:val="sk-SK" w:eastAsia="en-US" w:bidi="ar-SA"/>
      </w:rPr>
    </w:lvl>
    <w:lvl w:ilvl="2" w:tplc="39386D4E">
      <w:numFmt w:val="bullet"/>
      <w:lvlText w:val="•"/>
      <w:lvlJc w:val="left"/>
      <w:pPr>
        <w:ind w:left="1495" w:hanging="370"/>
      </w:pPr>
      <w:rPr>
        <w:rFonts w:hint="default"/>
        <w:lang w:val="sk-SK" w:eastAsia="en-US" w:bidi="ar-SA"/>
      </w:rPr>
    </w:lvl>
    <w:lvl w:ilvl="3" w:tplc="D27A279A">
      <w:numFmt w:val="bullet"/>
      <w:lvlText w:val="•"/>
      <w:lvlJc w:val="left"/>
      <w:pPr>
        <w:ind w:left="2193" w:hanging="370"/>
      </w:pPr>
      <w:rPr>
        <w:rFonts w:hint="default"/>
        <w:lang w:val="sk-SK" w:eastAsia="en-US" w:bidi="ar-SA"/>
      </w:rPr>
    </w:lvl>
    <w:lvl w:ilvl="4" w:tplc="AE00E186">
      <w:numFmt w:val="bullet"/>
      <w:lvlText w:val="•"/>
      <w:lvlJc w:val="left"/>
      <w:pPr>
        <w:ind w:left="2890" w:hanging="370"/>
      </w:pPr>
      <w:rPr>
        <w:rFonts w:hint="default"/>
        <w:lang w:val="sk-SK" w:eastAsia="en-US" w:bidi="ar-SA"/>
      </w:rPr>
    </w:lvl>
    <w:lvl w:ilvl="5" w:tplc="5B7048F6">
      <w:numFmt w:val="bullet"/>
      <w:lvlText w:val="•"/>
      <w:lvlJc w:val="left"/>
      <w:pPr>
        <w:ind w:left="3588" w:hanging="370"/>
      </w:pPr>
      <w:rPr>
        <w:rFonts w:hint="default"/>
        <w:lang w:val="sk-SK" w:eastAsia="en-US" w:bidi="ar-SA"/>
      </w:rPr>
    </w:lvl>
    <w:lvl w:ilvl="6" w:tplc="71149FD4">
      <w:numFmt w:val="bullet"/>
      <w:lvlText w:val="•"/>
      <w:lvlJc w:val="left"/>
      <w:pPr>
        <w:ind w:left="4286" w:hanging="370"/>
      </w:pPr>
      <w:rPr>
        <w:rFonts w:hint="default"/>
        <w:lang w:val="sk-SK" w:eastAsia="en-US" w:bidi="ar-SA"/>
      </w:rPr>
    </w:lvl>
    <w:lvl w:ilvl="7" w:tplc="FFBEB634">
      <w:numFmt w:val="bullet"/>
      <w:lvlText w:val="•"/>
      <w:lvlJc w:val="left"/>
      <w:pPr>
        <w:ind w:left="4983" w:hanging="370"/>
      </w:pPr>
      <w:rPr>
        <w:rFonts w:hint="default"/>
        <w:lang w:val="sk-SK" w:eastAsia="en-US" w:bidi="ar-SA"/>
      </w:rPr>
    </w:lvl>
    <w:lvl w:ilvl="8" w:tplc="622E0954">
      <w:numFmt w:val="bullet"/>
      <w:lvlText w:val="•"/>
      <w:lvlJc w:val="left"/>
      <w:pPr>
        <w:ind w:left="5681" w:hanging="370"/>
      </w:pPr>
      <w:rPr>
        <w:rFonts w:hint="default"/>
        <w:lang w:val="sk-SK" w:eastAsia="en-US" w:bidi="ar-SA"/>
      </w:rPr>
    </w:lvl>
  </w:abstractNum>
  <w:abstractNum w:abstractNumId="9" w15:restartNumberingAfterBreak="0">
    <w:nsid w:val="1E641814"/>
    <w:multiLevelType w:val="hybridMultilevel"/>
    <w:tmpl w:val="C7CC748C"/>
    <w:lvl w:ilvl="0" w:tplc="78E2F93A">
      <w:start w:val="1"/>
      <w:numFmt w:val="decimal"/>
      <w:lvlText w:val="%1."/>
      <w:lvlJc w:val="left"/>
      <w:pPr>
        <w:ind w:left="107" w:hanging="238"/>
        <w:jc w:val="left"/>
      </w:pPr>
      <w:rPr>
        <w:rFonts w:ascii="Calibri" w:eastAsia="Calibri" w:hAnsi="Calibri" w:cs="Calibri" w:hint="default"/>
        <w:b w:val="0"/>
        <w:bCs w:val="0"/>
        <w:i w:val="0"/>
        <w:iCs w:val="0"/>
        <w:spacing w:val="0"/>
        <w:w w:val="100"/>
        <w:sz w:val="24"/>
        <w:szCs w:val="24"/>
        <w:lang w:val="sk-SK" w:eastAsia="en-US" w:bidi="ar-SA"/>
      </w:rPr>
    </w:lvl>
    <w:lvl w:ilvl="1" w:tplc="BC58FDC0">
      <w:numFmt w:val="bullet"/>
      <w:lvlText w:val="•"/>
      <w:lvlJc w:val="left"/>
      <w:pPr>
        <w:ind w:left="797" w:hanging="238"/>
      </w:pPr>
      <w:rPr>
        <w:rFonts w:hint="default"/>
        <w:lang w:val="sk-SK" w:eastAsia="en-US" w:bidi="ar-SA"/>
      </w:rPr>
    </w:lvl>
    <w:lvl w:ilvl="2" w:tplc="3DB6D6DE">
      <w:numFmt w:val="bullet"/>
      <w:lvlText w:val="•"/>
      <w:lvlJc w:val="left"/>
      <w:pPr>
        <w:ind w:left="1495" w:hanging="238"/>
      </w:pPr>
      <w:rPr>
        <w:rFonts w:hint="default"/>
        <w:lang w:val="sk-SK" w:eastAsia="en-US" w:bidi="ar-SA"/>
      </w:rPr>
    </w:lvl>
    <w:lvl w:ilvl="3" w:tplc="A42A61C8">
      <w:numFmt w:val="bullet"/>
      <w:lvlText w:val="•"/>
      <w:lvlJc w:val="left"/>
      <w:pPr>
        <w:ind w:left="2193" w:hanging="238"/>
      </w:pPr>
      <w:rPr>
        <w:rFonts w:hint="default"/>
        <w:lang w:val="sk-SK" w:eastAsia="en-US" w:bidi="ar-SA"/>
      </w:rPr>
    </w:lvl>
    <w:lvl w:ilvl="4" w:tplc="D038AA4E">
      <w:numFmt w:val="bullet"/>
      <w:lvlText w:val="•"/>
      <w:lvlJc w:val="left"/>
      <w:pPr>
        <w:ind w:left="2890" w:hanging="238"/>
      </w:pPr>
      <w:rPr>
        <w:rFonts w:hint="default"/>
        <w:lang w:val="sk-SK" w:eastAsia="en-US" w:bidi="ar-SA"/>
      </w:rPr>
    </w:lvl>
    <w:lvl w:ilvl="5" w:tplc="E4DEB764">
      <w:numFmt w:val="bullet"/>
      <w:lvlText w:val="•"/>
      <w:lvlJc w:val="left"/>
      <w:pPr>
        <w:ind w:left="3588" w:hanging="238"/>
      </w:pPr>
      <w:rPr>
        <w:rFonts w:hint="default"/>
        <w:lang w:val="sk-SK" w:eastAsia="en-US" w:bidi="ar-SA"/>
      </w:rPr>
    </w:lvl>
    <w:lvl w:ilvl="6" w:tplc="FEC0A5C4">
      <w:numFmt w:val="bullet"/>
      <w:lvlText w:val="•"/>
      <w:lvlJc w:val="left"/>
      <w:pPr>
        <w:ind w:left="4286" w:hanging="238"/>
      </w:pPr>
      <w:rPr>
        <w:rFonts w:hint="default"/>
        <w:lang w:val="sk-SK" w:eastAsia="en-US" w:bidi="ar-SA"/>
      </w:rPr>
    </w:lvl>
    <w:lvl w:ilvl="7" w:tplc="F7D44A38">
      <w:numFmt w:val="bullet"/>
      <w:lvlText w:val="•"/>
      <w:lvlJc w:val="left"/>
      <w:pPr>
        <w:ind w:left="4983" w:hanging="238"/>
      </w:pPr>
      <w:rPr>
        <w:rFonts w:hint="default"/>
        <w:lang w:val="sk-SK" w:eastAsia="en-US" w:bidi="ar-SA"/>
      </w:rPr>
    </w:lvl>
    <w:lvl w:ilvl="8" w:tplc="96C6CF7C">
      <w:numFmt w:val="bullet"/>
      <w:lvlText w:val="•"/>
      <w:lvlJc w:val="left"/>
      <w:pPr>
        <w:ind w:left="5681" w:hanging="238"/>
      </w:pPr>
      <w:rPr>
        <w:rFonts w:hint="default"/>
        <w:lang w:val="sk-SK" w:eastAsia="en-US" w:bidi="ar-SA"/>
      </w:rPr>
    </w:lvl>
  </w:abstractNum>
  <w:abstractNum w:abstractNumId="10" w15:restartNumberingAfterBreak="0">
    <w:nsid w:val="24EA608A"/>
    <w:multiLevelType w:val="hybridMultilevel"/>
    <w:tmpl w:val="C20E1B9A"/>
    <w:lvl w:ilvl="0" w:tplc="4D32103C">
      <w:start w:val="6"/>
      <w:numFmt w:val="decimal"/>
      <w:lvlText w:val="%1."/>
      <w:lvlJc w:val="left"/>
      <w:pPr>
        <w:ind w:left="107" w:hanging="288"/>
        <w:jc w:val="left"/>
      </w:pPr>
      <w:rPr>
        <w:rFonts w:ascii="Calibri" w:eastAsia="Calibri" w:hAnsi="Calibri" w:cs="Calibri" w:hint="default"/>
        <w:b w:val="0"/>
        <w:bCs w:val="0"/>
        <w:i w:val="0"/>
        <w:iCs w:val="0"/>
        <w:spacing w:val="0"/>
        <w:w w:val="100"/>
        <w:sz w:val="24"/>
        <w:szCs w:val="24"/>
        <w:lang w:val="sk-SK" w:eastAsia="en-US" w:bidi="ar-SA"/>
      </w:rPr>
    </w:lvl>
    <w:lvl w:ilvl="1" w:tplc="4678B922">
      <w:numFmt w:val="bullet"/>
      <w:lvlText w:val="•"/>
      <w:lvlJc w:val="left"/>
      <w:pPr>
        <w:ind w:left="797" w:hanging="288"/>
      </w:pPr>
      <w:rPr>
        <w:rFonts w:hint="default"/>
        <w:lang w:val="sk-SK" w:eastAsia="en-US" w:bidi="ar-SA"/>
      </w:rPr>
    </w:lvl>
    <w:lvl w:ilvl="2" w:tplc="D6A40FE8">
      <w:numFmt w:val="bullet"/>
      <w:lvlText w:val="•"/>
      <w:lvlJc w:val="left"/>
      <w:pPr>
        <w:ind w:left="1495" w:hanging="288"/>
      </w:pPr>
      <w:rPr>
        <w:rFonts w:hint="default"/>
        <w:lang w:val="sk-SK" w:eastAsia="en-US" w:bidi="ar-SA"/>
      </w:rPr>
    </w:lvl>
    <w:lvl w:ilvl="3" w:tplc="78E8CFAA">
      <w:numFmt w:val="bullet"/>
      <w:lvlText w:val="•"/>
      <w:lvlJc w:val="left"/>
      <w:pPr>
        <w:ind w:left="2193" w:hanging="288"/>
      </w:pPr>
      <w:rPr>
        <w:rFonts w:hint="default"/>
        <w:lang w:val="sk-SK" w:eastAsia="en-US" w:bidi="ar-SA"/>
      </w:rPr>
    </w:lvl>
    <w:lvl w:ilvl="4" w:tplc="273A37F6">
      <w:numFmt w:val="bullet"/>
      <w:lvlText w:val="•"/>
      <w:lvlJc w:val="left"/>
      <w:pPr>
        <w:ind w:left="2890" w:hanging="288"/>
      </w:pPr>
      <w:rPr>
        <w:rFonts w:hint="default"/>
        <w:lang w:val="sk-SK" w:eastAsia="en-US" w:bidi="ar-SA"/>
      </w:rPr>
    </w:lvl>
    <w:lvl w:ilvl="5" w:tplc="4DF8796A">
      <w:numFmt w:val="bullet"/>
      <w:lvlText w:val="•"/>
      <w:lvlJc w:val="left"/>
      <w:pPr>
        <w:ind w:left="3588" w:hanging="288"/>
      </w:pPr>
      <w:rPr>
        <w:rFonts w:hint="default"/>
        <w:lang w:val="sk-SK" w:eastAsia="en-US" w:bidi="ar-SA"/>
      </w:rPr>
    </w:lvl>
    <w:lvl w:ilvl="6" w:tplc="5A2EF3FC">
      <w:numFmt w:val="bullet"/>
      <w:lvlText w:val="•"/>
      <w:lvlJc w:val="left"/>
      <w:pPr>
        <w:ind w:left="4286" w:hanging="288"/>
      </w:pPr>
      <w:rPr>
        <w:rFonts w:hint="default"/>
        <w:lang w:val="sk-SK" w:eastAsia="en-US" w:bidi="ar-SA"/>
      </w:rPr>
    </w:lvl>
    <w:lvl w:ilvl="7" w:tplc="8D7A0D44">
      <w:numFmt w:val="bullet"/>
      <w:lvlText w:val="•"/>
      <w:lvlJc w:val="left"/>
      <w:pPr>
        <w:ind w:left="4983" w:hanging="288"/>
      </w:pPr>
      <w:rPr>
        <w:rFonts w:hint="default"/>
        <w:lang w:val="sk-SK" w:eastAsia="en-US" w:bidi="ar-SA"/>
      </w:rPr>
    </w:lvl>
    <w:lvl w:ilvl="8" w:tplc="58E25FFE">
      <w:numFmt w:val="bullet"/>
      <w:lvlText w:val="•"/>
      <w:lvlJc w:val="left"/>
      <w:pPr>
        <w:ind w:left="5681" w:hanging="288"/>
      </w:pPr>
      <w:rPr>
        <w:rFonts w:hint="default"/>
        <w:lang w:val="sk-SK" w:eastAsia="en-US" w:bidi="ar-SA"/>
      </w:rPr>
    </w:lvl>
  </w:abstractNum>
  <w:abstractNum w:abstractNumId="11" w15:restartNumberingAfterBreak="0">
    <w:nsid w:val="2CE345A1"/>
    <w:multiLevelType w:val="hybridMultilevel"/>
    <w:tmpl w:val="FFBA1682"/>
    <w:lvl w:ilvl="0" w:tplc="E126000A">
      <w:start w:val="1"/>
      <w:numFmt w:val="decimal"/>
      <w:lvlText w:val="%1."/>
      <w:lvlJc w:val="left"/>
      <w:pPr>
        <w:ind w:left="107" w:hanging="252"/>
        <w:jc w:val="left"/>
      </w:pPr>
      <w:rPr>
        <w:rFonts w:ascii="Calibri" w:eastAsia="Calibri" w:hAnsi="Calibri" w:cs="Calibri" w:hint="default"/>
        <w:b w:val="0"/>
        <w:bCs w:val="0"/>
        <w:i w:val="0"/>
        <w:iCs w:val="0"/>
        <w:spacing w:val="0"/>
        <w:w w:val="100"/>
        <w:sz w:val="24"/>
        <w:szCs w:val="24"/>
        <w:lang w:val="sk-SK" w:eastAsia="en-US" w:bidi="ar-SA"/>
      </w:rPr>
    </w:lvl>
    <w:lvl w:ilvl="1" w:tplc="D3B2EFB8">
      <w:numFmt w:val="bullet"/>
      <w:lvlText w:val="•"/>
      <w:lvlJc w:val="left"/>
      <w:pPr>
        <w:ind w:left="797" w:hanging="252"/>
      </w:pPr>
      <w:rPr>
        <w:rFonts w:hint="default"/>
        <w:lang w:val="sk-SK" w:eastAsia="en-US" w:bidi="ar-SA"/>
      </w:rPr>
    </w:lvl>
    <w:lvl w:ilvl="2" w:tplc="F26CA450">
      <w:numFmt w:val="bullet"/>
      <w:lvlText w:val="•"/>
      <w:lvlJc w:val="left"/>
      <w:pPr>
        <w:ind w:left="1495" w:hanging="252"/>
      </w:pPr>
      <w:rPr>
        <w:rFonts w:hint="default"/>
        <w:lang w:val="sk-SK" w:eastAsia="en-US" w:bidi="ar-SA"/>
      </w:rPr>
    </w:lvl>
    <w:lvl w:ilvl="3" w:tplc="29B8C0BE">
      <w:numFmt w:val="bullet"/>
      <w:lvlText w:val="•"/>
      <w:lvlJc w:val="left"/>
      <w:pPr>
        <w:ind w:left="2193" w:hanging="252"/>
      </w:pPr>
      <w:rPr>
        <w:rFonts w:hint="default"/>
        <w:lang w:val="sk-SK" w:eastAsia="en-US" w:bidi="ar-SA"/>
      </w:rPr>
    </w:lvl>
    <w:lvl w:ilvl="4" w:tplc="A95A7292">
      <w:numFmt w:val="bullet"/>
      <w:lvlText w:val="•"/>
      <w:lvlJc w:val="left"/>
      <w:pPr>
        <w:ind w:left="2890" w:hanging="252"/>
      </w:pPr>
      <w:rPr>
        <w:rFonts w:hint="default"/>
        <w:lang w:val="sk-SK" w:eastAsia="en-US" w:bidi="ar-SA"/>
      </w:rPr>
    </w:lvl>
    <w:lvl w:ilvl="5" w:tplc="A5CAABAE">
      <w:numFmt w:val="bullet"/>
      <w:lvlText w:val="•"/>
      <w:lvlJc w:val="left"/>
      <w:pPr>
        <w:ind w:left="3588" w:hanging="252"/>
      </w:pPr>
      <w:rPr>
        <w:rFonts w:hint="default"/>
        <w:lang w:val="sk-SK" w:eastAsia="en-US" w:bidi="ar-SA"/>
      </w:rPr>
    </w:lvl>
    <w:lvl w:ilvl="6" w:tplc="B8A4099A">
      <w:numFmt w:val="bullet"/>
      <w:lvlText w:val="•"/>
      <w:lvlJc w:val="left"/>
      <w:pPr>
        <w:ind w:left="4286" w:hanging="252"/>
      </w:pPr>
      <w:rPr>
        <w:rFonts w:hint="default"/>
        <w:lang w:val="sk-SK" w:eastAsia="en-US" w:bidi="ar-SA"/>
      </w:rPr>
    </w:lvl>
    <w:lvl w:ilvl="7" w:tplc="CF94D7CC">
      <w:numFmt w:val="bullet"/>
      <w:lvlText w:val="•"/>
      <w:lvlJc w:val="left"/>
      <w:pPr>
        <w:ind w:left="4983" w:hanging="252"/>
      </w:pPr>
      <w:rPr>
        <w:rFonts w:hint="default"/>
        <w:lang w:val="sk-SK" w:eastAsia="en-US" w:bidi="ar-SA"/>
      </w:rPr>
    </w:lvl>
    <w:lvl w:ilvl="8" w:tplc="50FA0B4A">
      <w:numFmt w:val="bullet"/>
      <w:lvlText w:val="•"/>
      <w:lvlJc w:val="left"/>
      <w:pPr>
        <w:ind w:left="5681" w:hanging="252"/>
      </w:pPr>
      <w:rPr>
        <w:rFonts w:hint="default"/>
        <w:lang w:val="sk-SK" w:eastAsia="en-US" w:bidi="ar-SA"/>
      </w:rPr>
    </w:lvl>
  </w:abstractNum>
  <w:abstractNum w:abstractNumId="12" w15:restartNumberingAfterBreak="0">
    <w:nsid w:val="2EBF20DA"/>
    <w:multiLevelType w:val="hybridMultilevel"/>
    <w:tmpl w:val="EBEC4C94"/>
    <w:lvl w:ilvl="0" w:tplc="3C76E9E0">
      <w:start w:val="1"/>
      <w:numFmt w:val="decimal"/>
      <w:lvlText w:val="%1."/>
      <w:lvlJc w:val="left"/>
      <w:pPr>
        <w:ind w:left="107" w:hanging="257"/>
        <w:jc w:val="left"/>
      </w:pPr>
      <w:rPr>
        <w:rFonts w:ascii="Calibri" w:eastAsia="Calibri" w:hAnsi="Calibri" w:cs="Calibri" w:hint="default"/>
        <w:b w:val="0"/>
        <w:bCs w:val="0"/>
        <w:i w:val="0"/>
        <w:iCs w:val="0"/>
        <w:spacing w:val="0"/>
        <w:w w:val="100"/>
        <w:sz w:val="24"/>
        <w:szCs w:val="24"/>
        <w:lang w:val="sk-SK" w:eastAsia="en-US" w:bidi="ar-SA"/>
      </w:rPr>
    </w:lvl>
    <w:lvl w:ilvl="1" w:tplc="BA3039F6">
      <w:numFmt w:val="bullet"/>
      <w:lvlText w:val="•"/>
      <w:lvlJc w:val="left"/>
      <w:pPr>
        <w:ind w:left="797" w:hanging="257"/>
      </w:pPr>
      <w:rPr>
        <w:rFonts w:hint="default"/>
        <w:lang w:val="sk-SK" w:eastAsia="en-US" w:bidi="ar-SA"/>
      </w:rPr>
    </w:lvl>
    <w:lvl w:ilvl="2" w:tplc="10780FF2">
      <w:numFmt w:val="bullet"/>
      <w:lvlText w:val="•"/>
      <w:lvlJc w:val="left"/>
      <w:pPr>
        <w:ind w:left="1495" w:hanging="257"/>
      </w:pPr>
      <w:rPr>
        <w:rFonts w:hint="default"/>
        <w:lang w:val="sk-SK" w:eastAsia="en-US" w:bidi="ar-SA"/>
      </w:rPr>
    </w:lvl>
    <w:lvl w:ilvl="3" w:tplc="31A26518">
      <w:numFmt w:val="bullet"/>
      <w:lvlText w:val="•"/>
      <w:lvlJc w:val="left"/>
      <w:pPr>
        <w:ind w:left="2193" w:hanging="257"/>
      </w:pPr>
      <w:rPr>
        <w:rFonts w:hint="default"/>
        <w:lang w:val="sk-SK" w:eastAsia="en-US" w:bidi="ar-SA"/>
      </w:rPr>
    </w:lvl>
    <w:lvl w:ilvl="4" w:tplc="B650C67A">
      <w:numFmt w:val="bullet"/>
      <w:lvlText w:val="•"/>
      <w:lvlJc w:val="left"/>
      <w:pPr>
        <w:ind w:left="2890" w:hanging="257"/>
      </w:pPr>
      <w:rPr>
        <w:rFonts w:hint="default"/>
        <w:lang w:val="sk-SK" w:eastAsia="en-US" w:bidi="ar-SA"/>
      </w:rPr>
    </w:lvl>
    <w:lvl w:ilvl="5" w:tplc="BB8C82B4">
      <w:numFmt w:val="bullet"/>
      <w:lvlText w:val="•"/>
      <w:lvlJc w:val="left"/>
      <w:pPr>
        <w:ind w:left="3588" w:hanging="257"/>
      </w:pPr>
      <w:rPr>
        <w:rFonts w:hint="default"/>
        <w:lang w:val="sk-SK" w:eastAsia="en-US" w:bidi="ar-SA"/>
      </w:rPr>
    </w:lvl>
    <w:lvl w:ilvl="6" w:tplc="C0A2B3AE">
      <w:numFmt w:val="bullet"/>
      <w:lvlText w:val="•"/>
      <w:lvlJc w:val="left"/>
      <w:pPr>
        <w:ind w:left="4286" w:hanging="257"/>
      </w:pPr>
      <w:rPr>
        <w:rFonts w:hint="default"/>
        <w:lang w:val="sk-SK" w:eastAsia="en-US" w:bidi="ar-SA"/>
      </w:rPr>
    </w:lvl>
    <w:lvl w:ilvl="7" w:tplc="C862FDC6">
      <w:numFmt w:val="bullet"/>
      <w:lvlText w:val="•"/>
      <w:lvlJc w:val="left"/>
      <w:pPr>
        <w:ind w:left="4983" w:hanging="257"/>
      </w:pPr>
      <w:rPr>
        <w:rFonts w:hint="default"/>
        <w:lang w:val="sk-SK" w:eastAsia="en-US" w:bidi="ar-SA"/>
      </w:rPr>
    </w:lvl>
    <w:lvl w:ilvl="8" w:tplc="36060B14">
      <w:numFmt w:val="bullet"/>
      <w:lvlText w:val="•"/>
      <w:lvlJc w:val="left"/>
      <w:pPr>
        <w:ind w:left="5681" w:hanging="257"/>
      </w:pPr>
      <w:rPr>
        <w:rFonts w:hint="default"/>
        <w:lang w:val="sk-SK" w:eastAsia="en-US" w:bidi="ar-SA"/>
      </w:rPr>
    </w:lvl>
  </w:abstractNum>
  <w:abstractNum w:abstractNumId="13" w15:restartNumberingAfterBreak="0">
    <w:nsid w:val="2F0102E0"/>
    <w:multiLevelType w:val="hybridMultilevel"/>
    <w:tmpl w:val="0F0EDFBC"/>
    <w:lvl w:ilvl="0" w:tplc="EACAC940">
      <w:start w:val="1"/>
      <w:numFmt w:val="decimal"/>
      <w:lvlText w:val="%1."/>
      <w:lvlJc w:val="left"/>
      <w:pPr>
        <w:ind w:left="107" w:hanging="305"/>
        <w:jc w:val="left"/>
      </w:pPr>
      <w:rPr>
        <w:rFonts w:ascii="Calibri" w:eastAsia="Calibri" w:hAnsi="Calibri" w:cs="Calibri" w:hint="default"/>
        <w:b w:val="0"/>
        <w:bCs w:val="0"/>
        <w:i w:val="0"/>
        <w:iCs w:val="0"/>
        <w:spacing w:val="0"/>
        <w:w w:val="100"/>
        <w:sz w:val="24"/>
        <w:szCs w:val="24"/>
        <w:lang w:val="sk-SK" w:eastAsia="en-US" w:bidi="ar-SA"/>
      </w:rPr>
    </w:lvl>
    <w:lvl w:ilvl="1" w:tplc="2AF8FBB8">
      <w:numFmt w:val="bullet"/>
      <w:lvlText w:val="•"/>
      <w:lvlJc w:val="left"/>
      <w:pPr>
        <w:ind w:left="797" w:hanging="305"/>
      </w:pPr>
      <w:rPr>
        <w:rFonts w:hint="default"/>
        <w:lang w:val="sk-SK" w:eastAsia="en-US" w:bidi="ar-SA"/>
      </w:rPr>
    </w:lvl>
    <w:lvl w:ilvl="2" w:tplc="6220BBDC">
      <w:numFmt w:val="bullet"/>
      <w:lvlText w:val="•"/>
      <w:lvlJc w:val="left"/>
      <w:pPr>
        <w:ind w:left="1495" w:hanging="305"/>
      </w:pPr>
      <w:rPr>
        <w:rFonts w:hint="default"/>
        <w:lang w:val="sk-SK" w:eastAsia="en-US" w:bidi="ar-SA"/>
      </w:rPr>
    </w:lvl>
    <w:lvl w:ilvl="3" w:tplc="877E7EDA">
      <w:numFmt w:val="bullet"/>
      <w:lvlText w:val="•"/>
      <w:lvlJc w:val="left"/>
      <w:pPr>
        <w:ind w:left="2193" w:hanging="305"/>
      </w:pPr>
      <w:rPr>
        <w:rFonts w:hint="default"/>
        <w:lang w:val="sk-SK" w:eastAsia="en-US" w:bidi="ar-SA"/>
      </w:rPr>
    </w:lvl>
    <w:lvl w:ilvl="4" w:tplc="0B60E248">
      <w:numFmt w:val="bullet"/>
      <w:lvlText w:val="•"/>
      <w:lvlJc w:val="left"/>
      <w:pPr>
        <w:ind w:left="2890" w:hanging="305"/>
      </w:pPr>
      <w:rPr>
        <w:rFonts w:hint="default"/>
        <w:lang w:val="sk-SK" w:eastAsia="en-US" w:bidi="ar-SA"/>
      </w:rPr>
    </w:lvl>
    <w:lvl w:ilvl="5" w:tplc="7F3C9BEE">
      <w:numFmt w:val="bullet"/>
      <w:lvlText w:val="•"/>
      <w:lvlJc w:val="left"/>
      <w:pPr>
        <w:ind w:left="3588" w:hanging="305"/>
      </w:pPr>
      <w:rPr>
        <w:rFonts w:hint="default"/>
        <w:lang w:val="sk-SK" w:eastAsia="en-US" w:bidi="ar-SA"/>
      </w:rPr>
    </w:lvl>
    <w:lvl w:ilvl="6" w:tplc="64F68F20">
      <w:numFmt w:val="bullet"/>
      <w:lvlText w:val="•"/>
      <w:lvlJc w:val="left"/>
      <w:pPr>
        <w:ind w:left="4286" w:hanging="305"/>
      </w:pPr>
      <w:rPr>
        <w:rFonts w:hint="default"/>
        <w:lang w:val="sk-SK" w:eastAsia="en-US" w:bidi="ar-SA"/>
      </w:rPr>
    </w:lvl>
    <w:lvl w:ilvl="7" w:tplc="4E4E9826">
      <w:numFmt w:val="bullet"/>
      <w:lvlText w:val="•"/>
      <w:lvlJc w:val="left"/>
      <w:pPr>
        <w:ind w:left="4983" w:hanging="305"/>
      </w:pPr>
      <w:rPr>
        <w:rFonts w:hint="default"/>
        <w:lang w:val="sk-SK" w:eastAsia="en-US" w:bidi="ar-SA"/>
      </w:rPr>
    </w:lvl>
    <w:lvl w:ilvl="8" w:tplc="52BA06D8">
      <w:numFmt w:val="bullet"/>
      <w:lvlText w:val="•"/>
      <w:lvlJc w:val="left"/>
      <w:pPr>
        <w:ind w:left="5681" w:hanging="305"/>
      </w:pPr>
      <w:rPr>
        <w:rFonts w:hint="default"/>
        <w:lang w:val="sk-SK" w:eastAsia="en-US" w:bidi="ar-SA"/>
      </w:rPr>
    </w:lvl>
  </w:abstractNum>
  <w:abstractNum w:abstractNumId="14" w15:restartNumberingAfterBreak="0">
    <w:nsid w:val="30A30830"/>
    <w:multiLevelType w:val="hybridMultilevel"/>
    <w:tmpl w:val="9334AB92"/>
    <w:lvl w:ilvl="0" w:tplc="AFF4B10C">
      <w:start w:val="1"/>
      <w:numFmt w:val="decimal"/>
      <w:lvlText w:val="%1."/>
      <w:lvlJc w:val="left"/>
      <w:pPr>
        <w:ind w:left="345" w:hanging="238"/>
        <w:jc w:val="left"/>
      </w:pPr>
      <w:rPr>
        <w:rFonts w:ascii="Calibri" w:eastAsia="Calibri" w:hAnsi="Calibri" w:cs="Calibri" w:hint="default"/>
        <w:b w:val="0"/>
        <w:bCs w:val="0"/>
        <w:i w:val="0"/>
        <w:iCs w:val="0"/>
        <w:spacing w:val="0"/>
        <w:w w:val="100"/>
        <w:sz w:val="24"/>
        <w:szCs w:val="24"/>
        <w:lang w:val="sk-SK" w:eastAsia="en-US" w:bidi="ar-SA"/>
      </w:rPr>
    </w:lvl>
    <w:lvl w:ilvl="1" w:tplc="A9F834C0">
      <w:numFmt w:val="bullet"/>
      <w:lvlText w:val="•"/>
      <w:lvlJc w:val="left"/>
      <w:pPr>
        <w:ind w:left="1013" w:hanging="238"/>
      </w:pPr>
      <w:rPr>
        <w:rFonts w:hint="default"/>
        <w:lang w:val="sk-SK" w:eastAsia="en-US" w:bidi="ar-SA"/>
      </w:rPr>
    </w:lvl>
    <w:lvl w:ilvl="2" w:tplc="02306C96">
      <w:numFmt w:val="bullet"/>
      <w:lvlText w:val="•"/>
      <w:lvlJc w:val="left"/>
      <w:pPr>
        <w:ind w:left="1687" w:hanging="238"/>
      </w:pPr>
      <w:rPr>
        <w:rFonts w:hint="default"/>
        <w:lang w:val="sk-SK" w:eastAsia="en-US" w:bidi="ar-SA"/>
      </w:rPr>
    </w:lvl>
    <w:lvl w:ilvl="3" w:tplc="3392C2F8">
      <w:numFmt w:val="bullet"/>
      <w:lvlText w:val="•"/>
      <w:lvlJc w:val="left"/>
      <w:pPr>
        <w:ind w:left="2361" w:hanging="238"/>
      </w:pPr>
      <w:rPr>
        <w:rFonts w:hint="default"/>
        <w:lang w:val="sk-SK" w:eastAsia="en-US" w:bidi="ar-SA"/>
      </w:rPr>
    </w:lvl>
    <w:lvl w:ilvl="4" w:tplc="59AC7086">
      <w:numFmt w:val="bullet"/>
      <w:lvlText w:val="•"/>
      <w:lvlJc w:val="left"/>
      <w:pPr>
        <w:ind w:left="3034" w:hanging="238"/>
      </w:pPr>
      <w:rPr>
        <w:rFonts w:hint="default"/>
        <w:lang w:val="sk-SK" w:eastAsia="en-US" w:bidi="ar-SA"/>
      </w:rPr>
    </w:lvl>
    <w:lvl w:ilvl="5" w:tplc="1F52F0DE">
      <w:numFmt w:val="bullet"/>
      <w:lvlText w:val="•"/>
      <w:lvlJc w:val="left"/>
      <w:pPr>
        <w:ind w:left="3708" w:hanging="238"/>
      </w:pPr>
      <w:rPr>
        <w:rFonts w:hint="default"/>
        <w:lang w:val="sk-SK" w:eastAsia="en-US" w:bidi="ar-SA"/>
      </w:rPr>
    </w:lvl>
    <w:lvl w:ilvl="6" w:tplc="1BC85132">
      <w:numFmt w:val="bullet"/>
      <w:lvlText w:val="•"/>
      <w:lvlJc w:val="left"/>
      <w:pPr>
        <w:ind w:left="4382" w:hanging="238"/>
      </w:pPr>
      <w:rPr>
        <w:rFonts w:hint="default"/>
        <w:lang w:val="sk-SK" w:eastAsia="en-US" w:bidi="ar-SA"/>
      </w:rPr>
    </w:lvl>
    <w:lvl w:ilvl="7" w:tplc="7A58032C">
      <w:numFmt w:val="bullet"/>
      <w:lvlText w:val="•"/>
      <w:lvlJc w:val="left"/>
      <w:pPr>
        <w:ind w:left="5055" w:hanging="238"/>
      </w:pPr>
      <w:rPr>
        <w:rFonts w:hint="default"/>
        <w:lang w:val="sk-SK" w:eastAsia="en-US" w:bidi="ar-SA"/>
      </w:rPr>
    </w:lvl>
    <w:lvl w:ilvl="8" w:tplc="1E9A8296">
      <w:numFmt w:val="bullet"/>
      <w:lvlText w:val="•"/>
      <w:lvlJc w:val="left"/>
      <w:pPr>
        <w:ind w:left="5729" w:hanging="238"/>
      </w:pPr>
      <w:rPr>
        <w:rFonts w:hint="default"/>
        <w:lang w:val="sk-SK" w:eastAsia="en-US" w:bidi="ar-SA"/>
      </w:rPr>
    </w:lvl>
  </w:abstractNum>
  <w:abstractNum w:abstractNumId="15" w15:restartNumberingAfterBreak="0">
    <w:nsid w:val="313C0ADD"/>
    <w:multiLevelType w:val="hybridMultilevel"/>
    <w:tmpl w:val="E4AC2A74"/>
    <w:lvl w:ilvl="0" w:tplc="E81C00F6">
      <w:start w:val="1"/>
      <w:numFmt w:val="decimal"/>
      <w:lvlText w:val="%1."/>
      <w:lvlJc w:val="left"/>
      <w:pPr>
        <w:ind w:left="107" w:hanging="296"/>
        <w:jc w:val="left"/>
      </w:pPr>
      <w:rPr>
        <w:rFonts w:ascii="Calibri" w:eastAsia="Calibri" w:hAnsi="Calibri" w:cs="Calibri" w:hint="default"/>
        <w:b w:val="0"/>
        <w:bCs w:val="0"/>
        <w:i w:val="0"/>
        <w:iCs w:val="0"/>
        <w:spacing w:val="0"/>
        <w:w w:val="100"/>
        <w:sz w:val="24"/>
        <w:szCs w:val="24"/>
        <w:lang w:val="sk-SK" w:eastAsia="en-US" w:bidi="ar-SA"/>
      </w:rPr>
    </w:lvl>
    <w:lvl w:ilvl="1" w:tplc="1F708606">
      <w:numFmt w:val="bullet"/>
      <w:lvlText w:val="•"/>
      <w:lvlJc w:val="left"/>
      <w:pPr>
        <w:ind w:left="797" w:hanging="296"/>
      </w:pPr>
      <w:rPr>
        <w:rFonts w:hint="default"/>
        <w:lang w:val="sk-SK" w:eastAsia="en-US" w:bidi="ar-SA"/>
      </w:rPr>
    </w:lvl>
    <w:lvl w:ilvl="2" w:tplc="32148DC2">
      <w:numFmt w:val="bullet"/>
      <w:lvlText w:val="•"/>
      <w:lvlJc w:val="left"/>
      <w:pPr>
        <w:ind w:left="1495" w:hanging="296"/>
      </w:pPr>
      <w:rPr>
        <w:rFonts w:hint="default"/>
        <w:lang w:val="sk-SK" w:eastAsia="en-US" w:bidi="ar-SA"/>
      </w:rPr>
    </w:lvl>
    <w:lvl w:ilvl="3" w:tplc="AC640018">
      <w:numFmt w:val="bullet"/>
      <w:lvlText w:val="•"/>
      <w:lvlJc w:val="left"/>
      <w:pPr>
        <w:ind w:left="2193" w:hanging="296"/>
      </w:pPr>
      <w:rPr>
        <w:rFonts w:hint="default"/>
        <w:lang w:val="sk-SK" w:eastAsia="en-US" w:bidi="ar-SA"/>
      </w:rPr>
    </w:lvl>
    <w:lvl w:ilvl="4" w:tplc="0DD62686">
      <w:numFmt w:val="bullet"/>
      <w:lvlText w:val="•"/>
      <w:lvlJc w:val="left"/>
      <w:pPr>
        <w:ind w:left="2890" w:hanging="296"/>
      </w:pPr>
      <w:rPr>
        <w:rFonts w:hint="default"/>
        <w:lang w:val="sk-SK" w:eastAsia="en-US" w:bidi="ar-SA"/>
      </w:rPr>
    </w:lvl>
    <w:lvl w:ilvl="5" w:tplc="70003AC6">
      <w:numFmt w:val="bullet"/>
      <w:lvlText w:val="•"/>
      <w:lvlJc w:val="left"/>
      <w:pPr>
        <w:ind w:left="3588" w:hanging="296"/>
      </w:pPr>
      <w:rPr>
        <w:rFonts w:hint="default"/>
        <w:lang w:val="sk-SK" w:eastAsia="en-US" w:bidi="ar-SA"/>
      </w:rPr>
    </w:lvl>
    <w:lvl w:ilvl="6" w:tplc="270EBB1E">
      <w:numFmt w:val="bullet"/>
      <w:lvlText w:val="•"/>
      <w:lvlJc w:val="left"/>
      <w:pPr>
        <w:ind w:left="4286" w:hanging="296"/>
      </w:pPr>
      <w:rPr>
        <w:rFonts w:hint="default"/>
        <w:lang w:val="sk-SK" w:eastAsia="en-US" w:bidi="ar-SA"/>
      </w:rPr>
    </w:lvl>
    <w:lvl w:ilvl="7" w:tplc="117400F8">
      <w:numFmt w:val="bullet"/>
      <w:lvlText w:val="•"/>
      <w:lvlJc w:val="left"/>
      <w:pPr>
        <w:ind w:left="4983" w:hanging="296"/>
      </w:pPr>
      <w:rPr>
        <w:rFonts w:hint="default"/>
        <w:lang w:val="sk-SK" w:eastAsia="en-US" w:bidi="ar-SA"/>
      </w:rPr>
    </w:lvl>
    <w:lvl w:ilvl="8" w:tplc="8C4A9CF4">
      <w:numFmt w:val="bullet"/>
      <w:lvlText w:val="•"/>
      <w:lvlJc w:val="left"/>
      <w:pPr>
        <w:ind w:left="5681" w:hanging="296"/>
      </w:pPr>
      <w:rPr>
        <w:rFonts w:hint="default"/>
        <w:lang w:val="sk-SK" w:eastAsia="en-US" w:bidi="ar-SA"/>
      </w:rPr>
    </w:lvl>
  </w:abstractNum>
  <w:abstractNum w:abstractNumId="16" w15:restartNumberingAfterBreak="0">
    <w:nsid w:val="33904D7F"/>
    <w:multiLevelType w:val="hybridMultilevel"/>
    <w:tmpl w:val="6E46F0F4"/>
    <w:lvl w:ilvl="0" w:tplc="5F6ADB96">
      <w:start w:val="1"/>
      <w:numFmt w:val="decimal"/>
      <w:lvlText w:val="%1."/>
      <w:lvlJc w:val="left"/>
      <w:pPr>
        <w:ind w:left="107" w:hanging="252"/>
        <w:jc w:val="left"/>
      </w:pPr>
      <w:rPr>
        <w:rFonts w:ascii="Calibri" w:eastAsia="Calibri" w:hAnsi="Calibri" w:cs="Calibri" w:hint="default"/>
        <w:b w:val="0"/>
        <w:bCs w:val="0"/>
        <w:i w:val="0"/>
        <w:iCs w:val="0"/>
        <w:spacing w:val="0"/>
        <w:w w:val="100"/>
        <w:sz w:val="24"/>
        <w:szCs w:val="24"/>
        <w:lang w:val="sk-SK" w:eastAsia="en-US" w:bidi="ar-SA"/>
      </w:rPr>
    </w:lvl>
    <w:lvl w:ilvl="1" w:tplc="8F46EB2A">
      <w:numFmt w:val="bullet"/>
      <w:lvlText w:val="•"/>
      <w:lvlJc w:val="left"/>
      <w:pPr>
        <w:ind w:left="797" w:hanging="252"/>
      </w:pPr>
      <w:rPr>
        <w:rFonts w:hint="default"/>
        <w:lang w:val="sk-SK" w:eastAsia="en-US" w:bidi="ar-SA"/>
      </w:rPr>
    </w:lvl>
    <w:lvl w:ilvl="2" w:tplc="54C80910">
      <w:numFmt w:val="bullet"/>
      <w:lvlText w:val="•"/>
      <w:lvlJc w:val="left"/>
      <w:pPr>
        <w:ind w:left="1495" w:hanging="252"/>
      </w:pPr>
      <w:rPr>
        <w:rFonts w:hint="default"/>
        <w:lang w:val="sk-SK" w:eastAsia="en-US" w:bidi="ar-SA"/>
      </w:rPr>
    </w:lvl>
    <w:lvl w:ilvl="3" w:tplc="0868BFB4">
      <w:numFmt w:val="bullet"/>
      <w:lvlText w:val="•"/>
      <w:lvlJc w:val="left"/>
      <w:pPr>
        <w:ind w:left="2193" w:hanging="252"/>
      </w:pPr>
      <w:rPr>
        <w:rFonts w:hint="default"/>
        <w:lang w:val="sk-SK" w:eastAsia="en-US" w:bidi="ar-SA"/>
      </w:rPr>
    </w:lvl>
    <w:lvl w:ilvl="4" w:tplc="0A98D754">
      <w:numFmt w:val="bullet"/>
      <w:lvlText w:val="•"/>
      <w:lvlJc w:val="left"/>
      <w:pPr>
        <w:ind w:left="2890" w:hanging="252"/>
      </w:pPr>
      <w:rPr>
        <w:rFonts w:hint="default"/>
        <w:lang w:val="sk-SK" w:eastAsia="en-US" w:bidi="ar-SA"/>
      </w:rPr>
    </w:lvl>
    <w:lvl w:ilvl="5" w:tplc="5AD61580">
      <w:numFmt w:val="bullet"/>
      <w:lvlText w:val="•"/>
      <w:lvlJc w:val="left"/>
      <w:pPr>
        <w:ind w:left="3588" w:hanging="252"/>
      </w:pPr>
      <w:rPr>
        <w:rFonts w:hint="default"/>
        <w:lang w:val="sk-SK" w:eastAsia="en-US" w:bidi="ar-SA"/>
      </w:rPr>
    </w:lvl>
    <w:lvl w:ilvl="6" w:tplc="367E01CA">
      <w:numFmt w:val="bullet"/>
      <w:lvlText w:val="•"/>
      <w:lvlJc w:val="left"/>
      <w:pPr>
        <w:ind w:left="4286" w:hanging="252"/>
      </w:pPr>
      <w:rPr>
        <w:rFonts w:hint="default"/>
        <w:lang w:val="sk-SK" w:eastAsia="en-US" w:bidi="ar-SA"/>
      </w:rPr>
    </w:lvl>
    <w:lvl w:ilvl="7" w:tplc="1220DDC8">
      <w:numFmt w:val="bullet"/>
      <w:lvlText w:val="•"/>
      <w:lvlJc w:val="left"/>
      <w:pPr>
        <w:ind w:left="4983" w:hanging="252"/>
      </w:pPr>
      <w:rPr>
        <w:rFonts w:hint="default"/>
        <w:lang w:val="sk-SK" w:eastAsia="en-US" w:bidi="ar-SA"/>
      </w:rPr>
    </w:lvl>
    <w:lvl w:ilvl="8" w:tplc="D7881BF4">
      <w:numFmt w:val="bullet"/>
      <w:lvlText w:val="•"/>
      <w:lvlJc w:val="left"/>
      <w:pPr>
        <w:ind w:left="5681" w:hanging="252"/>
      </w:pPr>
      <w:rPr>
        <w:rFonts w:hint="default"/>
        <w:lang w:val="sk-SK" w:eastAsia="en-US" w:bidi="ar-SA"/>
      </w:rPr>
    </w:lvl>
  </w:abstractNum>
  <w:abstractNum w:abstractNumId="17" w15:restartNumberingAfterBreak="0">
    <w:nsid w:val="3625779C"/>
    <w:multiLevelType w:val="hybridMultilevel"/>
    <w:tmpl w:val="FE5CC082"/>
    <w:lvl w:ilvl="0" w:tplc="C66E0620">
      <w:start w:val="1"/>
      <w:numFmt w:val="decimal"/>
      <w:lvlText w:val="%1."/>
      <w:lvlJc w:val="left"/>
      <w:pPr>
        <w:ind w:left="107" w:hanging="252"/>
        <w:jc w:val="left"/>
      </w:pPr>
      <w:rPr>
        <w:rFonts w:ascii="Calibri" w:eastAsia="Calibri" w:hAnsi="Calibri" w:cs="Calibri" w:hint="default"/>
        <w:b w:val="0"/>
        <w:bCs w:val="0"/>
        <w:i w:val="0"/>
        <w:iCs w:val="0"/>
        <w:spacing w:val="0"/>
        <w:w w:val="100"/>
        <w:sz w:val="24"/>
        <w:szCs w:val="24"/>
        <w:lang w:val="sk-SK" w:eastAsia="en-US" w:bidi="ar-SA"/>
      </w:rPr>
    </w:lvl>
    <w:lvl w:ilvl="1" w:tplc="6D167782">
      <w:numFmt w:val="bullet"/>
      <w:lvlText w:val="•"/>
      <w:lvlJc w:val="left"/>
      <w:pPr>
        <w:ind w:left="797" w:hanging="252"/>
      </w:pPr>
      <w:rPr>
        <w:rFonts w:hint="default"/>
        <w:lang w:val="sk-SK" w:eastAsia="en-US" w:bidi="ar-SA"/>
      </w:rPr>
    </w:lvl>
    <w:lvl w:ilvl="2" w:tplc="3E2815CC">
      <w:numFmt w:val="bullet"/>
      <w:lvlText w:val="•"/>
      <w:lvlJc w:val="left"/>
      <w:pPr>
        <w:ind w:left="1495" w:hanging="252"/>
      </w:pPr>
      <w:rPr>
        <w:rFonts w:hint="default"/>
        <w:lang w:val="sk-SK" w:eastAsia="en-US" w:bidi="ar-SA"/>
      </w:rPr>
    </w:lvl>
    <w:lvl w:ilvl="3" w:tplc="84FC551C">
      <w:numFmt w:val="bullet"/>
      <w:lvlText w:val="•"/>
      <w:lvlJc w:val="left"/>
      <w:pPr>
        <w:ind w:left="2193" w:hanging="252"/>
      </w:pPr>
      <w:rPr>
        <w:rFonts w:hint="default"/>
        <w:lang w:val="sk-SK" w:eastAsia="en-US" w:bidi="ar-SA"/>
      </w:rPr>
    </w:lvl>
    <w:lvl w:ilvl="4" w:tplc="95C2CC40">
      <w:numFmt w:val="bullet"/>
      <w:lvlText w:val="•"/>
      <w:lvlJc w:val="left"/>
      <w:pPr>
        <w:ind w:left="2890" w:hanging="252"/>
      </w:pPr>
      <w:rPr>
        <w:rFonts w:hint="default"/>
        <w:lang w:val="sk-SK" w:eastAsia="en-US" w:bidi="ar-SA"/>
      </w:rPr>
    </w:lvl>
    <w:lvl w:ilvl="5" w:tplc="4B16EE9C">
      <w:numFmt w:val="bullet"/>
      <w:lvlText w:val="•"/>
      <w:lvlJc w:val="left"/>
      <w:pPr>
        <w:ind w:left="3588" w:hanging="252"/>
      </w:pPr>
      <w:rPr>
        <w:rFonts w:hint="default"/>
        <w:lang w:val="sk-SK" w:eastAsia="en-US" w:bidi="ar-SA"/>
      </w:rPr>
    </w:lvl>
    <w:lvl w:ilvl="6" w:tplc="80CEC344">
      <w:numFmt w:val="bullet"/>
      <w:lvlText w:val="•"/>
      <w:lvlJc w:val="left"/>
      <w:pPr>
        <w:ind w:left="4286" w:hanging="252"/>
      </w:pPr>
      <w:rPr>
        <w:rFonts w:hint="default"/>
        <w:lang w:val="sk-SK" w:eastAsia="en-US" w:bidi="ar-SA"/>
      </w:rPr>
    </w:lvl>
    <w:lvl w:ilvl="7" w:tplc="87B22B04">
      <w:numFmt w:val="bullet"/>
      <w:lvlText w:val="•"/>
      <w:lvlJc w:val="left"/>
      <w:pPr>
        <w:ind w:left="4983" w:hanging="252"/>
      </w:pPr>
      <w:rPr>
        <w:rFonts w:hint="default"/>
        <w:lang w:val="sk-SK" w:eastAsia="en-US" w:bidi="ar-SA"/>
      </w:rPr>
    </w:lvl>
    <w:lvl w:ilvl="8" w:tplc="8CF4E5EA">
      <w:numFmt w:val="bullet"/>
      <w:lvlText w:val="•"/>
      <w:lvlJc w:val="left"/>
      <w:pPr>
        <w:ind w:left="5681" w:hanging="252"/>
      </w:pPr>
      <w:rPr>
        <w:rFonts w:hint="default"/>
        <w:lang w:val="sk-SK" w:eastAsia="en-US" w:bidi="ar-SA"/>
      </w:rPr>
    </w:lvl>
  </w:abstractNum>
  <w:abstractNum w:abstractNumId="18" w15:restartNumberingAfterBreak="0">
    <w:nsid w:val="37D06FC8"/>
    <w:multiLevelType w:val="hybridMultilevel"/>
    <w:tmpl w:val="3C3C52D8"/>
    <w:lvl w:ilvl="0" w:tplc="8ED2751C">
      <w:start w:val="1"/>
      <w:numFmt w:val="decimal"/>
      <w:lvlText w:val="%1."/>
      <w:lvlJc w:val="left"/>
      <w:pPr>
        <w:ind w:left="107" w:hanging="243"/>
        <w:jc w:val="left"/>
      </w:pPr>
      <w:rPr>
        <w:rFonts w:ascii="Calibri" w:eastAsia="Calibri" w:hAnsi="Calibri" w:cs="Calibri" w:hint="default"/>
        <w:b w:val="0"/>
        <w:bCs w:val="0"/>
        <w:i w:val="0"/>
        <w:iCs w:val="0"/>
        <w:spacing w:val="0"/>
        <w:w w:val="100"/>
        <w:sz w:val="24"/>
        <w:szCs w:val="24"/>
        <w:lang w:val="sk-SK" w:eastAsia="en-US" w:bidi="ar-SA"/>
      </w:rPr>
    </w:lvl>
    <w:lvl w:ilvl="1" w:tplc="54466952">
      <w:numFmt w:val="bullet"/>
      <w:lvlText w:val="•"/>
      <w:lvlJc w:val="left"/>
      <w:pPr>
        <w:ind w:left="797" w:hanging="243"/>
      </w:pPr>
      <w:rPr>
        <w:rFonts w:hint="default"/>
        <w:lang w:val="sk-SK" w:eastAsia="en-US" w:bidi="ar-SA"/>
      </w:rPr>
    </w:lvl>
    <w:lvl w:ilvl="2" w:tplc="D5ACBD44">
      <w:numFmt w:val="bullet"/>
      <w:lvlText w:val="•"/>
      <w:lvlJc w:val="left"/>
      <w:pPr>
        <w:ind w:left="1495" w:hanging="243"/>
      </w:pPr>
      <w:rPr>
        <w:rFonts w:hint="default"/>
        <w:lang w:val="sk-SK" w:eastAsia="en-US" w:bidi="ar-SA"/>
      </w:rPr>
    </w:lvl>
    <w:lvl w:ilvl="3" w:tplc="80A00196">
      <w:numFmt w:val="bullet"/>
      <w:lvlText w:val="•"/>
      <w:lvlJc w:val="left"/>
      <w:pPr>
        <w:ind w:left="2193" w:hanging="243"/>
      </w:pPr>
      <w:rPr>
        <w:rFonts w:hint="default"/>
        <w:lang w:val="sk-SK" w:eastAsia="en-US" w:bidi="ar-SA"/>
      </w:rPr>
    </w:lvl>
    <w:lvl w:ilvl="4" w:tplc="2EE8E7DC">
      <w:numFmt w:val="bullet"/>
      <w:lvlText w:val="•"/>
      <w:lvlJc w:val="left"/>
      <w:pPr>
        <w:ind w:left="2890" w:hanging="243"/>
      </w:pPr>
      <w:rPr>
        <w:rFonts w:hint="default"/>
        <w:lang w:val="sk-SK" w:eastAsia="en-US" w:bidi="ar-SA"/>
      </w:rPr>
    </w:lvl>
    <w:lvl w:ilvl="5" w:tplc="76AC44B6">
      <w:numFmt w:val="bullet"/>
      <w:lvlText w:val="•"/>
      <w:lvlJc w:val="left"/>
      <w:pPr>
        <w:ind w:left="3588" w:hanging="243"/>
      </w:pPr>
      <w:rPr>
        <w:rFonts w:hint="default"/>
        <w:lang w:val="sk-SK" w:eastAsia="en-US" w:bidi="ar-SA"/>
      </w:rPr>
    </w:lvl>
    <w:lvl w:ilvl="6" w:tplc="45E6E18A">
      <w:numFmt w:val="bullet"/>
      <w:lvlText w:val="•"/>
      <w:lvlJc w:val="left"/>
      <w:pPr>
        <w:ind w:left="4286" w:hanging="243"/>
      </w:pPr>
      <w:rPr>
        <w:rFonts w:hint="default"/>
        <w:lang w:val="sk-SK" w:eastAsia="en-US" w:bidi="ar-SA"/>
      </w:rPr>
    </w:lvl>
    <w:lvl w:ilvl="7" w:tplc="F30472EA">
      <w:numFmt w:val="bullet"/>
      <w:lvlText w:val="•"/>
      <w:lvlJc w:val="left"/>
      <w:pPr>
        <w:ind w:left="4983" w:hanging="243"/>
      </w:pPr>
      <w:rPr>
        <w:rFonts w:hint="default"/>
        <w:lang w:val="sk-SK" w:eastAsia="en-US" w:bidi="ar-SA"/>
      </w:rPr>
    </w:lvl>
    <w:lvl w:ilvl="8" w:tplc="1FB604EA">
      <w:numFmt w:val="bullet"/>
      <w:lvlText w:val="•"/>
      <w:lvlJc w:val="left"/>
      <w:pPr>
        <w:ind w:left="5681" w:hanging="243"/>
      </w:pPr>
      <w:rPr>
        <w:rFonts w:hint="default"/>
        <w:lang w:val="sk-SK" w:eastAsia="en-US" w:bidi="ar-SA"/>
      </w:rPr>
    </w:lvl>
  </w:abstractNum>
  <w:abstractNum w:abstractNumId="19" w15:restartNumberingAfterBreak="0">
    <w:nsid w:val="3A481705"/>
    <w:multiLevelType w:val="hybridMultilevel"/>
    <w:tmpl w:val="85220214"/>
    <w:lvl w:ilvl="0" w:tplc="1A36CDD8">
      <w:start w:val="1"/>
      <w:numFmt w:val="decimal"/>
      <w:lvlText w:val="%1."/>
      <w:lvlJc w:val="left"/>
      <w:pPr>
        <w:ind w:left="107" w:hanging="308"/>
        <w:jc w:val="left"/>
      </w:pPr>
      <w:rPr>
        <w:rFonts w:ascii="Calibri" w:eastAsia="Calibri" w:hAnsi="Calibri" w:cs="Calibri" w:hint="default"/>
        <w:b w:val="0"/>
        <w:bCs w:val="0"/>
        <w:i w:val="0"/>
        <w:iCs w:val="0"/>
        <w:spacing w:val="0"/>
        <w:w w:val="100"/>
        <w:sz w:val="24"/>
        <w:szCs w:val="24"/>
        <w:lang w:val="sk-SK" w:eastAsia="en-US" w:bidi="ar-SA"/>
      </w:rPr>
    </w:lvl>
    <w:lvl w:ilvl="1" w:tplc="5F06C3C8">
      <w:numFmt w:val="bullet"/>
      <w:lvlText w:val="•"/>
      <w:lvlJc w:val="left"/>
      <w:pPr>
        <w:ind w:left="797" w:hanging="308"/>
      </w:pPr>
      <w:rPr>
        <w:rFonts w:hint="default"/>
        <w:lang w:val="sk-SK" w:eastAsia="en-US" w:bidi="ar-SA"/>
      </w:rPr>
    </w:lvl>
    <w:lvl w:ilvl="2" w:tplc="8C262C96">
      <w:numFmt w:val="bullet"/>
      <w:lvlText w:val="•"/>
      <w:lvlJc w:val="left"/>
      <w:pPr>
        <w:ind w:left="1495" w:hanging="308"/>
      </w:pPr>
      <w:rPr>
        <w:rFonts w:hint="default"/>
        <w:lang w:val="sk-SK" w:eastAsia="en-US" w:bidi="ar-SA"/>
      </w:rPr>
    </w:lvl>
    <w:lvl w:ilvl="3" w:tplc="CE1487E6">
      <w:numFmt w:val="bullet"/>
      <w:lvlText w:val="•"/>
      <w:lvlJc w:val="left"/>
      <w:pPr>
        <w:ind w:left="2193" w:hanging="308"/>
      </w:pPr>
      <w:rPr>
        <w:rFonts w:hint="default"/>
        <w:lang w:val="sk-SK" w:eastAsia="en-US" w:bidi="ar-SA"/>
      </w:rPr>
    </w:lvl>
    <w:lvl w:ilvl="4" w:tplc="EE0252C2">
      <w:numFmt w:val="bullet"/>
      <w:lvlText w:val="•"/>
      <w:lvlJc w:val="left"/>
      <w:pPr>
        <w:ind w:left="2890" w:hanging="308"/>
      </w:pPr>
      <w:rPr>
        <w:rFonts w:hint="default"/>
        <w:lang w:val="sk-SK" w:eastAsia="en-US" w:bidi="ar-SA"/>
      </w:rPr>
    </w:lvl>
    <w:lvl w:ilvl="5" w:tplc="60A88074">
      <w:numFmt w:val="bullet"/>
      <w:lvlText w:val="•"/>
      <w:lvlJc w:val="left"/>
      <w:pPr>
        <w:ind w:left="3588" w:hanging="308"/>
      </w:pPr>
      <w:rPr>
        <w:rFonts w:hint="default"/>
        <w:lang w:val="sk-SK" w:eastAsia="en-US" w:bidi="ar-SA"/>
      </w:rPr>
    </w:lvl>
    <w:lvl w:ilvl="6" w:tplc="490CC508">
      <w:numFmt w:val="bullet"/>
      <w:lvlText w:val="•"/>
      <w:lvlJc w:val="left"/>
      <w:pPr>
        <w:ind w:left="4286" w:hanging="308"/>
      </w:pPr>
      <w:rPr>
        <w:rFonts w:hint="default"/>
        <w:lang w:val="sk-SK" w:eastAsia="en-US" w:bidi="ar-SA"/>
      </w:rPr>
    </w:lvl>
    <w:lvl w:ilvl="7" w:tplc="7B4689B8">
      <w:numFmt w:val="bullet"/>
      <w:lvlText w:val="•"/>
      <w:lvlJc w:val="left"/>
      <w:pPr>
        <w:ind w:left="4983" w:hanging="308"/>
      </w:pPr>
      <w:rPr>
        <w:rFonts w:hint="default"/>
        <w:lang w:val="sk-SK" w:eastAsia="en-US" w:bidi="ar-SA"/>
      </w:rPr>
    </w:lvl>
    <w:lvl w:ilvl="8" w:tplc="D3F632EE">
      <w:numFmt w:val="bullet"/>
      <w:lvlText w:val="•"/>
      <w:lvlJc w:val="left"/>
      <w:pPr>
        <w:ind w:left="5681" w:hanging="308"/>
      </w:pPr>
      <w:rPr>
        <w:rFonts w:hint="default"/>
        <w:lang w:val="sk-SK" w:eastAsia="en-US" w:bidi="ar-SA"/>
      </w:rPr>
    </w:lvl>
  </w:abstractNum>
  <w:abstractNum w:abstractNumId="20" w15:restartNumberingAfterBreak="0">
    <w:nsid w:val="45576005"/>
    <w:multiLevelType w:val="hybridMultilevel"/>
    <w:tmpl w:val="B1C0A654"/>
    <w:lvl w:ilvl="0" w:tplc="60BC7276">
      <w:start w:val="1"/>
      <w:numFmt w:val="decimal"/>
      <w:lvlText w:val="%1."/>
      <w:lvlJc w:val="left"/>
      <w:pPr>
        <w:ind w:left="107" w:hanging="281"/>
        <w:jc w:val="left"/>
      </w:pPr>
      <w:rPr>
        <w:rFonts w:ascii="Calibri" w:eastAsia="Calibri" w:hAnsi="Calibri" w:cs="Calibri" w:hint="default"/>
        <w:b w:val="0"/>
        <w:bCs w:val="0"/>
        <w:i w:val="0"/>
        <w:iCs w:val="0"/>
        <w:spacing w:val="0"/>
        <w:w w:val="100"/>
        <w:sz w:val="24"/>
        <w:szCs w:val="24"/>
        <w:lang w:val="sk-SK" w:eastAsia="en-US" w:bidi="ar-SA"/>
      </w:rPr>
    </w:lvl>
    <w:lvl w:ilvl="1" w:tplc="99A86A04">
      <w:numFmt w:val="bullet"/>
      <w:lvlText w:val="•"/>
      <w:lvlJc w:val="left"/>
      <w:pPr>
        <w:ind w:left="797" w:hanging="281"/>
      </w:pPr>
      <w:rPr>
        <w:rFonts w:hint="default"/>
        <w:lang w:val="sk-SK" w:eastAsia="en-US" w:bidi="ar-SA"/>
      </w:rPr>
    </w:lvl>
    <w:lvl w:ilvl="2" w:tplc="7AA8D9EA">
      <w:numFmt w:val="bullet"/>
      <w:lvlText w:val="•"/>
      <w:lvlJc w:val="left"/>
      <w:pPr>
        <w:ind w:left="1495" w:hanging="281"/>
      </w:pPr>
      <w:rPr>
        <w:rFonts w:hint="default"/>
        <w:lang w:val="sk-SK" w:eastAsia="en-US" w:bidi="ar-SA"/>
      </w:rPr>
    </w:lvl>
    <w:lvl w:ilvl="3" w:tplc="6E80B2B4">
      <w:numFmt w:val="bullet"/>
      <w:lvlText w:val="•"/>
      <w:lvlJc w:val="left"/>
      <w:pPr>
        <w:ind w:left="2193" w:hanging="281"/>
      </w:pPr>
      <w:rPr>
        <w:rFonts w:hint="default"/>
        <w:lang w:val="sk-SK" w:eastAsia="en-US" w:bidi="ar-SA"/>
      </w:rPr>
    </w:lvl>
    <w:lvl w:ilvl="4" w:tplc="15B0471C">
      <w:numFmt w:val="bullet"/>
      <w:lvlText w:val="•"/>
      <w:lvlJc w:val="left"/>
      <w:pPr>
        <w:ind w:left="2890" w:hanging="281"/>
      </w:pPr>
      <w:rPr>
        <w:rFonts w:hint="default"/>
        <w:lang w:val="sk-SK" w:eastAsia="en-US" w:bidi="ar-SA"/>
      </w:rPr>
    </w:lvl>
    <w:lvl w:ilvl="5" w:tplc="864EEA8E">
      <w:numFmt w:val="bullet"/>
      <w:lvlText w:val="•"/>
      <w:lvlJc w:val="left"/>
      <w:pPr>
        <w:ind w:left="3588" w:hanging="281"/>
      </w:pPr>
      <w:rPr>
        <w:rFonts w:hint="default"/>
        <w:lang w:val="sk-SK" w:eastAsia="en-US" w:bidi="ar-SA"/>
      </w:rPr>
    </w:lvl>
    <w:lvl w:ilvl="6" w:tplc="D99E273C">
      <w:numFmt w:val="bullet"/>
      <w:lvlText w:val="•"/>
      <w:lvlJc w:val="left"/>
      <w:pPr>
        <w:ind w:left="4286" w:hanging="281"/>
      </w:pPr>
      <w:rPr>
        <w:rFonts w:hint="default"/>
        <w:lang w:val="sk-SK" w:eastAsia="en-US" w:bidi="ar-SA"/>
      </w:rPr>
    </w:lvl>
    <w:lvl w:ilvl="7" w:tplc="7716FB56">
      <w:numFmt w:val="bullet"/>
      <w:lvlText w:val="•"/>
      <w:lvlJc w:val="left"/>
      <w:pPr>
        <w:ind w:left="4983" w:hanging="281"/>
      </w:pPr>
      <w:rPr>
        <w:rFonts w:hint="default"/>
        <w:lang w:val="sk-SK" w:eastAsia="en-US" w:bidi="ar-SA"/>
      </w:rPr>
    </w:lvl>
    <w:lvl w:ilvl="8" w:tplc="97726FAE">
      <w:numFmt w:val="bullet"/>
      <w:lvlText w:val="•"/>
      <w:lvlJc w:val="left"/>
      <w:pPr>
        <w:ind w:left="5681" w:hanging="281"/>
      </w:pPr>
      <w:rPr>
        <w:rFonts w:hint="default"/>
        <w:lang w:val="sk-SK" w:eastAsia="en-US" w:bidi="ar-SA"/>
      </w:rPr>
    </w:lvl>
  </w:abstractNum>
  <w:abstractNum w:abstractNumId="21" w15:restartNumberingAfterBreak="0">
    <w:nsid w:val="45C60CD4"/>
    <w:multiLevelType w:val="hybridMultilevel"/>
    <w:tmpl w:val="AC8E2ED8"/>
    <w:lvl w:ilvl="0" w:tplc="8CCE603A">
      <w:start w:val="1"/>
      <w:numFmt w:val="decimal"/>
      <w:lvlText w:val="%1."/>
      <w:lvlJc w:val="left"/>
      <w:pPr>
        <w:ind w:left="107" w:hanging="260"/>
        <w:jc w:val="left"/>
      </w:pPr>
      <w:rPr>
        <w:rFonts w:ascii="Calibri" w:eastAsia="Calibri" w:hAnsi="Calibri" w:cs="Calibri" w:hint="default"/>
        <w:b w:val="0"/>
        <w:bCs w:val="0"/>
        <w:i w:val="0"/>
        <w:iCs w:val="0"/>
        <w:spacing w:val="0"/>
        <w:w w:val="100"/>
        <w:sz w:val="24"/>
        <w:szCs w:val="24"/>
        <w:lang w:val="sk-SK" w:eastAsia="en-US" w:bidi="ar-SA"/>
      </w:rPr>
    </w:lvl>
    <w:lvl w:ilvl="1" w:tplc="0068E0BE">
      <w:numFmt w:val="bullet"/>
      <w:lvlText w:val="•"/>
      <w:lvlJc w:val="left"/>
      <w:pPr>
        <w:ind w:left="797" w:hanging="260"/>
      </w:pPr>
      <w:rPr>
        <w:rFonts w:hint="default"/>
        <w:lang w:val="sk-SK" w:eastAsia="en-US" w:bidi="ar-SA"/>
      </w:rPr>
    </w:lvl>
    <w:lvl w:ilvl="2" w:tplc="9F1A4F0C">
      <w:numFmt w:val="bullet"/>
      <w:lvlText w:val="•"/>
      <w:lvlJc w:val="left"/>
      <w:pPr>
        <w:ind w:left="1495" w:hanging="260"/>
      </w:pPr>
      <w:rPr>
        <w:rFonts w:hint="default"/>
        <w:lang w:val="sk-SK" w:eastAsia="en-US" w:bidi="ar-SA"/>
      </w:rPr>
    </w:lvl>
    <w:lvl w:ilvl="3" w:tplc="FA2A9EE6">
      <w:numFmt w:val="bullet"/>
      <w:lvlText w:val="•"/>
      <w:lvlJc w:val="left"/>
      <w:pPr>
        <w:ind w:left="2193" w:hanging="260"/>
      </w:pPr>
      <w:rPr>
        <w:rFonts w:hint="default"/>
        <w:lang w:val="sk-SK" w:eastAsia="en-US" w:bidi="ar-SA"/>
      </w:rPr>
    </w:lvl>
    <w:lvl w:ilvl="4" w:tplc="7DF6A86C">
      <w:numFmt w:val="bullet"/>
      <w:lvlText w:val="•"/>
      <w:lvlJc w:val="left"/>
      <w:pPr>
        <w:ind w:left="2890" w:hanging="260"/>
      </w:pPr>
      <w:rPr>
        <w:rFonts w:hint="default"/>
        <w:lang w:val="sk-SK" w:eastAsia="en-US" w:bidi="ar-SA"/>
      </w:rPr>
    </w:lvl>
    <w:lvl w:ilvl="5" w:tplc="E0D87632">
      <w:numFmt w:val="bullet"/>
      <w:lvlText w:val="•"/>
      <w:lvlJc w:val="left"/>
      <w:pPr>
        <w:ind w:left="3588" w:hanging="260"/>
      </w:pPr>
      <w:rPr>
        <w:rFonts w:hint="default"/>
        <w:lang w:val="sk-SK" w:eastAsia="en-US" w:bidi="ar-SA"/>
      </w:rPr>
    </w:lvl>
    <w:lvl w:ilvl="6" w:tplc="E71CE256">
      <w:numFmt w:val="bullet"/>
      <w:lvlText w:val="•"/>
      <w:lvlJc w:val="left"/>
      <w:pPr>
        <w:ind w:left="4286" w:hanging="260"/>
      </w:pPr>
      <w:rPr>
        <w:rFonts w:hint="default"/>
        <w:lang w:val="sk-SK" w:eastAsia="en-US" w:bidi="ar-SA"/>
      </w:rPr>
    </w:lvl>
    <w:lvl w:ilvl="7" w:tplc="869C8CD0">
      <w:numFmt w:val="bullet"/>
      <w:lvlText w:val="•"/>
      <w:lvlJc w:val="left"/>
      <w:pPr>
        <w:ind w:left="4983" w:hanging="260"/>
      </w:pPr>
      <w:rPr>
        <w:rFonts w:hint="default"/>
        <w:lang w:val="sk-SK" w:eastAsia="en-US" w:bidi="ar-SA"/>
      </w:rPr>
    </w:lvl>
    <w:lvl w:ilvl="8" w:tplc="7DAEED60">
      <w:numFmt w:val="bullet"/>
      <w:lvlText w:val="•"/>
      <w:lvlJc w:val="left"/>
      <w:pPr>
        <w:ind w:left="5681" w:hanging="260"/>
      </w:pPr>
      <w:rPr>
        <w:rFonts w:hint="default"/>
        <w:lang w:val="sk-SK" w:eastAsia="en-US" w:bidi="ar-SA"/>
      </w:rPr>
    </w:lvl>
  </w:abstractNum>
  <w:abstractNum w:abstractNumId="22" w15:restartNumberingAfterBreak="0">
    <w:nsid w:val="47555767"/>
    <w:multiLevelType w:val="hybridMultilevel"/>
    <w:tmpl w:val="B1A0FA7A"/>
    <w:lvl w:ilvl="0" w:tplc="A1F49036">
      <w:start w:val="1"/>
      <w:numFmt w:val="decimal"/>
      <w:lvlText w:val="%1."/>
      <w:lvlJc w:val="left"/>
      <w:pPr>
        <w:ind w:left="107" w:hanging="252"/>
        <w:jc w:val="left"/>
      </w:pPr>
      <w:rPr>
        <w:rFonts w:ascii="Calibri" w:eastAsia="Calibri" w:hAnsi="Calibri" w:cs="Calibri" w:hint="default"/>
        <w:b w:val="0"/>
        <w:bCs w:val="0"/>
        <w:i w:val="0"/>
        <w:iCs w:val="0"/>
        <w:spacing w:val="0"/>
        <w:w w:val="100"/>
        <w:sz w:val="24"/>
        <w:szCs w:val="24"/>
        <w:lang w:val="sk-SK" w:eastAsia="en-US" w:bidi="ar-SA"/>
      </w:rPr>
    </w:lvl>
    <w:lvl w:ilvl="1" w:tplc="E334C548">
      <w:numFmt w:val="bullet"/>
      <w:lvlText w:val="•"/>
      <w:lvlJc w:val="left"/>
      <w:pPr>
        <w:ind w:left="797" w:hanging="252"/>
      </w:pPr>
      <w:rPr>
        <w:rFonts w:hint="default"/>
        <w:lang w:val="sk-SK" w:eastAsia="en-US" w:bidi="ar-SA"/>
      </w:rPr>
    </w:lvl>
    <w:lvl w:ilvl="2" w:tplc="04161D18">
      <w:numFmt w:val="bullet"/>
      <w:lvlText w:val="•"/>
      <w:lvlJc w:val="left"/>
      <w:pPr>
        <w:ind w:left="1495" w:hanging="252"/>
      </w:pPr>
      <w:rPr>
        <w:rFonts w:hint="default"/>
        <w:lang w:val="sk-SK" w:eastAsia="en-US" w:bidi="ar-SA"/>
      </w:rPr>
    </w:lvl>
    <w:lvl w:ilvl="3" w:tplc="6F520F8A">
      <w:numFmt w:val="bullet"/>
      <w:lvlText w:val="•"/>
      <w:lvlJc w:val="left"/>
      <w:pPr>
        <w:ind w:left="2193" w:hanging="252"/>
      </w:pPr>
      <w:rPr>
        <w:rFonts w:hint="default"/>
        <w:lang w:val="sk-SK" w:eastAsia="en-US" w:bidi="ar-SA"/>
      </w:rPr>
    </w:lvl>
    <w:lvl w:ilvl="4" w:tplc="8100617A">
      <w:numFmt w:val="bullet"/>
      <w:lvlText w:val="•"/>
      <w:lvlJc w:val="left"/>
      <w:pPr>
        <w:ind w:left="2890" w:hanging="252"/>
      </w:pPr>
      <w:rPr>
        <w:rFonts w:hint="default"/>
        <w:lang w:val="sk-SK" w:eastAsia="en-US" w:bidi="ar-SA"/>
      </w:rPr>
    </w:lvl>
    <w:lvl w:ilvl="5" w:tplc="E5E64F9A">
      <w:numFmt w:val="bullet"/>
      <w:lvlText w:val="•"/>
      <w:lvlJc w:val="left"/>
      <w:pPr>
        <w:ind w:left="3588" w:hanging="252"/>
      </w:pPr>
      <w:rPr>
        <w:rFonts w:hint="default"/>
        <w:lang w:val="sk-SK" w:eastAsia="en-US" w:bidi="ar-SA"/>
      </w:rPr>
    </w:lvl>
    <w:lvl w:ilvl="6" w:tplc="20607A7E">
      <w:numFmt w:val="bullet"/>
      <w:lvlText w:val="•"/>
      <w:lvlJc w:val="left"/>
      <w:pPr>
        <w:ind w:left="4286" w:hanging="252"/>
      </w:pPr>
      <w:rPr>
        <w:rFonts w:hint="default"/>
        <w:lang w:val="sk-SK" w:eastAsia="en-US" w:bidi="ar-SA"/>
      </w:rPr>
    </w:lvl>
    <w:lvl w:ilvl="7" w:tplc="D832B710">
      <w:numFmt w:val="bullet"/>
      <w:lvlText w:val="•"/>
      <w:lvlJc w:val="left"/>
      <w:pPr>
        <w:ind w:left="4983" w:hanging="252"/>
      </w:pPr>
      <w:rPr>
        <w:rFonts w:hint="default"/>
        <w:lang w:val="sk-SK" w:eastAsia="en-US" w:bidi="ar-SA"/>
      </w:rPr>
    </w:lvl>
    <w:lvl w:ilvl="8" w:tplc="9A24ED58">
      <w:numFmt w:val="bullet"/>
      <w:lvlText w:val="•"/>
      <w:lvlJc w:val="left"/>
      <w:pPr>
        <w:ind w:left="5681" w:hanging="252"/>
      </w:pPr>
      <w:rPr>
        <w:rFonts w:hint="default"/>
        <w:lang w:val="sk-SK" w:eastAsia="en-US" w:bidi="ar-SA"/>
      </w:rPr>
    </w:lvl>
  </w:abstractNum>
  <w:abstractNum w:abstractNumId="23" w15:restartNumberingAfterBreak="0">
    <w:nsid w:val="49AA3C5B"/>
    <w:multiLevelType w:val="hybridMultilevel"/>
    <w:tmpl w:val="63C28F6A"/>
    <w:lvl w:ilvl="0" w:tplc="71E87022">
      <w:start w:val="2"/>
      <w:numFmt w:val="decimal"/>
      <w:lvlText w:val="%1."/>
      <w:lvlJc w:val="left"/>
      <w:pPr>
        <w:ind w:left="107" w:hanging="248"/>
        <w:jc w:val="left"/>
      </w:pPr>
      <w:rPr>
        <w:rFonts w:ascii="Calibri" w:eastAsia="Calibri" w:hAnsi="Calibri" w:cs="Calibri" w:hint="default"/>
        <w:b w:val="0"/>
        <w:bCs w:val="0"/>
        <w:i w:val="0"/>
        <w:iCs w:val="0"/>
        <w:spacing w:val="0"/>
        <w:w w:val="100"/>
        <w:sz w:val="24"/>
        <w:szCs w:val="24"/>
        <w:lang w:val="sk-SK" w:eastAsia="en-US" w:bidi="ar-SA"/>
      </w:rPr>
    </w:lvl>
    <w:lvl w:ilvl="1" w:tplc="340E80CE">
      <w:numFmt w:val="bullet"/>
      <w:lvlText w:val="•"/>
      <w:lvlJc w:val="left"/>
      <w:pPr>
        <w:ind w:left="797" w:hanging="248"/>
      </w:pPr>
      <w:rPr>
        <w:rFonts w:hint="default"/>
        <w:lang w:val="sk-SK" w:eastAsia="en-US" w:bidi="ar-SA"/>
      </w:rPr>
    </w:lvl>
    <w:lvl w:ilvl="2" w:tplc="F0102F9A">
      <w:numFmt w:val="bullet"/>
      <w:lvlText w:val="•"/>
      <w:lvlJc w:val="left"/>
      <w:pPr>
        <w:ind w:left="1495" w:hanging="248"/>
      </w:pPr>
      <w:rPr>
        <w:rFonts w:hint="default"/>
        <w:lang w:val="sk-SK" w:eastAsia="en-US" w:bidi="ar-SA"/>
      </w:rPr>
    </w:lvl>
    <w:lvl w:ilvl="3" w:tplc="82521F7E">
      <w:numFmt w:val="bullet"/>
      <w:lvlText w:val="•"/>
      <w:lvlJc w:val="left"/>
      <w:pPr>
        <w:ind w:left="2193" w:hanging="248"/>
      </w:pPr>
      <w:rPr>
        <w:rFonts w:hint="default"/>
        <w:lang w:val="sk-SK" w:eastAsia="en-US" w:bidi="ar-SA"/>
      </w:rPr>
    </w:lvl>
    <w:lvl w:ilvl="4" w:tplc="76005220">
      <w:numFmt w:val="bullet"/>
      <w:lvlText w:val="•"/>
      <w:lvlJc w:val="left"/>
      <w:pPr>
        <w:ind w:left="2890" w:hanging="248"/>
      </w:pPr>
      <w:rPr>
        <w:rFonts w:hint="default"/>
        <w:lang w:val="sk-SK" w:eastAsia="en-US" w:bidi="ar-SA"/>
      </w:rPr>
    </w:lvl>
    <w:lvl w:ilvl="5" w:tplc="1D300212">
      <w:numFmt w:val="bullet"/>
      <w:lvlText w:val="•"/>
      <w:lvlJc w:val="left"/>
      <w:pPr>
        <w:ind w:left="3588" w:hanging="248"/>
      </w:pPr>
      <w:rPr>
        <w:rFonts w:hint="default"/>
        <w:lang w:val="sk-SK" w:eastAsia="en-US" w:bidi="ar-SA"/>
      </w:rPr>
    </w:lvl>
    <w:lvl w:ilvl="6" w:tplc="CA2A53C2">
      <w:numFmt w:val="bullet"/>
      <w:lvlText w:val="•"/>
      <w:lvlJc w:val="left"/>
      <w:pPr>
        <w:ind w:left="4286" w:hanging="248"/>
      </w:pPr>
      <w:rPr>
        <w:rFonts w:hint="default"/>
        <w:lang w:val="sk-SK" w:eastAsia="en-US" w:bidi="ar-SA"/>
      </w:rPr>
    </w:lvl>
    <w:lvl w:ilvl="7" w:tplc="D1507B68">
      <w:numFmt w:val="bullet"/>
      <w:lvlText w:val="•"/>
      <w:lvlJc w:val="left"/>
      <w:pPr>
        <w:ind w:left="4983" w:hanging="248"/>
      </w:pPr>
      <w:rPr>
        <w:rFonts w:hint="default"/>
        <w:lang w:val="sk-SK" w:eastAsia="en-US" w:bidi="ar-SA"/>
      </w:rPr>
    </w:lvl>
    <w:lvl w:ilvl="8" w:tplc="C65A2842">
      <w:numFmt w:val="bullet"/>
      <w:lvlText w:val="•"/>
      <w:lvlJc w:val="left"/>
      <w:pPr>
        <w:ind w:left="5681" w:hanging="248"/>
      </w:pPr>
      <w:rPr>
        <w:rFonts w:hint="default"/>
        <w:lang w:val="sk-SK" w:eastAsia="en-US" w:bidi="ar-SA"/>
      </w:rPr>
    </w:lvl>
  </w:abstractNum>
  <w:abstractNum w:abstractNumId="24" w15:restartNumberingAfterBreak="0">
    <w:nsid w:val="4CE76F7B"/>
    <w:multiLevelType w:val="hybridMultilevel"/>
    <w:tmpl w:val="41DE61B8"/>
    <w:lvl w:ilvl="0" w:tplc="5FD29A48">
      <w:start w:val="1"/>
      <w:numFmt w:val="decimal"/>
      <w:lvlText w:val="%1."/>
      <w:lvlJc w:val="left"/>
      <w:pPr>
        <w:ind w:left="107" w:hanging="226"/>
        <w:jc w:val="left"/>
      </w:pPr>
      <w:rPr>
        <w:rFonts w:ascii="Calibri" w:eastAsia="Calibri" w:hAnsi="Calibri" w:cs="Calibri" w:hint="default"/>
        <w:b w:val="0"/>
        <w:bCs w:val="0"/>
        <w:i w:val="0"/>
        <w:iCs w:val="0"/>
        <w:spacing w:val="0"/>
        <w:w w:val="100"/>
        <w:sz w:val="24"/>
        <w:szCs w:val="24"/>
        <w:lang w:val="sk-SK" w:eastAsia="en-US" w:bidi="ar-SA"/>
      </w:rPr>
    </w:lvl>
    <w:lvl w:ilvl="1" w:tplc="677C83D4">
      <w:numFmt w:val="bullet"/>
      <w:lvlText w:val="•"/>
      <w:lvlJc w:val="left"/>
      <w:pPr>
        <w:ind w:left="797" w:hanging="226"/>
      </w:pPr>
      <w:rPr>
        <w:rFonts w:hint="default"/>
        <w:lang w:val="sk-SK" w:eastAsia="en-US" w:bidi="ar-SA"/>
      </w:rPr>
    </w:lvl>
    <w:lvl w:ilvl="2" w:tplc="ECB09F0E">
      <w:numFmt w:val="bullet"/>
      <w:lvlText w:val="•"/>
      <w:lvlJc w:val="left"/>
      <w:pPr>
        <w:ind w:left="1495" w:hanging="226"/>
      </w:pPr>
      <w:rPr>
        <w:rFonts w:hint="default"/>
        <w:lang w:val="sk-SK" w:eastAsia="en-US" w:bidi="ar-SA"/>
      </w:rPr>
    </w:lvl>
    <w:lvl w:ilvl="3" w:tplc="62189ECE">
      <w:numFmt w:val="bullet"/>
      <w:lvlText w:val="•"/>
      <w:lvlJc w:val="left"/>
      <w:pPr>
        <w:ind w:left="2193" w:hanging="226"/>
      </w:pPr>
      <w:rPr>
        <w:rFonts w:hint="default"/>
        <w:lang w:val="sk-SK" w:eastAsia="en-US" w:bidi="ar-SA"/>
      </w:rPr>
    </w:lvl>
    <w:lvl w:ilvl="4" w:tplc="D4900F2A">
      <w:numFmt w:val="bullet"/>
      <w:lvlText w:val="•"/>
      <w:lvlJc w:val="left"/>
      <w:pPr>
        <w:ind w:left="2890" w:hanging="226"/>
      </w:pPr>
      <w:rPr>
        <w:rFonts w:hint="default"/>
        <w:lang w:val="sk-SK" w:eastAsia="en-US" w:bidi="ar-SA"/>
      </w:rPr>
    </w:lvl>
    <w:lvl w:ilvl="5" w:tplc="1DA219EA">
      <w:numFmt w:val="bullet"/>
      <w:lvlText w:val="•"/>
      <w:lvlJc w:val="left"/>
      <w:pPr>
        <w:ind w:left="3588" w:hanging="226"/>
      </w:pPr>
      <w:rPr>
        <w:rFonts w:hint="default"/>
        <w:lang w:val="sk-SK" w:eastAsia="en-US" w:bidi="ar-SA"/>
      </w:rPr>
    </w:lvl>
    <w:lvl w:ilvl="6" w:tplc="80F83F5E">
      <w:numFmt w:val="bullet"/>
      <w:lvlText w:val="•"/>
      <w:lvlJc w:val="left"/>
      <w:pPr>
        <w:ind w:left="4286" w:hanging="226"/>
      </w:pPr>
      <w:rPr>
        <w:rFonts w:hint="default"/>
        <w:lang w:val="sk-SK" w:eastAsia="en-US" w:bidi="ar-SA"/>
      </w:rPr>
    </w:lvl>
    <w:lvl w:ilvl="7" w:tplc="66F2A776">
      <w:numFmt w:val="bullet"/>
      <w:lvlText w:val="•"/>
      <w:lvlJc w:val="left"/>
      <w:pPr>
        <w:ind w:left="4983" w:hanging="226"/>
      </w:pPr>
      <w:rPr>
        <w:rFonts w:hint="default"/>
        <w:lang w:val="sk-SK" w:eastAsia="en-US" w:bidi="ar-SA"/>
      </w:rPr>
    </w:lvl>
    <w:lvl w:ilvl="8" w:tplc="05B68388">
      <w:numFmt w:val="bullet"/>
      <w:lvlText w:val="•"/>
      <w:lvlJc w:val="left"/>
      <w:pPr>
        <w:ind w:left="5681" w:hanging="226"/>
      </w:pPr>
      <w:rPr>
        <w:rFonts w:hint="default"/>
        <w:lang w:val="sk-SK" w:eastAsia="en-US" w:bidi="ar-SA"/>
      </w:rPr>
    </w:lvl>
  </w:abstractNum>
  <w:abstractNum w:abstractNumId="25" w15:restartNumberingAfterBreak="0">
    <w:nsid w:val="577D310C"/>
    <w:multiLevelType w:val="hybridMultilevel"/>
    <w:tmpl w:val="9D925D78"/>
    <w:lvl w:ilvl="0" w:tplc="25E05B3E">
      <w:start w:val="1"/>
      <w:numFmt w:val="decimal"/>
      <w:lvlText w:val="%1."/>
      <w:lvlJc w:val="left"/>
      <w:pPr>
        <w:ind w:left="107" w:hanging="233"/>
        <w:jc w:val="left"/>
      </w:pPr>
      <w:rPr>
        <w:rFonts w:ascii="Calibri" w:eastAsia="Calibri" w:hAnsi="Calibri" w:cs="Calibri" w:hint="default"/>
        <w:b w:val="0"/>
        <w:bCs w:val="0"/>
        <w:i w:val="0"/>
        <w:iCs w:val="0"/>
        <w:spacing w:val="0"/>
        <w:w w:val="100"/>
        <w:sz w:val="24"/>
        <w:szCs w:val="24"/>
        <w:lang w:val="sk-SK" w:eastAsia="en-US" w:bidi="ar-SA"/>
      </w:rPr>
    </w:lvl>
    <w:lvl w:ilvl="1" w:tplc="EFDEB8A8">
      <w:numFmt w:val="bullet"/>
      <w:lvlText w:val="•"/>
      <w:lvlJc w:val="left"/>
      <w:pPr>
        <w:ind w:left="797" w:hanging="233"/>
      </w:pPr>
      <w:rPr>
        <w:rFonts w:hint="default"/>
        <w:lang w:val="sk-SK" w:eastAsia="en-US" w:bidi="ar-SA"/>
      </w:rPr>
    </w:lvl>
    <w:lvl w:ilvl="2" w:tplc="A830BD60">
      <w:numFmt w:val="bullet"/>
      <w:lvlText w:val="•"/>
      <w:lvlJc w:val="left"/>
      <w:pPr>
        <w:ind w:left="1495" w:hanging="233"/>
      </w:pPr>
      <w:rPr>
        <w:rFonts w:hint="default"/>
        <w:lang w:val="sk-SK" w:eastAsia="en-US" w:bidi="ar-SA"/>
      </w:rPr>
    </w:lvl>
    <w:lvl w:ilvl="3" w:tplc="9D82341C">
      <w:numFmt w:val="bullet"/>
      <w:lvlText w:val="•"/>
      <w:lvlJc w:val="left"/>
      <w:pPr>
        <w:ind w:left="2193" w:hanging="233"/>
      </w:pPr>
      <w:rPr>
        <w:rFonts w:hint="default"/>
        <w:lang w:val="sk-SK" w:eastAsia="en-US" w:bidi="ar-SA"/>
      </w:rPr>
    </w:lvl>
    <w:lvl w:ilvl="4" w:tplc="680E6792">
      <w:numFmt w:val="bullet"/>
      <w:lvlText w:val="•"/>
      <w:lvlJc w:val="left"/>
      <w:pPr>
        <w:ind w:left="2890" w:hanging="233"/>
      </w:pPr>
      <w:rPr>
        <w:rFonts w:hint="default"/>
        <w:lang w:val="sk-SK" w:eastAsia="en-US" w:bidi="ar-SA"/>
      </w:rPr>
    </w:lvl>
    <w:lvl w:ilvl="5" w:tplc="DB8649E2">
      <w:numFmt w:val="bullet"/>
      <w:lvlText w:val="•"/>
      <w:lvlJc w:val="left"/>
      <w:pPr>
        <w:ind w:left="3588" w:hanging="233"/>
      </w:pPr>
      <w:rPr>
        <w:rFonts w:hint="default"/>
        <w:lang w:val="sk-SK" w:eastAsia="en-US" w:bidi="ar-SA"/>
      </w:rPr>
    </w:lvl>
    <w:lvl w:ilvl="6" w:tplc="D118290A">
      <w:numFmt w:val="bullet"/>
      <w:lvlText w:val="•"/>
      <w:lvlJc w:val="left"/>
      <w:pPr>
        <w:ind w:left="4286" w:hanging="233"/>
      </w:pPr>
      <w:rPr>
        <w:rFonts w:hint="default"/>
        <w:lang w:val="sk-SK" w:eastAsia="en-US" w:bidi="ar-SA"/>
      </w:rPr>
    </w:lvl>
    <w:lvl w:ilvl="7" w:tplc="DEA64626">
      <w:numFmt w:val="bullet"/>
      <w:lvlText w:val="•"/>
      <w:lvlJc w:val="left"/>
      <w:pPr>
        <w:ind w:left="4983" w:hanging="233"/>
      </w:pPr>
      <w:rPr>
        <w:rFonts w:hint="default"/>
        <w:lang w:val="sk-SK" w:eastAsia="en-US" w:bidi="ar-SA"/>
      </w:rPr>
    </w:lvl>
    <w:lvl w:ilvl="8" w:tplc="8A9ACE28">
      <w:numFmt w:val="bullet"/>
      <w:lvlText w:val="•"/>
      <w:lvlJc w:val="left"/>
      <w:pPr>
        <w:ind w:left="5681" w:hanging="233"/>
      </w:pPr>
      <w:rPr>
        <w:rFonts w:hint="default"/>
        <w:lang w:val="sk-SK" w:eastAsia="en-US" w:bidi="ar-SA"/>
      </w:rPr>
    </w:lvl>
  </w:abstractNum>
  <w:abstractNum w:abstractNumId="26" w15:restartNumberingAfterBreak="0">
    <w:nsid w:val="5B743BE1"/>
    <w:multiLevelType w:val="hybridMultilevel"/>
    <w:tmpl w:val="CFC2CDEA"/>
    <w:lvl w:ilvl="0" w:tplc="FFCCF490">
      <w:start w:val="1"/>
      <w:numFmt w:val="decimal"/>
      <w:lvlText w:val="%1."/>
      <w:lvlJc w:val="left"/>
      <w:pPr>
        <w:ind w:left="107" w:hanging="233"/>
        <w:jc w:val="left"/>
      </w:pPr>
      <w:rPr>
        <w:rFonts w:ascii="Calibri" w:eastAsia="Calibri" w:hAnsi="Calibri" w:cs="Calibri" w:hint="default"/>
        <w:b w:val="0"/>
        <w:bCs w:val="0"/>
        <w:i w:val="0"/>
        <w:iCs w:val="0"/>
        <w:spacing w:val="0"/>
        <w:w w:val="88"/>
        <w:sz w:val="24"/>
        <w:szCs w:val="24"/>
        <w:lang w:val="sk-SK" w:eastAsia="en-US" w:bidi="ar-SA"/>
      </w:rPr>
    </w:lvl>
    <w:lvl w:ilvl="1" w:tplc="CB2CFAA2">
      <w:numFmt w:val="bullet"/>
      <w:lvlText w:val="•"/>
      <w:lvlJc w:val="left"/>
      <w:pPr>
        <w:ind w:left="797" w:hanging="233"/>
      </w:pPr>
      <w:rPr>
        <w:rFonts w:hint="default"/>
        <w:lang w:val="sk-SK" w:eastAsia="en-US" w:bidi="ar-SA"/>
      </w:rPr>
    </w:lvl>
    <w:lvl w:ilvl="2" w:tplc="E132DDF2">
      <w:numFmt w:val="bullet"/>
      <w:lvlText w:val="•"/>
      <w:lvlJc w:val="left"/>
      <w:pPr>
        <w:ind w:left="1495" w:hanging="233"/>
      </w:pPr>
      <w:rPr>
        <w:rFonts w:hint="default"/>
        <w:lang w:val="sk-SK" w:eastAsia="en-US" w:bidi="ar-SA"/>
      </w:rPr>
    </w:lvl>
    <w:lvl w:ilvl="3" w:tplc="0716211E">
      <w:numFmt w:val="bullet"/>
      <w:lvlText w:val="•"/>
      <w:lvlJc w:val="left"/>
      <w:pPr>
        <w:ind w:left="2193" w:hanging="233"/>
      </w:pPr>
      <w:rPr>
        <w:rFonts w:hint="default"/>
        <w:lang w:val="sk-SK" w:eastAsia="en-US" w:bidi="ar-SA"/>
      </w:rPr>
    </w:lvl>
    <w:lvl w:ilvl="4" w:tplc="DD604E3A">
      <w:numFmt w:val="bullet"/>
      <w:lvlText w:val="•"/>
      <w:lvlJc w:val="left"/>
      <w:pPr>
        <w:ind w:left="2890" w:hanging="233"/>
      </w:pPr>
      <w:rPr>
        <w:rFonts w:hint="default"/>
        <w:lang w:val="sk-SK" w:eastAsia="en-US" w:bidi="ar-SA"/>
      </w:rPr>
    </w:lvl>
    <w:lvl w:ilvl="5" w:tplc="696A622E">
      <w:numFmt w:val="bullet"/>
      <w:lvlText w:val="•"/>
      <w:lvlJc w:val="left"/>
      <w:pPr>
        <w:ind w:left="3588" w:hanging="233"/>
      </w:pPr>
      <w:rPr>
        <w:rFonts w:hint="default"/>
        <w:lang w:val="sk-SK" w:eastAsia="en-US" w:bidi="ar-SA"/>
      </w:rPr>
    </w:lvl>
    <w:lvl w:ilvl="6" w:tplc="1312F4B8">
      <w:numFmt w:val="bullet"/>
      <w:lvlText w:val="•"/>
      <w:lvlJc w:val="left"/>
      <w:pPr>
        <w:ind w:left="4286" w:hanging="233"/>
      </w:pPr>
      <w:rPr>
        <w:rFonts w:hint="default"/>
        <w:lang w:val="sk-SK" w:eastAsia="en-US" w:bidi="ar-SA"/>
      </w:rPr>
    </w:lvl>
    <w:lvl w:ilvl="7" w:tplc="C4CC5754">
      <w:numFmt w:val="bullet"/>
      <w:lvlText w:val="•"/>
      <w:lvlJc w:val="left"/>
      <w:pPr>
        <w:ind w:left="4983" w:hanging="233"/>
      </w:pPr>
      <w:rPr>
        <w:rFonts w:hint="default"/>
        <w:lang w:val="sk-SK" w:eastAsia="en-US" w:bidi="ar-SA"/>
      </w:rPr>
    </w:lvl>
    <w:lvl w:ilvl="8" w:tplc="B406E8A8">
      <w:numFmt w:val="bullet"/>
      <w:lvlText w:val="•"/>
      <w:lvlJc w:val="left"/>
      <w:pPr>
        <w:ind w:left="5681" w:hanging="233"/>
      </w:pPr>
      <w:rPr>
        <w:rFonts w:hint="default"/>
        <w:lang w:val="sk-SK" w:eastAsia="en-US" w:bidi="ar-SA"/>
      </w:rPr>
    </w:lvl>
  </w:abstractNum>
  <w:abstractNum w:abstractNumId="27" w15:restartNumberingAfterBreak="0">
    <w:nsid w:val="5DAC56B6"/>
    <w:multiLevelType w:val="hybridMultilevel"/>
    <w:tmpl w:val="75C22668"/>
    <w:lvl w:ilvl="0" w:tplc="C5223E78">
      <w:start w:val="1"/>
      <w:numFmt w:val="decimal"/>
      <w:lvlText w:val="%1."/>
      <w:lvlJc w:val="left"/>
      <w:pPr>
        <w:ind w:left="107" w:hanging="296"/>
        <w:jc w:val="left"/>
      </w:pPr>
      <w:rPr>
        <w:rFonts w:ascii="Calibri" w:eastAsia="Calibri" w:hAnsi="Calibri" w:cs="Calibri" w:hint="default"/>
        <w:b w:val="0"/>
        <w:bCs w:val="0"/>
        <w:i w:val="0"/>
        <w:iCs w:val="0"/>
        <w:spacing w:val="0"/>
        <w:w w:val="100"/>
        <w:sz w:val="24"/>
        <w:szCs w:val="24"/>
        <w:lang w:val="sk-SK" w:eastAsia="en-US" w:bidi="ar-SA"/>
      </w:rPr>
    </w:lvl>
    <w:lvl w:ilvl="1" w:tplc="D3B8C0AC">
      <w:numFmt w:val="bullet"/>
      <w:lvlText w:val="•"/>
      <w:lvlJc w:val="left"/>
      <w:pPr>
        <w:ind w:left="797" w:hanging="296"/>
      </w:pPr>
      <w:rPr>
        <w:rFonts w:hint="default"/>
        <w:lang w:val="sk-SK" w:eastAsia="en-US" w:bidi="ar-SA"/>
      </w:rPr>
    </w:lvl>
    <w:lvl w:ilvl="2" w:tplc="281C3234">
      <w:numFmt w:val="bullet"/>
      <w:lvlText w:val="•"/>
      <w:lvlJc w:val="left"/>
      <w:pPr>
        <w:ind w:left="1495" w:hanging="296"/>
      </w:pPr>
      <w:rPr>
        <w:rFonts w:hint="default"/>
        <w:lang w:val="sk-SK" w:eastAsia="en-US" w:bidi="ar-SA"/>
      </w:rPr>
    </w:lvl>
    <w:lvl w:ilvl="3" w:tplc="65002148">
      <w:numFmt w:val="bullet"/>
      <w:lvlText w:val="•"/>
      <w:lvlJc w:val="left"/>
      <w:pPr>
        <w:ind w:left="2193" w:hanging="296"/>
      </w:pPr>
      <w:rPr>
        <w:rFonts w:hint="default"/>
        <w:lang w:val="sk-SK" w:eastAsia="en-US" w:bidi="ar-SA"/>
      </w:rPr>
    </w:lvl>
    <w:lvl w:ilvl="4" w:tplc="4CF272B0">
      <w:numFmt w:val="bullet"/>
      <w:lvlText w:val="•"/>
      <w:lvlJc w:val="left"/>
      <w:pPr>
        <w:ind w:left="2890" w:hanging="296"/>
      </w:pPr>
      <w:rPr>
        <w:rFonts w:hint="default"/>
        <w:lang w:val="sk-SK" w:eastAsia="en-US" w:bidi="ar-SA"/>
      </w:rPr>
    </w:lvl>
    <w:lvl w:ilvl="5" w:tplc="69962A86">
      <w:numFmt w:val="bullet"/>
      <w:lvlText w:val="•"/>
      <w:lvlJc w:val="left"/>
      <w:pPr>
        <w:ind w:left="3588" w:hanging="296"/>
      </w:pPr>
      <w:rPr>
        <w:rFonts w:hint="default"/>
        <w:lang w:val="sk-SK" w:eastAsia="en-US" w:bidi="ar-SA"/>
      </w:rPr>
    </w:lvl>
    <w:lvl w:ilvl="6" w:tplc="A06265BC">
      <w:numFmt w:val="bullet"/>
      <w:lvlText w:val="•"/>
      <w:lvlJc w:val="left"/>
      <w:pPr>
        <w:ind w:left="4286" w:hanging="296"/>
      </w:pPr>
      <w:rPr>
        <w:rFonts w:hint="default"/>
        <w:lang w:val="sk-SK" w:eastAsia="en-US" w:bidi="ar-SA"/>
      </w:rPr>
    </w:lvl>
    <w:lvl w:ilvl="7" w:tplc="34680144">
      <w:numFmt w:val="bullet"/>
      <w:lvlText w:val="•"/>
      <w:lvlJc w:val="left"/>
      <w:pPr>
        <w:ind w:left="4983" w:hanging="296"/>
      </w:pPr>
      <w:rPr>
        <w:rFonts w:hint="default"/>
        <w:lang w:val="sk-SK" w:eastAsia="en-US" w:bidi="ar-SA"/>
      </w:rPr>
    </w:lvl>
    <w:lvl w:ilvl="8" w:tplc="F9A4B828">
      <w:numFmt w:val="bullet"/>
      <w:lvlText w:val="•"/>
      <w:lvlJc w:val="left"/>
      <w:pPr>
        <w:ind w:left="5681" w:hanging="296"/>
      </w:pPr>
      <w:rPr>
        <w:rFonts w:hint="default"/>
        <w:lang w:val="sk-SK" w:eastAsia="en-US" w:bidi="ar-SA"/>
      </w:rPr>
    </w:lvl>
  </w:abstractNum>
  <w:abstractNum w:abstractNumId="28" w15:restartNumberingAfterBreak="0">
    <w:nsid w:val="5F132256"/>
    <w:multiLevelType w:val="hybridMultilevel"/>
    <w:tmpl w:val="F5F20CAA"/>
    <w:lvl w:ilvl="0" w:tplc="24CACE82">
      <w:start w:val="1"/>
      <w:numFmt w:val="decimal"/>
      <w:lvlText w:val="%1."/>
      <w:lvlJc w:val="left"/>
      <w:pPr>
        <w:ind w:left="107" w:hanging="243"/>
        <w:jc w:val="left"/>
      </w:pPr>
      <w:rPr>
        <w:rFonts w:ascii="Calibri" w:eastAsia="Calibri" w:hAnsi="Calibri" w:cs="Calibri" w:hint="default"/>
        <w:b w:val="0"/>
        <w:bCs w:val="0"/>
        <w:i w:val="0"/>
        <w:iCs w:val="0"/>
        <w:spacing w:val="0"/>
        <w:w w:val="100"/>
        <w:sz w:val="24"/>
        <w:szCs w:val="24"/>
        <w:lang w:val="sk-SK" w:eastAsia="en-US" w:bidi="ar-SA"/>
      </w:rPr>
    </w:lvl>
    <w:lvl w:ilvl="1" w:tplc="FDC41560">
      <w:numFmt w:val="bullet"/>
      <w:lvlText w:val="•"/>
      <w:lvlJc w:val="left"/>
      <w:pPr>
        <w:ind w:left="797" w:hanging="243"/>
      </w:pPr>
      <w:rPr>
        <w:rFonts w:hint="default"/>
        <w:lang w:val="sk-SK" w:eastAsia="en-US" w:bidi="ar-SA"/>
      </w:rPr>
    </w:lvl>
    <w:lvl w:ilvl="2" w:tplc="7D22FCEC">
      <w:numFmt w:val="bullet"/>
      <w:lvlText w:val="•"/>
      <w:lvlJc w:val="left"/>
      <w:pPr>
        <w:ind w:left="1495" w:hanging="243"/>
      </w:pPr>
      <w:rPr>
        <w:rFonts w:hint="default"/>
        <w:lang w:val="sk-SK" w:eastAsia="en-US" w:bidi="ar-SA"/>
      </w:rPr>
    </w:lvl>
    <w:lvl w:ilvl="3" w:tplc="B128C816">
      <w:numFmt w:val="bullet"/>
      <w:lvlText w:val="•"/>
      <w:lvlJc w:val="left"/>
      <w:pPr>
        <w:ind w:left="2193" w:hanging="243"/>
      </w:pPr>
      <w:rPr>
        <w:rFonts w:hint="default"/>
        <w:lang w:val="sk-SK" w:eastAsia="en-US" w:bidi="ar-SA"/>
      </w:rPr>
    </w:lvl>
    <w:lvl w:ilvl="4" w:tplc="79D419CE">
      <w:numFmt w:val="bullet"/>
      <w:lvlText w:val="•"/>
      <w:lvlJc w:val="left"/>
      <w:pPr>
        <w:ind w:left="2890" w:hanging="243"/>
      </w:pPr>
      <w:rPr>
        <w:rFonts w:hint="default"/>
        <w:lang w:val="sk-SK" w:eastAsia="en-US" w:bidi="ar-SA"/>
      </w:rPr>
    </w:lvl>
    <w:lvl w:ilvl="5" w:tplc="5380ECC8">
      <w:numFmt w:val="bullet"/>
      <w:lvlText w:val="•"/>
      <w:lvlJc w:val="left"/>
      <w:pPr>
        <w:ind w:left="3588" w:hanging="243"/>
      </w:pPr>
      <w:rPr>
        <w:rFonts w:hint="default"/>
        <w:lang w:val="sk-SK" w:eastAsia="en-US" w:bidi="ar-SA"/>
      </w:rPr>
    </w:lvl>
    <w:lvl w:ilvl="6" w:tplc="4B28C34C">
      <w:numFmt w:val="bullet"/>
      <w:lvlText w:val="•"/>
      <w:lvlJc w:val="left"/>
      <w:pPr>
        <w:ind w:left="4286" w:hanging="243"/>
      </w:pPr>
      <w:rPr>
        <w:rFonts w:hint="default"/>
        <w:lang w:val="sk-SK" w:eastAsia="en-US" w:bidi="ar-SA"/>
      </w:rPr>
    </w:lvl>
    <w:lvl w:ilvl="7" w:tplc="EE7A7F3A">
      <w:numFmt w:val="bullet"/>
      <w:lvlText w:val="•"/>
      <w:lvlJc w:val="left"/>
      <w:pPr>
        <w:ind w:left="4983" w:hanging="243"/>
      </w:pPr>
      <w:rPr>
        <w:rFonts w:hint="default"/>
        <w:lang w:val="sk-SK" w:eastAsia="en-US" w:bidi="ar-SA"/>
      </w:rPr>
    </w:lvl>
    <w:lvl w:ilvl="8" w:tplc="5A2A711A">
      <w:numFmt w:val="bullet"/>
      <w:lvlText w:val="•"/>
      <w:lvlJc w:val="left"/>
      <w:pPr>
        <w:ind w:left="5681" w:hanging="243"/>
      </w:pPr>
      <w:rPr>
        <w:rFonts w:hint="default"/>
        <w:lang w:val="sk-SK" w:eastAsia="en-US" w:bidi="ar-SA"/>
      </w:rPr>
    </w:lvl>
  </w:abstractNum>
  <w:abstractNum w:abstractNumId="29" w15:restartNumberingAfterBreak="0">
    <w:nsid w:val="6989008F"/>
    <w:multiLevelType w:val="hybridMultilevel"/>
    <w:tmpl w:val="4530B268"/>
    <w:lvl w:ilvl="0" w:tplc="C97AF308">
      <w:start w:val="1"/>
      <w:numFmt w:val="decimal"/>
      <w:lvlText w:val="%1."/>
      <w:lvlJc w:val="left"/>
      <w:pPr>
        <w:ind w:left="345" w:hanging="238"/>
        <w:jc w:val="left"/>
      </w:pPr>
      <w:rPr>
        <w:rFonts w:ascii="Calibri" w:eastAsia="Calibri" w:hAnsi="Calibri" w:cs="Calibri" w:hint="default"/>
        <w:b w:val="0"/>
        <w:bCs w:val="0"/>
        <w:i w:val="0"/>
        <w:iCs w:val="0"/>
        <w:spacing w:val="0"/>
        <w:w w:val="100"/>
        <w:sz w:val="24"/>
        <w:szCs w:val="24"/>
        <w:lang w:val="sk-SK" w:eastAsia="en-US" w:bidi="ar-SA"/>
      </w:rPr>
    </w:lvl>
    <w:lvl w:ilvl="1" w:tplc="2438EC28">
      <w:numFmt w:val="bullet"/>
      <w:lvlText w:val="•"/>
      <w:lvlJc w:val="left"/>
      <w:pPr>
        <w:ind w:left="1013" w:hanging="238"/>
      </w:pPr>
      <w:rPr>
        <w:rFonts w:hint="default"/>
        <w:lang w:val="sk-SK" w:eastAsia="en-US" w:bidi="ar-SA"/>
      </w:rPr>
    </w:lvl>
    <w:lvl w:ilvl="2" w:tplc="671E8488">
      <w:numFmt w:val="bullet"/>
      <w:lvlText w:val="•"/>
      <w:lvlJc w:val="left"/>
      <w:pPr>
        <w:ind w:left="1687" w:hanging="238"/>
      </w:pPr>
      <w:rPr>
        <w:rFonts w:hint="default"/>
        <w:lang w:val="sk-SK" w:eastAsia="en-US" w:bidi="ar-SA"/>
      </w:rPr>
    </w:lvl>
    <w:lvl w:ilvl="3" w:tplc="B450EA90">
      <w:numFmt w:val="bullet"/>
      <w:lvlText w:val="•"/>
      <w:lvlJc w:val="left"/>
      <w:pPr>
        <w:ind w:left="2361" w:hanging="238"/>
      </w:pPr>
      <w:rPr>
        <w:rFonts w:hint="default"/>
        <w:lang w:val="sk-SK" w:eastAsia="en-US" w:bidi="ar-SA"/>
      </w:rPr>
    </w:lvl>
    <w:lvl w:ilvl="4" w:tplc="183AAB3E">
      <w:numFmt w:val="bullet"/>
      <w:lvlText w:val="•"/>
      <w:lvlJc w:val="left"/>
      <w:pPr>
        <w:ind w:left="3034" w:hanging="238"/>
      </w:pPr>
      <w:rPr>
        <w:rFonts w:hint="default"/>
        <w:lang w:val="sk-SK" w:eastAsia="en-US" w:bidi="ar-SA"/>
      </w:rPr>
    </w:lvl>
    <w:lvl w:ilvl="5" w:tplc="F86E5FD6">
      <w:numFmt w:val="bullet"/>
      <w:lvlText w:val="•"/>
      <w:lvlJc w:val="left"/>
      <w:pPr>
        <w:ind w:left="3708" w:hanging="238"/>
      </w:pPr>
      <w:rPr>
        <w:rFonts w:hint="default"/>
        <w:lang w:val="sk-SK" w:eastAsia="en-US" w:bidi="ar-SA"/>
      </w:rPr>
    </w:lvl>
    <w:lvl w:ilvl="6" w:tplc="EFA65ADC">
      <w:numFmt w:val="bullet"/>
      <w:lvlText w:val="•"/>
      <w:lvlJc w:val="left"/>
      <w:pPr>
        <w:ind w:left="4382" w:hanging="238"/>
      </w:pPr>
      <w:rPr>
        <w:rFonts w:hint="default"/>
        <w:lang w:val="sk-SK" w:eastAsia="en-US" w:bidi="ar-SA"/>
      </w:rPr>
    </w:lvl>
    <w:lvl w:ilvl="7" w:tplc="37FE6FC8">
      <w:numFmt w:val="bullet"/>
      <w:lvlText w:val="•"/>
      <w:lvlJc w:val="left"/>
      <w:pPr>
        <w:ind w:left="5055" w:hanging="238"/>
      </w:pPr>
      <w:rPr>
        <w:rFonts w:hint="default"/>
        <w:lang w:val="sk-SK" w:eastAsia="en-US" w:bidi="ar-SA"/>
      </w:rPr>
    </w:lvl>
    <w:lvl w:ilvl="8" w:tplc="C3DA1F02">
      <w:numFmt w:val="bullet"/>
      <w:lvlText w:val="•"/>
      <w:lvlJc w:val="left"/>
      <w:pPr>
        <w:ind w:left="5729" w:hanging="238"/>
      </w:pPr>
      <w:rPr>
        <w:rFonts w:hint="default"/>
        <w:lang w:val="sk-SK" w:eastAsia="en-US" w:bidi="ar-SA"/>
      </w:rPr>
    </w:lvl>
  </w:abstractNum>
  <w:abstractNum w:abstractNumId="30" w15:restartNumberingAfterBreak="0">
    <w:nsid w:val="790D3CE0"/>
    <w:multiLevelType w:val="hybridMultilevel"/>
    <w:tmpl w:val="2110D824"/>
    <w:lvl w:ilvl="0" w:tplc="78B4FF06">
      <w:start w:val="1"/>
      <w:numFmt w:val="decimal"/>
      <w:lvlText w:val="%1."/>
      <w:lvlJc w:val="left"/>
      <w:pPr>
        <w:ind w:left="107" w:hanging="255"/>
        <w:jc w:val="left"/>
      </w:pPr>
      <w:rPr>
        <w:rFonts w:ascii="Calibri" w:eastAsia="Calibri" w:hAnsi="Calibri" w:cs="Calibri" w:hint="default"/>
        <w:b w:val="0"/>
        <w:bCs w:val="0"/>
        <w:i w:val="0"/>
        <w:iCs w:val="0"/>
        <w:spacing w:val="0"/>
        <w:w w:val="100"/>
        <w:sz w:val="24"/>
        <w:szCs w:val="24"/>
        <w:lang w:val="sk-SK" w:eastAsia="en-US" w:bidi="ar-SA"/>
      </w:rPr>
    </w:lvl>
    <w:lvl w:ilvl="1" w:tplc="1032CAAE">
      <w:numFmt w:val="bullet"/>
      <w:lvlText w:val="•"/>
      <w:lvlJc w:val="left"/>
      <w:pPr>
        <w:ind w:left="797" w:hanging="255"/>
      </w:pPr>
      <w:rPr>
        <w:rFonts w:hint="default"/>
        <w:lang w:val="sk-SK" w:eastAsia="en-US" w:bidi="ar-SA"/>
      </w:rPr>
    </w:lvl>
    <w:lvl w:ilvl="2" w:tplc="F9A014E0">
      <w:numFmt w:val="bullet"/>
      <w:lvlText w:val="•"/>
      <w:lvlJc w:val="left"/>
      <w:pPr>
        <w:ind w:left="1495" w:hanging="255"/>
      </w:pPr>
      <w:rPr>
        <w:rFonts w:hint="default"/>
        <w:lang w:val="sk-SK" w:eastAsia="en-US" w:bidi="ar-SA"/>
      </w:rPr>
    </w:lvl>
    <w:lvl w:ilvl="3" w:tplc="26445FE0">
      <w:numFmt w:val="bullet"/>
      <w:lvlText w:val="•"/>
      <w:lvlJc w:val="left"/>
      <w:pPr>
        <w:ind w:left="2193" w:hanging="255"/>
      </w:pPr>
      <w:rPr>
        <w:rFonts w:hint="default"/>
        <w:lang w:val="sk-SK" w:eastAsia="en-US" w:bidi="ar-SA"/>
      </w:rPr>
    </w:lvl>
    <w:lvl w:ilvl="4" w:tplc="6D74941C">
      <w:numFmt w:val="bullet"/>
      <w:lvlText w:val="•"/>
      <w:lvlJc w:val="left"/>
      <w:pPr>
        <w:ind w:left="2890" w:hanging="255"/>
      </w:pPr>
      <w:rPr>
        <w:rFonts w:hint="default"/>
        <w:lang w:val="sk-SK" w:eastAsia="en-US" w:bidi="ar-SA"/>
      </w:rPr>
    </w:lvl>
    <w:lvl w:ilvl="5" w:tplc="8140EBFA">
      <w:numFmt w:val="bullet"/>
      <w:lvlText w:val="•"/>
      <w:lvlJc w:val="left"/>
      <w:pPr>
        <w:ind w:left="3588" w:hanging="255"/>
      </w:pPr>
      <w:rPr>
        <w:rFonts w:hint="default"/>
        <w:lang w:val="sk-SK" w:eastAsia="en-US" w:bidi="ar-SA"/>
      </w:rPr>
    </w:lvl>
    <w:lvl w:ilvl="6" w:tplc="6AB4D776">
      <w:numFmt w:val="bullet"/>
      <w:lvlText w:val="•"/>
      <w:lvlJc w:val="left"/>
      <w:pPr>
        <w:ind w:left="4286" w:hanging="255"/>
      </w:pPr>
      <w:rPr>
        <w:rFonts w:hint="default"/>
        <w:lang w:val="sk-SK" w:eastAsia="en-US" w:bidi="ar-SA"/>
      </w:rPr>
    </w:lvl>
    <w:lvl w:ilvl="7" w:tplc="71CC0C10">
      <w:numFmt w:val="bullet"/>
      <w:lvlText w:val="•"/>
      <w:lvlJc w:val="left"/>
      <w:pPr>
        <w:ind w:left="4983" w:hanging="255"/>
      </w:pPr>
      <w:rPr>
        <w:rFonts w:hint="default"/>
        <w:lang w:val="sk-SK" w:eastAsia="en-US" w:bidi="ar-SA"/>
      </w:rPr>
    </w:lvl>
    <w:lvl w:ilvl="8" w:tplc="0B4E08FE">
      <w:numFmt w:val="bullet"/>
      <w:lvlText w:val="•"/>
      <w:lvlJc w:val="left"/>
      <w:pPr>
        <w:ind w:left="5681" w:hanging="255"/>
      </w:pPr>
      <w:rPr>
        <w:rFonts w:hint="default"/>
        <w:lang w:val="sk-SK" w:eastAsia="en-US" w:bidi="ar-SA"/>
      </w:rPr>
    </w:lvl>
  </w:abstractNum>
  <w:num w:numId="1" w16cid:durableId="1341734359">
    <w:abstractNumId w:val="10"/>
  </w:num>
  <w:num w:numId="2" w16cid:durableId="1331912369">
    <w:abstractNumId w:val="8"/>
  </w:num>
  <w:num w:numId="3" w16cid:durableId="1541823658">
    <w:abstractNumId w:val="17"/>
  </w:num>
  <w:num w:numId="4" w16cid:durableId="1394549495">
    <w:abstractNumId w:val="25"/>
  </w:num>
  <w:num w:numId="5" w16cid:durableId="436485500">
    <w:abstractNumId w:val="26"/>
  </w:num>
  <w:num w:numId="6" w16cid:durableId="1471284335">
    <w:abstractNumId w:val="24"/>
  </w:num>
  <w:num w:numId="7" w16cid:durableId="83459614">
    <w:abstractNumId w:val="19"/>
  </w:num>
  <w:num w:numId="8" w16cid:durableId="1076442399">
    <w:abstractNumId w:val="12"/>
  </w:num>
  <w:num w:numId="9" w16cid:durableId="1169324359">
    <w:abstractNumId w:val="18"/>
  </w:num>
  <w:num w:numId="10" w16cid:durableId="176508992">
    <w:abstractNumId w:val="13"/>
  </w:num>
  <w:num w:numId="11" w16cid:durableId="2125071018">
    <w:abstractNumId w:val="3"/>
  </w:num>
  <w:num w:numId="12" w16cid:durableId="1728457135">
    <w:abstractNumId w:val="14"/>
  </w:num>
  <w:num w:numId="13" w16cid:durableId="1469317648">
    <w:abstractNumId w:val="9"/>
  </w:num>
  <w:num w:numId="14" w16cid:durableId="1568147169">
    <w:abstractNumId w:val="27"/>
  </w:num>
  <w:num w:numId="15" w16cid:durableId="351928651">
    <w:abstractNumId w:val="11"/>
  </w:num>
  <w:num w:numId="16" w16cid:durableId="1414669861">
    <w:abstractNumId w:val="30"/>
  </w:num>
  <w:num w:numId="17" w16cid:durableId="907375770">
    <w:abstractNumId w:val="28"/>
  </w:num>
  <w:num w:numId="18" w16cid:durableId="665939563">
    <w:abstractNumId w:val="0"/>
  </w:num>
  <w:num w:numId="19" w16cid:durableId="495730369">
    <w:abstractNumId w:val="7"/>
  </w:num>
  <w:num w:numId="20" w16cid:durableId="1884830069">
    <w:abstractNumId w:val="5"/>
  </w:num>
  <w:num w:numId="21" w16cid:durableId="312608412">
    <w:abstractNumId w:val="1"/>
  </w:num>
  <w:num w:numId="22" w16cid:durableId="228730129">
    <w:abstractNumId w:val="29"/>
  </w:num>
  <w:num w:numId="23" w16cid:durableId="1607495582">
    <w:abstractNumId w:val="23"/>
  </w:num>
  <w:num w:numId="24" w16cid:durableId="1913198589">
    <w:abstractNumId w:val="20"/>
  </w:num>
  <w:num w:numId="25" w16cid:durableId="835732000">
    <w:abstractNumId w:val="21"/>
  </w:num>
  <w:num w:numId="26" w16cid:durableId="1565873373">
    <w:abstractNumId w:val="2"/>
  </w:num>
  <w:num w:numId="27" w16cid:durableId="1488472238">
    <w:abstractNumId w:val="4"/>
  </w:num>
  <w:num w:numId="28" w16cid:durableId="1417751435">
    <w:abstractNumId w:val="22"/>
  </w:num>
  <w:num w:numId="29" w16cid:durableId="325206930">
    <w:abstractNumId w:val="16"/>
  </w:num>
  <w:num w:numId="30" w16cid:durableId="2119713750">
    <w:abstractNumId w:val="15"/>
  </w:num>
  <w:num w:numId="31" w16cid:durableId="1132402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5"/>
    <w:rsid w:val="002D6872"/>
    <w:rsid w:val="006F2CDF"/>
    <w:rsid w:val="009D770D"/>
    <w:rsid w:val="00CA004C"/>
    <w:rsid w:val="00D0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233C"/>
  <w15:docId w15:val="{4524E356-ABF8-4196-A456-A7A3D5CB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sk-SK"/>
    </w:rPr>
  </w:style>
  <w:style w:type="paragraph" w:styleId="Nadpis1">
    <w:name w:val="heading 1"/>
    <w:basedOn w:val="Normlny"/>
    <w:uiPriority w:val="9"/>
    <w:qFormat/>
    <w:pPr>
      <w:spacing w:line="480" w:lineRule="exact"/>
      <w:ind w:left="808"/>
      <w:outlineLvl w:val="0"/>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8"/>
    </w:pPr>
    <w:rPr>
      <w:b/>
      <w:bCs/>
      <w:sz w:val="24"/>
      <w:szCs w:val="24"/>
    </w:rPr>
  </w:style>
  <w:style w:type="paragraph" w:styleId="Nzov">
    <w:name w:val="Title"/>
    <w:basedOn w:val="Normlny"/>
    <w:uiPriority w:val="10"/>
    <w:qFormat/>
    <w:pPr>
      <w:spacing w:before="65"/>
      <w:ind w:left="-1" w:right="279"/>
      <w:jc w:val="center"/>
    </w:pPr>
    <w:rPr>
      <w:rFonts w:ascii="Arial" w:eastAsia="Arial" w:hAnsi="Arial" w:cs="Arial"/>
      <w:b/>
      <w:bCs/>
      <w:sz w:val="40"/>
      <w:szCs w:val="40"/>
    </w:rPr>
  </w:style>
  <w:style w:type="paragraph" w:styleId="Odsekzoznamu">
    <w:name w:val="List Paragraph"/>
    <w:basedOn w:val="Normlny"/>
    <w:uiPriority w:val="1"/>
    <w:qFormat/>
    <w:pPr>
      <w:spacing w:before="30"/>
      <w:ind w:left="1254" w:hanging="446"/>
    </w:pPr>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6F2C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75CD-E59A-4B0C-A2AC-7A1E3724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9952</Words>
  <Characters>56728</Characters>
  <Application>Microsoft Office Word</Application>
  <DocSecurity>0</DocSecurity>
  <Lines>472</Lines>
  <Paragraphs>133</Paragraphs>
  <ScaleCrop>false</ScaleCrop>
  <Company>Sky123.Org</Company>
  <LinksUpToDate>false</LinksUpToDate>
  <CharactersWithSpaces>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keywords>, docId:146B89101C26CDABDF46A7F1DA96C832</cp:keywords>
  <cp:lastModifiedBy>Ján Guniš</cp:lastModifiedBy>
  <cp:revision>1</cp:revision>
  <dcterms:created xsi:type="dcterms:W3CDTF">2026-01-20T11:32:00Z</dcterms:created>
  <dcterms:modified xsi:type="dcterms:W3CDTF">2026-01-20T11:41:00Z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Acrobat PDFMaker 25 pre Word</vt:lpwstr>
  </property>
  <property fmtid="{D5CDD505-2E9C-101B-9397-08002B2CF9AE}" pid="4" name="KSOProductBuildVer">
    <vt:lpwstr>2052-10.1.0.7106</vt:lpwstr>
  </property>
  <property fmtid="{D5CDD505-2E9C-101B-9397-08002B2CF9AE}" pid="5" name="LastSaved">
    <vt:filetime>2026-01-20T00:00:00Z</vt:filetime>
  </property>
  <property fmtid="{D5CDD505-2E9C-101B-9397-08002B2CF9AE}" pid="6" name="Producer">
    <vt:lpwstr>Adobe PDF Library 25.1.211</vt:lpwstr>
  </property>
  <property fmtid="{D5CDD505-2E9C-101B-9397-08002B2CF9AE}" pid="7" name="SourceModified">
    <vt:lpwstr>D:20250502083842</vt:lpwstr>
  </property>
</Properties>
</file>